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09" w:rsidRPr="009722AA" w:rsidRDefault="004C3809" w:rsidP="004C3809">
      <w:pPr>
        <w:spacing w:before="38" w:line="240" w:lineRule="auto"/>
        <w:ind w:left="0"/>
        <w:rPr>
          <w:rFonts w:ascii="Times New Roman" w:eastAsia="Times New Roman" w:hAnsi="Times New Roman" w:cs="Times New Roman"/>
          <w:sz w:val="24"/>
          <w:szCs w:val="24"/>
        </w:rPr>
      </w:pPr>
      <w:r w:rsidRPr="009722AA">
        <w:rPr>
          <w:rFonts w:ascii="Times New Roman" w:eastAsia="Times New Roman" w:hAnsi="Times New Roman" w:cs="Times New Roman"/>
          <w:sz w:val="24"/>
          <w:szCs w:val="24"/>
        </w:rPr>
        <w:t>Департамент внутренней и кадровой политики Белгородской области</w:t>
      </w:r>
    </w:p>
    <w:p w:rsidR="004C3809" w:rsidRDefault="004C3809" w:rsidP="004C3809">
      <w:pPr>
        <w:spacing w:before="38" w:line="240" w:lineRule="auto"/>
        <w:ind w:left="0"/>
        <w:rPr>
          <w:rFonts w:ascii="Times New Roman" w:eastAsia="Times New Roman" w:hAnsi="Times New Roman" w:cs="Times New Roman"/>
          <w:sz w:val="24"/>
          <w:szCs w:val="24"/>
        </w:rPr>
      </w:pPr>
      <w:r w:rsidRPr="009722AA">
        <w:rPr>
          <w:rFonts w:ascii="Times New Roman" w:eastAsia="Times New Roman" w:hAnsi="Times New Roman" w:cs="Times New Roman"/>
          <w:sz w:val="24"/>
          <w:szCs w:val="24"/>
        </w:rPr>
        <w:t xml:space="preserve"> Областное государственное автономное </w:t>
      </w:r>
      <w:r w:rsidR="00271137">
        <w:rPr>
          <w:rFonts w:ascii="Times New Roman" w:eastAsia="Times New Roman" w:hAnsi="Times New Roman" w:cs="Times New Roman"/>
          <w:sz w:val="24"/>
          <w:szCs w:val="24"/>
        </w:rPr>
        <w:t xml:space="preserve">профессиональное </w:t>
      </w:r>
      <w:r w:rsidRPr="009722AA">
        <w:rPr>
          <w:rFonts w:ascii="Times New Roman" w:eastAsia="Times New Roman" w:hAnsi="Times New Roman" w:cs="Times New Roman"/>
          <w:sz w:val="24"/>
          <w:szCs w:val="24"/>
        </w:rPr>
        <w:t xml:space="preserve">образовательное учреждение </w:t>
      </w:r>
    </w:p>
    <w:p w:rsidR="004C3809" w:rsidRPr="009722AA" w:rsidRDefault="004C3809" w:rsidP="004C3809">
      <w:pPr>
        <w:spacing w:before="38" w:line="240" w:lineRule="auto"/>
        <w:ind w:left="0"/>
        <w:rPr>
          <w:rFonts w:ascii="Times New Roman" w:eastAsia="Times New Roman" w:hAnsi="Times New Roman" w:cs="Times New Roman"/>
          <w:sz w:val="24"/>
          <w:szCs w:val="24"/>
        </w:rPr>
      </w:pPr>
      <w:r w:rsidRPr="009722AA">
        <w:rPr>
          <w:rFonts w:ascii="Times New Roman" w:eastAsia="Times New Roman" w:hAnsi="Times New Roman" w:cs="Times New Roman"/>
          <w:sz w:val="24"/>
          <w:szCs w:val="24"/>
        </w:rPr>
        <w:t xml:space="preserve"> «Шебекинский техникум промышленности и транспорта»</w:t>
      </w:r>
    </w:p>
    <w:p w:rsidR="004C3809" w:rsidRDefault="004C3809" w:rsidP="004C3809">
      <w:pPr>
        <w:spacing w:line="240" w:lineRule="exact"/>
        <w:ind w:left="4934"/>
        <w:rPr>
          <w:rFonts w:ascii="Times New Roman" w:eastAsia="Times New Roman" w:hAnsi="Times New Roman" w:cs="Times New Roman"/>
          <w:sz w:val="24"/>
          <w:szCs w:val="24"/>
        </w:rPr>
      </w:pPr>
    </w:p>
    <w:p w:rsidR="004C3809" w:rsidRDefault="004C3809" w:rsidP="004C3809">
      <w:pPr>
        <w:spacing w:line="240" w:lineRule="exact"/>
        <w:ind w:left="4934"/>
        <w:rPr>
          <w:rFonts w:ascii="Times New Roman" w:eastAsia="Times New Roman" w:hAnsi="Times New Roman" w:cs="Times New Roman"/>
          <w:sz w:val="24"/>
          <w:szCs w:val="24"/>
        </w:rPr>
      </w:pPr>
    </w:p>
    <w:p w:rsidR="004C3809" w:rsidRDefault="004C3809" w:rsidP="004C3809">
      <w:pPr>
        <w:spacing w:line="240" w:lineRule="exact"/>
        <w:ind w:left="4934"/>
        <w:rPr>
          <w:rFonts w:ascii="Times New Roman" w:eastAsia="Times New Roman" w:hAnsi="Times New Roman" w:cs="Times New Roman"/>
          <w:sz w:val="24"/>
          <w:szCs w:val="24"/>
        </w:rPr>
      </w:pPr>
    </w:p>
    <w:p w:rsidR="004C3809" w:rsidRDefault="004C3809" w:rsidP="004C3809">
      <w:pPr>
        <w:spacing w:line="240" w:lineRule="exact"/>
        <w:ind w:left="4934"/>
        <w:rPr>
          <w:rFonts w:ascii="Times New Roman" w:eastAsia="Times New Roman" w:hAnsi="Times New Roman" w:cs="Times New Roman"/>
          <w:sz w:val="24"/>
          <w:szCs w:val="24"/>
        </w:rPr>
      </w:pPr>
    </w:p>
    <w:p w:rsidR="005B3B8C" w:rsidRPr="005B3B8C" w:rsidRDefault="005B3B8C" w:rsidP="005B3B8C">
      <w:pPr>
        <w:tabs>
          <w:tab w:val="left" w:leader="underscore" w:pos="5827"/>
        </w:tabs>
        <w:spacing w:line="240" w:lineRule="auto"/>
        <w:ind w:left="5812"/>
        <w:jc w:val="left"/>
        <w:rPr>
          <w:rFonts w:ascii="Times New Roman" w:eastAsia="Times New Roman" w:hAnsi="Times New Roman" w:cs="Times New Roman"/>
          <w:sz w:val="24"/>
          <w:szCs w:val="24"/>
        </w:rPr>
      </w:pPr>
      <w:r w:rsidRPr="005B3B8C">
        <w:rPr>
          <w:rFonts w:ascii="Times New Roman" w:eastAsia="Times New Roman" w:hAnsi="Times New Roman" w:cs="Times New Roman"/>
          <w:sz w:val="24"/>
          <w:szCs w:val="24"/>
        </w:rPr>
        <w:t>УТВЕРЖДАЮ</w:t>
      </w:r>
    </w:p>
    <w:p w:rsidR="005B3B8C" w:rsidRPr="005B3B8C" w:rsidRDefault="005B3B8C" w:rsidP="005B3B8C">
      <w:pPr>
        <w:tabs>
          <w:tab w:val="left" w:leader="underscore" w:pos="5827"/>
        </w:tabs>
        <w:spacing w:line="240" w:lineRule="auto"/>
        <w:ind w:left="5812"/>
        <w:jc w:val="left"/>
        <w:rPr>
          <w:rFonts w:ascii="Times New Roman" w:eastAsia="Times New Roman" w:hAnsi="Times New Roman" w:cs="Times New Roman"/>
          <w:sz w:val="24"/>
          <w:szCs w:val="24"/>
        </w:rPr>
      </w:pPr>
      <w:r w:rsidRPr="005B3B8C">
        <w:rPr>
          <w:rFonts w:ascii="Times New Roman" w:eastAsia="Times New Roman" w:hAnsi="Times New Roman" w:cs="Times New Roman"/>
          <w:sz w:val="24"/>
          <w:szCs w:val="24"/>
        </w:rPr>
        <w:t xml:space="preserve">Заместитель директора </w:t>
      </w:r>
    </w:p>
    <w:p w:rsidR="005B3B8C" w:rsidRPr="005B3B8C" w:rsidRDefault="005B3B8C" w:rsidP="005B3B8C">
      <w:pPr>
        <w:tabs>
          <w:tab w:val="left" w:leader="underscore" w:pos="5827"/>
        </w:tabs>
        <w:spacing w:line="240" w:lineRule="auto"/>
        <w:ind w:left="5812"/>
        <w:jc w:val="left"/>
        <w:rPr>
          <w:rFonts w:ascii="Times New Roman" w:eastAsia="Times New Roman" w:hAnsi="Times New Roman" w:cs="Times New Roman"/>
          <w:sz w:val="24"/>
          <w:szCs w:val="24"/>
        </w:rPr>
      </w:pPr>
      <w:r w:rsidRPr="005B3B8C">
        <w:rPr>
          <w:rFonts w:ascii="Times New Roman" w:eastAsia="Times New Roman" w:hAnsi="Times New Roman" w:cs="Times New Roman"/>
          <w:sz w:val="24"/>
          <w:szCs w:val="24"/>
        </w:rPr>
        <w:t>по УМР</w:t>
      </w:r>
    </w:p>
    <w:p w:rsidR="005B3B8C" w:rsidRPr="005B3B8C" w:rsidRDefault="005B3B8C" w:rsidP="005B3B8C">
      <w:pPr>
        <w:tabs>
          <w:tab w:val="left" w:leader="underscore" w:pos="5827"/>
        </w:tabs>
        <w:spacing w:line="240" w:lineRule="auto"/>
        <w:ind w:left="5812"/>
        <w:jc w:val="left"/>
        <w:rPr>
          <w:rFonts w:ascii="Times New Roman" w:eastAsia="Times New Roman" w:hAnsi="Times New Roman" w:cs="Times New Roman"/>
          <w:sz w:val="24"/>
          <w:szCs w:val="24"/>
        </w:rPr>
      </w:pPr>
      <w:r w:rsidRPr="005B3B8C">
        <w:rPr>
          <w:rFonts w:ascii="Times New Roman" w:eastAsia="Times New Roman" w:hAnsi="Times New Roman" w:cs="Times New Roman"/>
          <w:sz w:val="24"/>
          <w:szCs w:val="24"/>
        </w:rPr>
        <w:t>____________</w:t>
      </w:r>
      <w:proofErr w:type="spellStart"/>
      <w:r w:rsidRPr="005B3B8C">
        <w:rPr>
          <w:rFonts w:ascii="Times New Roman" w:eastAsia="Times New Roman" w:hAnsi="Times New Roman" w:cs="Times New Roman"/>
          <w:sz w:val="24"/>
          <w:szCs w:val="24"/>
        </w:rPr>
        <w:t>В.Н.Долженкова</w:t>
      </w:r>
      <w:proofErr w:type="spellEnd"/>
    </w:p>
    <w:p w:rsidR="004C3809" w:rsidRPr="009722AA" w:rsidRDefault="005B3B8C" w:rsidP="005B3B8C">
      <w:pPr>
        <w:tabs>
          <w:tab w:val="left" w:leader="underscore" w:pos="5827"/>
        </w:tabs>
        <w:spacing w:line="240" w:lineRule="auto"/>
        <w:ind w:left="5812"/>
        <w:jc w:val="left"/>
        <w:rPr>
          <w:rFonts w:ascii="Times New Roman" w:eastAsia="Times New Roman" w:hAnsi="Times New Roman" w:cs="Times New Roman"/>
          <w:sz w:val="24"/>
          <w:szCs w:val="24"/>
        </w:rPr>
      </w:pPr>
      <w:r w:rsidRPr="005B3B8C">
        <w:rPr>
          <w:rFonts w:ascii="Times New Roman" w:eastAsia="Times New Roman" w:hAnsi="Times New Roman" w:cs="Times New Roman"/>
          <w:sz w:val="24"/>
          <w:szCs w:val="24"/>
        </w:rPr>
        <w:t>«___» _________ 201</w:t>
      </w:r>
      <w:r w:rsidR="00175AB4">
        <w:rPr>
          <w:rFonts w:ascii="Times New Roman" w:eastAsia="Times New Roman" w:hAnsi="Times New Roman" w:cs="Times New Roman"/>
          <w:sz w:val="24"/>
          <w:szCs w:val="24"/>
        </w:rPr>
        <w:t>6</w:t>
      </w:r>
      <w:r w:rsidRPr="005B3B8C">
        <w:rPr>
          <w:rFonts w:ascii="Times New Roman" w:eastAsia="Times New Roman" w:hAnsi="Times New Roman" w:cs="Times New Roman"/>
          <w:sz w:val="24"/>
          <w:szCs w:val="24"/>
        </w:rPr>
        <w:t>г.</w:t>
      </w: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A253A1" w:rsidRDefault="00A253A1" w:rsidP="004C3809">
      <w:pPr>
        <w:spacing w:before="106" w:line="341" w:lineRule="exact"/>
        <w:ind w:left="0"/>
        <w:rPr>
          <w:rFonts w:ascii="Times New Roman" w:eastAsia="Times New Roman" w:hAnsi="Times New Roman" w:cs="Times New Roman"/>
          <w:b/>
          <w:bCs/>
          <w:spacing w:val="82"/>
          <w:sz w:val="36"/>
          <w:lang w:eastAsia="ru-RU"/>
        </w:rPr>
      </w:pPr>
      <w:r>
        <w:rPr>
          <w:rFonts w:ascii="Times New Roman" w:eastAsia="Times New Roman" w:hAnsi="Times New Roman" w:cs="Times New Roman"/>
          <w:b/>
          <w:bCs/>
          <w:spacing w:val="82"/>
          <w:sz w:val="36"/>
          <w:lang w:eastAsia="ru-RU"/>
        </w:rPr>
        <w:t>МЕТОДИЧЕСКАЯ РАЗРАБОТКА</w:t>
      </w:r>
    </w:p>
    <w:p w:rsidR="004C3809" w:rsidRPr="004C3809" w:rsidRDefault="004C3809" w:rsidP="004C3809">
      <w:pPr>
        <w:spacing w:before="106" w:line="341" w:lineRule="exact"/>
        <w:ind w:left="0"/>
        <w:rPr>
          <w:rFonts w:ascii="Times New Roman" w:eastAsia="Times New Roman" w:hAnsi="Times New Roman" w:cs="Times New Roman"/>
          <w:b/>
          <w:bCs/>
          <w:spacing w:val="82"/>
          <w:sz w:val="36"/>
          <w:lang w:eastAsia="ru-RU"/>
        </w:rPr>
      </w:pPr>
      <w:r w:rsidRPr="004C3809">
        <w:rPr>
          <w:rFonts w:ascii="Times New Roman" w:eastAsia="Times New Roman" w:hAnsi="Times New Roman" w:cs="Times New Roman"/>
          <w:b/>
          <w:bCs/>
          <w:spacing w:val="82"/>
          <w:sz w:val="36"/>
          <w:lang w:eastAsia="ru-RU"/>
        </w:rPr>
        <w:t>ОТКРЫТ</w:t>
      </w:r>
      <w:r w:rsidR="00A253A1">
        <w:rPr>
          <w:rFonts w:ascii="Times New Roman" w:eastAsia="Times New Roman" w:hAnsi="Times New Roman" w:cs="Times New Roman"/>
          <w:b/>
          <w:bCs/>
          <w:spacing w:val="82"/>
          <w:sz w:val="36"/>
          <w:lang w:eastAsia="ru-RU"/>
        </w:rPr>
        <w:t>ОГО</w:t>
      </w:r>
      <w:r w:rsidR="00843709">
        <w:rPr>
          <w:rFonts w:ascii="Times New Roman" w:eastAsia="Times New Roman" w:hAnsi="Times New Roman" w:cs="Times New Roman"/>
          <w:b/>
          <w:bCs/>
          <w:spacing w:val="82"/>
          <w:sz w:val="36"/>
          <w:lang w:eastAsia="ru-RU"/>
        </w:rPr>
        <w:t xml:space="preserve"> </w:t>
      </w:r>
      <w:r w:rsidR="00175AB4">
        <w:rPr>
          <w:rFonts w:ascii="Times New Roman" w:eastAsia="Times New Roman" w:hAnsi="Times New Roman" w:cs="Times New Roman"/>
          <w:b/>
          <w:bCs/>
          <w:spacing w:val="82"/>
          <w:sz w:val="36"/>
          <w:lang w:eastAsia="ru-RU"/>
        </w:rPr>
        <w:t>БИНАРНОГО УЧЕБНОГО МЕРОПРИЯТИЯ</w:t>
      </w:r>
    </w:p>
    <w:p w:rsidR="004C3809" w:rsidRDefault="004C3809" w:rsidP="004C3809">
      <w:pPr>
        <w:spacing w:before="106" w:line="341" w:lineRule="exact"/>
        <w:ind w:left="0"/>
        <w:rPr>
          <w:rFonts w:ascii="Times New Roman" w:eastAsia="Times New Roman" w:hAnsi="Times New Roman" w:cs="Times New Roman"/>
          <w:b/>
          <w:bCs/>
          <w:sz w:val="28"/>
          <w:lang w:eastAsia="ru-RU"/>
        </w:rPr>
      </w:pPr>
    </w:p>
    <w:p w:rsidR="004C3809" w:rsidRPr="00175AB4" w:rsidRDefault="004C3809" w:rsidP="00175AB4">
      <w:pPr>
        <w:spacing w:before="106" w:line="240" w:lineRule="auto"/>
        <w:ind w:left="0"/>
        <w:rPr>
          <w:rFonts w:ascii="Times New Roman" w:eastAsia="Times New Roman" w:hAnsi="Times New Roman" w:cs="Times New Roman"/>
          <w:bCs/>
          <w:sz w:val="28"/>
          <w:szCs w:val="28"/>
          <w:lang w:eastAsia="ru-RU"/>
        </w:rPr>
      </w:pPr>
      <w:r w:rsidRPr="00175AB4">
        <w:rPr>
          <w:rFonts w:ascii="Times New Roman" w:eastAsia="Times New Roman" w:hAnsi="Times New Roman" w:cs="Times New Roman"/>
          <w:bCs/>
          <w:sz w:val="28"/>
          <w:szCs w:val="28"/>
          <w:lang w:eastAsia="ru-RU"/>
        </w:rPr>
        <w:t xml:space="preserve">по </w:t>
      </w:r>
      <w:r w:rsidR="00271137" w:rsidRPr="00175AB4">
        <w:rPr>
          <w:rFonts w:ascii="Times New Roman" w:eastAsia="Times New Roman" w:hAnsi="Times New Roman" w:cs="Times New Roman"/>
          <w:bCs/>
          <w:sz w:val="28"/>
          <w:szCs w:val="28"/>
          <w:lang w:eastAsia="ru-RU"/>
        </w:rPr>
        <w:t>защите производственно</w:t>
      </w:r>
      <w:r w:rsidR="00956491" w:rsidRPr="00175AB4">
        <w:rPr>
          <w:rFonts w:ascii="Times New Roman" w:eastAsia="Times New Roman" w:hAnsi="Times New Roman" w:cs="Times New Roman"/>
          <w:bCs/>
          <w:sz w:val="28"/>
          <w:szCs w:val="28"/>
          <w:lang w:eastAsia="ru-RU"/>
        </w:rPr>
        <w:t>й</w:t>
      </w:r>
      <w:r w:rsidR="00271137" w:rsidRPr="00175AB4">
        <w:rPr>
          <w:rFonts w:ascii="Times New Roman" w:eastAsia="Times New Roman" w:hAnsi="Times New Roman" w:cs="Times New Roman"/>
          <w:bCs/>
          <w:sz w:val="28"/>
          <w:szCs w:val="28"/>
          <w:lang w:eastAsia="ru-RU"/>
        </w:rPr>
        <w:t xml:space="preserve"> практики</w:t>
      </w:r>
    </w:p>
    <w:p w:rsidR="00271137" w:rsidRPr="00175AB4" w:rsidRDefault="00271137" w:rsidP="00175AB4">
      <w:pPr>
        <w:spacing w:line="240" w:lineRule="auto"/>
        <w:ind w:left="0" w:right="-1"/>
        <w:rPr>
          <w:rFonts w:ascii="Times New Roman" w:eastAsia="Times New Roman" w:hAnsi="Times New Roman" w:cs="Times New Roman"/>
          <w:sz w:val="28"/>
          <w:szCs w:val="28"/>
          <w:lang w:eastAsia="ru-RU"/>
        </w:rPr>
      </w:pPr>
      <w:r w:rsidRPr="00175AB4">
        <w:rPr>
          <w:rFonts w:ascii="Times New Roman" w:eastAsia="Times New Roman" w:hAnsi="Times New Roman" w:cs="Times New Roman"/>
          <w:sz w:val="28"/>
          <w:szCs w:val="28"/>
          <w:lang w:eastAsia="ru-RU"/>
        </w:rPr>
        <w:t>по профессиональному модулю</w:t>
      </w:r>
    </w:p>
    <w:p w:rsidR="004C3809" w:rsidRPr="00175AB4" w:rsidRDefault="00271137" w:rsidP="00175AB4">
      <w:pPr>
        <w:spacing w:line="240" w:lineRule="auto"/>
        <w:ind w:left="0" w:right="-1"/>
        <w:rPr>
          <w:rFonts w:ascii="Times New Roman" w:eastAsia="Times New Roman" w:hAnsi="Times New Roman" w:cs="Times New Roman"/>
          <w:sz w:val="28"/>
          <w:szCs w:val="28"/>
          <w:lang w:eastAsia="ru-RU"/>
        </w:rPr>
      </w:pPr>
      <w:r w:rsidRPr="00175AB4">
        <w:rPr>
          <w:rFonts w:ascii="Times New Roman" w:eastAsia="Times New Roman" w:hAnsi="Times New Roman" w:cs="Times New Roman"/>
          <w:sz w:val="28"/>
          <w:szCs w:val="28"/>
          <w:lang w:eastAsia="ru-RU"/>
        </w:rPr>
        <w:t>ПМ.0</w:t>
      </w:r>
      <w:r w:rsidR="00175AB4" w:rsidRPr="00175AB4">
        <w:rPr>
          <w:rFonts w:ascii="Times New Roman" w:eastAsia="Times New Roman" w:hAnsi="Times New Roman" w:cs="Times New Roman"/>
          <w:sz w:val="28"/>
          <w:szCs w:val="28"/>
          <w:lang w:eastAsia="ru-RU"/>
        </w:rPr>
        <w:t>1</w:t>
      </w:r>
      <w:r w:rsidR="004A3883" w:rsidRPr="004A3883">
        <w:rPr>
          <w:rFonts w:ascii="Times New Roman" w:eastAsia="Times New Roman" w:hAnsi="Times New Roman" w:cs="Times New Roman"/>
          <w:sz w:val="28"/>
          <w:szCs w:val="28"/>
          <w:lang w:eastAsia="ru-RU"/>
        </w:rPr>
        <w:t>Организация и проведение монтажа и ремонта</w:t>
      </w:r>
      <w:r w:rsidR="00843709">
        <w:rPr>
          <w:rFonts w:ascii="Times New Roman" w:eastAsia="Times New Roman" w:hAnsi="Times New Roman" w:cs="Times New Roman"/>
          <w:sz w:val="28"/>
          <w:szCs w:val="28"/>
          <w:lang w:eastAsia="ru-RU"/>
        </w:rPr>
        <w:t xml:space="preserve"> </w:t>
      </w:r>
      <w:r w:rsidR="004A3883" w:rsidRPr="004A3883">
        <w:rPr>
          <w:rFonts w:ascii="Times New Roman" w:eastAsia="Times New Roman" w:hAnsi="Times New Roman" w:cs="Times New Roman"/>
          <w:sz w:val="28"/>
          <w:szCs w:val="28"/>
          <w:lang w:eastAsia="ru-RU"/>
        </w:rPr>
        <w:t>промышленного оборудования</w:t>
      </w:r>
      <w:r w:rsidR="004A3883" w:rsidRPr="004A3883">
        <w:rPr>
          <w:rFonts w:ascii="Times New Roman" w:eastAsia="Times New Roman" w:hAnsi="Times New Roman" w:cs="Times New Roman"/>
          <w:color w:val="FF0000"/>
          <w:sz w:val="28"/>
          <w:szCs w:val="28"/>
          <w:lang w:eastAsia="ru-RU"/>
        </w:rPr>
        <w:cr/>
      </w:r>
      <w:r w:rsidR="004C3809" w:rsidRPr="00175AB4">
        <w:rPr>
          <w:rFonts w:ascii="Times New Roman" w:eastAsia="Times New Roman" w:hAnsi="Times New Roman" w:cs="Times New Roman"/>
          <w:sz w:val="28"/>
          <w:szCs w:val="28"/>
          <w:lang w:eastAsia="ru-RU"/>
        </w:rPr>
        <w:t xml:space="preserve"> для студентов </w:t>
      </w:r>
      <w:r w:rsidRPr="00175AB4">
        <w:rPr>
          <w:rFonts w:ascii="Times New Roman" w:eastAsia="Times New Roman" w:hAnsi="Times New Roman" w:cs="Times New Roman"/>
          <w:sz w:val="28"/>
          <w:szCs w:val="28"/>
          <w:lang w:eastAsia="ru-RU"/>
        </w:rPr>
        <w:t>4</w:t>
      </w:r>
      <w:r w:rsidR="004C3809" w:rsidRPr="00175AB4">
        <w:rPr>
          <w:rFonts w:ascii="Times New Roman" w:eastAsia="Times New Roman" w:hAnsi="Times New Roman" w:cs="Times New Roman"/>
          <w:sz w:val="28"/>
          <w:szCs w:val="28"/>
          <w:lang w:eastAsia="ru-RU"/>
        </w:rPr>
        <w:t xml:space="preserve"> курса гр. </w:t>
      </w:r>
      <w:r w:rsidR="00175AB4" w:rsidRPr="00175AB4">
        <w:rPr>
          <w:rFonts w:ascii="Times New Roman" w:eastAsia="Times New Roman" w:hAnsi="Times New Roman" w:cs="Times New Roman"/>
          <w:sz w:val="28"/>
          <w:szCs w:val="28"/>
          <w:lang w:eastAsia="ru-RU"/>
        </w:rPr>
        <w:t>М-</w:t>
      </w:r>
      <w:r w:rsidR="00175AB4" w:rsidRPr="004A3883">
        <w:rPr>
          <w:rFonts w:ascii="Times New Roman" w:eastAsia="Times New Roman" w:hAnsi="Times New Roman" w:cs="Times New Roman"/>
          <w:sz w:val="28"/>
          <w:szCs w:val="28"/>
          <w:lang w:eastAsia="ru-RU"/>
        </w:rPr>
        <w:t>9-</w:t>
      </w:r>
      <w:r w:rsidR="00175AB4" w:rsidRPr="00175AB4">
        <w:rPr>
          <w:rFonts w:ascii="Times New Roman" w:eastAsia="Times New Roman" w:hAnsi="Times New Roman" w:cs="Times New Roman"/>
          <w:sz w:val="28"/>
          <w:szCs w:val="28"/>
          <w:lang w:eastAsia="ru-RU"/>
        </w:rPr>
        <w:t>13</w:t>
      </w:r>
    </w:p>
    <w:p w:rsidR="00175AB4" w:rsidRPr="00175AB4" w:rsidRDefault="00175AB4" w:rsidP="00175AB4">
      <w:pPr>
        <w:spacing w:line="240" w:lineRule="auto"/>
        <w:ind w:left="0" w:right="-1"/>
        <w:rPr>
          <w:rFonts w:ascii="Times New Roman" w:eastAsia="Times New Roman" w:hAnsi="Times New Roman" w:cs="Times New Roman"/>
          <w:sz w:val="28"/>
          <w:szCs w:val="28"/>
          <w:lang w:eastAsia="ru-RU"/>
        </w:rPr>
      </w:pPr>
      <w:r w:rsidRPr="00175AB4">
        <w:rPr>
          <w:rFonts w:ascii="Times New Roman" w:eastAsia="Times New Roman" w:hAnsi="Times New Roman" w:cs="Times New Roman"/>
          <w:sz w:val="28"/>
          <w:szCs w:val="28"/>
          <w:lang w:eastAsia="ru-RU"/>
        </w:rPr>
        <w:t>и выполнению лабораторной работы</w:t>
      </w:r>
    </w:p>
    <w:p w:rsidR="00175AB4" w:rsidRPr="00175AB4" w:rsidRDefault="00175AB4" w:rsidP="00175AB4">
      <w:pPr>
        <w:spacing w:line="240" w:lineRule="auto"/>
        <w:ind w:left="0" w:right="-1"/>
        <w:rPr>
          <w:rFonts w:ascii="Times New Roman" w:eastAsia="Times New Roman" w:hAnsi="Times New Roman" w:cs="Times New Roman"/>
          <w:sz w:val="28"/>
          <w:szCs w:val="28"/>
          <w:lang w:eastAsia="ru-RU"/>
        </w:rPr>
      </w:pPr>
      <w:r w:rsidRPr="00175AB4">
        <w:rPr>
          <w:rFonts w:ascii="Times New Roman" w:eastAsia="Times New Roman" w:hAnsi="Times New Roman" w:cs="Times New Roman"/>
          <w:sz w:val="28"/>
          <w:szCs w:val="28"/>
          <w:lang w:eastAsia="ru-RU"/>
        </w:rPr>
        <w:t>по учебной дисциплине Технологическое оборудование</w:t>
      </w:r>
    </w:p>
    <w:p w:rsidR="00175AB4" w:rsidRPr="00175AB4" w:rsidRDefault="00175AB4" w:rsidP="00175AB4">
      <w:pPr>
        <w:spacing w:line="240" w:lineRule="auto"/>
        <w:ind w:left="0" w:right="-1"/>
        <w:rPr>
          <w:rFonts w:ascii="Times New Roman" w:eastAsia="Times New Roman" w:hAnsi="Times New Roman" w:cs="Times New Roman"/>
          <w:sz w:val="28"/>
          <w:szCs w:val="28"/>
          <w:lang w:eastAsia="ru-RU"/>
        </w:rPr>
      </w:pPr>
      <w:r w:rsidRPr="00175AB4">
        <w:rPr>
          <w:rFonts w:ascii="Times New Roman" w:eastAsia="Times New Roman" w:hAnsi="Times New Roman" w:cs="Times New Roman"/>
          <w:sz w:val="28"/>
          <w:szCs w:val="28"/>
          <w:lang w:eastAsia="ru-RU"/>
        </w:rPr>
        <w:t>для студентов 2 курса гр. М-9-15</w:t>
      </w:r>
    </w:p>
    <w:p w:rsidR="004C3809" w:rsidRPr="00175AB4" w:rsidRDefault="004C3809" w:rsidP="00175AB4">
      <w:pPr>
        <w:spacing w:line="240" w:lineRule="auto"/>
        <w:ind w:left="0" w:right="-1"/>
        <w:rPr>
          <w:rFonts w:ascii="Times New Roman" w:eastAsia="Times New Roman" w:hAnsi="Times New Roman" w:cs="Times New Roman"/>
          <w:sz w:val="28"/>
          <w:szCs w:val="28"/>
          <w:lang w:eastAsia="ru-RU"/>
        </w:rPr>
      </w:pPr>
      <w:r w:rsidRPr="00175AB4">
        <w:rPr>
          <w:rFonts w:ascii="Times New Roman" w:eastAsia="Times New Roman" w:hAnsi="Times New Roman" w:cs="Times New Roman"/>
          <w:sz w:val="28"/>
          <w:szCs w:val="28"/>
          <w:lang w:eastAsia="ru-RU"/>
        </w:rPr>
        <w:t xml:space="preserve">Специальность </w:t>
      </w:r>
      <w:r w:rsidR="00271137" w:rsidRPr="00175AB4">
        <w:rPr>
          <w:rFonts w:ascii="Times New Roman" w:eastAsia="Times New Roman" w:hAnsi="Times New Roman" w:cs="Times New Roman"/>
          <w:sz w:val="28"/>
          <w:szCs w:val="28"/>
          <w:lang w:eastAsia="ru-RU"/>
        </w:rPr>
        <w:t>15.02.01</w:t>
      </w:r>
      <w:r w:rsidRPr="00175AB4">
        <w:rPr>
          <w:rFonts w:ascii="Times New Roman" w:eastAsia="Times New Roman" w:hAnsi="Times New Roman" w:cs="Times New Roman"/>
          <w:sz w:val="28"/>
          <w:szCs w:val="28"/>
          <w:lang w:eastAsia="ru-RU"/>
        </w:rPr>
        <w:t xml:space="preserve"> Монтаж и техническая эксплуатация промышленного оборудования (по отраслям)</w:t>
      </w: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Разработал</w:t>
      </w:r>
      <w:r w:rsidR="00175AB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провел</w:t>
      </w:r>
      <w:r w:rsidR="00175AB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преподавател</w:t>
      </w:r>
      <w:r w:rsidR="00271137">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спец. дисциплин </w:t>
      </w:r>
      <w:r w:rsidR="00BE696D">
        <w:rPr>
          <w:rFonts w:ascii="Times New Roman" w:eastAsia="Times New Roman" w:hAnsi="Times New Roman" w:cs="Times New Roman"/>
          <w:sz w:val="24"/>
          <w:szCs w:val="24"/>
          <w:lang w:eastAsia="ru-RU"/>
        </w:rPr>
        <w:t xml:space="preserve"> Г.В. Д</w:t>
      </w:r>
      <w:r>
        <w:rPr>
          <w:rFonts w:ascii="Times New Roman" w:eastAsia="Times New Roman" w:hAnsi="Times New Roman" w:cs="Times New Roman"/>
          <w:sz w:val="24"/>
          <w:szCs w:val="24"/>
          <w:lang w:eastAsia="ru-RU"/>
        </w:rPr>
        <w:t>олгодуш</w:t>
      </w:r>
    </w:p>
    <w:p w:rsidR="00175AB4" w:rsidRDefault="00175AB4" w:rsidP="00175AB4">
      <w:pPr>
        <w:spacing w:line="240" w:lineRule="auto"/>
        <w:ind w:left="0" w:firstLine="3828"/>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 спец. дисциплин  Т.И.Гончаренко</w:t>
      </w: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pStyle w:val="a9"/>
        <w:rPr>
          <w:sz w:val="24"/>
          <w:szCs w:val="24"/>
        </w:rPr>
      </w:pPr>
      <w:r>
        <w:rPr>
          <w:sz w:val="24"/>
          <w:szCs w:val="24"/>
        </w:rPr>
        <w:t>Р</w:t>
      </w:r>
      <w:r w:rsidRPr="00E00DF5">
        <w:rPr>
          <w:sz w:val="24"/>
          <w:szCs w:val="24"/>
        </w:rPr>
        <w:t>ассмотрен</w:t>
      </w:r>
      <w:r>
        <w:rPr>
          <w:sz w:val="24"/>
          <w:szCs w:val="24"/>
        </w:rPr>
        <w:t>ы и одобрены цикловой</w:t>
      </w:r>
    </w:p>
    <w:p w:rsidR="004C3809" w:rsidRDefault="004C3809" w:rsidP="004C3809">
      <w:pPr>
        <w:pStyle w:val="a9"/>
        <w:rPr>
          <w:sz w:val="24"/>
          <w:szCs w:val="24"/>
        </w:rPr>
      </w:pPr>
      <w:r>
        <w:rPr>
          <w:sz w:val="24"/>
          <w:szCs w:val="24"/>
        </w:rPr>
        <w:t>комиссией</w:t>
      </w:r>
      <w:r w:rsidRPr="00E00DF5">
        <w:rPr>
          <w:sz w:val="24"/>
          <w:szCs w:val="24"/>
        </w:rPr>
        <w:t>______________________</w:t>
      </w:r>
    </w:p>
    <w:p w:rsidR="004C3809" w:rsidRPr="00E00DF5" w:rsidRDefault="004C3809" w:rsidP="004C3809">
      <w:pPr>
        <w:pStyle w:val="a9"/>
        <w:rPr>
          <w:sz w:val="24"/>
          <w:szCs w:val="24"/>
        </w:rPr>
      </w:pPr>
      <w:r>
        <w:rPr>
          <w:sz w:val="24"/>
          <w:szCs w:val="24"/>
        </w:rPr>
        <w:t>________________________________</w:t>
      </w:r>
    </w:p>
    <w:p w:rsidR="004C3809" w:rsidRPr="00E00DF5" w:rsidRDefault="004C3809" w:rsidP="004C3809">
      <w:pPr>
        <w:pStyle w:val="a9"/>
        <w:rPr>
          <w:sz w:val="24"/>
          <w:szCs w:val="24"/>
        </w:rPr>
      </w:pPr>
      <w:r w:rsidRPr="00E00DF5">
        <w:rPr>
          <w:sz w:val="24"/>
          <w:szCs w:val="24"/>
        </w:rPr>
        <w:t>Протокол №_____</w:t>
      </w:r>
      <w:r>
        <w:rPr>
          <w:sz w:val="24"/>
          <w:szCs w:val="24"/>
        </w:rPr>
        <w:t xml:space="preserve"> о</w:t>
      </w:r>
      <w:r w:rsidRPr="00E00DF5">
        <w:rPr>
          <w:sz w:val="24"/>
          <w:szCs w:val="24"/>
        </w:rPr>
        <w:t>т “___”____201</w:t>
      </w:r>
      <w:r w:rsidR="00175AB4">
        <w:rPr>
          <w:sz w:val="24"/>
          <w:szCs w:val="24"/>
        </w:rPr>
        <w:t>6</w:t>
      </w:r>
      <w:r w:rsidRPr="00E00DF5">
        <w:rPr>
          <w:sz w:val="24"/>
          <w:szCs w:val="24"/>
        </w:rPr>
        <w:t>года.</w:t>
      </w:r>
    </w:p>
    <w:p w:rsidR="004C3809" w:rsidRPr="00E00DF5" w:rsidRDefault="004C3809" w:rsidP="004C3809">
      <w:pPr>
        <w:pStyle w:val="a9"/>
        <w:rPr>
          <w:sz w:val="24"/>
          <w:szCs w:val="24"/>
        </w:rPr>
      </w:pPr>
    </w:p>
    <w:p w:rsidR="004C3809" w:rsidRPr="00E00DF5" w:rsidRDefault="004C3809" w:rsidP="004C3809">
      <w:pPr>
        <w:pStyle w:val="a9"/>
        <w:rPr>
          <w:sz w:val="24"/>
          <w:szCs w:val="24"/>
        </w:rPr>
      </w:pPr>
      <w:r w:rsidRPr="00E00DF5">
        <w:rPr>
          <w:sz w:val="24"/>
          <w:szCs w:val="24"/>
        </w:rPr>
        <w:t>Председатель ЦК ____</w:t>
      </w:r>
      <w:r>
        <w:rPr>
          <w:sz w:val="24"/>
          <w:szCs w:val="24"/>
        </w:rPr>
        <w:t>_____</w:t>
      </w:r>
      <w:r w:rsidRPr="00E00DF5">
        <w:rPr>
          <w:sz w:val="24"/>
          <w:szCs w:val="24"/>
        </w:rPr>
        <w:t xml:space="preserve">_   </w:t>
      </w:r>
      <w:proofErr w:type="spellStart"/>
      <w:r w:rsidRPr="00E00DF5">
        <w:rPr>
          <w:sz w:val="24"/>
          <w:szCs w:val="24"/>
        </w:rPr>
        <w:t>Т.А.Яглова</w:t>
      </w:r>
      <w:proofErr w:type="spellEnd"/>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4C3809">
      <w:pPr>
        <w:spacing w:line="240" w:lineRule="auto"/>
        <w:ind w:left="0"/>
        <w:rPr>
          <w:rFonts w:ascii="Times New Roman" w:eastAsia="Times New Roman" w:hAnsi="Times New Roman" w:cs="Times New Roman"/>
          <w:sz w:val="24"/>
          <w:szCs w:val="24"/>
          <w:lang w:eastAsia="ru-RU"/>
        </w:rPr>
      </w:pPr>
    </w:p>
    <w:p w:rsidR="004C3809" w:rsidRDefault="004C3809" w:rsidP="00F1447D">
      <w:pPr>
        <w:spacing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Шебекино 201</w:t>
      </w:r>
      <w:r w:rsidR="00175AB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br w:type="page"/>
      </w:r>
    </w:p>
    <w:p w:rsidR="004C3809" w:rsidRDefault="004C3809" w:rsidP="004C3809">
      <w:pPr>
        <w:spacing w:line="240" w:lineRule="auto"/>
        <w:ind w:left="0"/>
        <w:rPr>
          <w:rFonts w:ascii="Times New Roman" w:eastAsia="Times New Roman" w:hAnsi="Times New Roman" w:cs="Times New Roman"/>
          <w:sz w:val="24"/>
          <w:szCs w:val="24"/>
          <w:lang w:eastAsia="ru-RU"/>
        </w:rPr>
      </w:pPr>
    </w:p>
    <w:p w:rsidR="00F0793A" w:rsidRPr="000C25DE" w:rsidRDefault="00F0793A" w:rsidP="004C3809">
      <w:pPr>
        <w:spacing w:line="240" w:lineRule="auto"/>
        <w:ind w:left="0"/>
        <w:rPr>
          <w:rFonts w:ascii="Times New Roman" w:eastAsia="Times New Roman" w:hAnsi="Times New Roman" w:cs="Times New Roman"/>
          <w:sz w:val="28"/>
          <w:szCs w:val="28"/>
          <w:lang w:eastAsia="ru-RU"/>
        </w:rPr>
      </w:pPr>
      <w:r w:rsidRPr="000C25DE">
        <w:rPr>
          <w:rFonts w:ascii="Times New Roman" w:eastAsia="Times New Roman" w:hAnsi="Times New Roman" w:cs="Times New Roman"/>
          <w:sz w:val="28"/>
          <w:szCs w:val="28"/>
          <w:lang w:eastAsia="ru-RU"/>
        </w:rPr>
        <w:t>ПОЯСНИТЕЛЬНАЯ ЗАПИСКА.</w:t>
      </w:r>
    </w:p>
    <w:p w:rsidR="000C25DE" w:rsidRPr="000C25DE" w:rsidRDefault="000C25DE" w:rsidP="00F1447D">
      <w:pPr>
        <w:spacing w:line="360" w:lineRule="auto"/>
        <w:ind w:left="0" w:right="-1"/>
        <w:jc w:val="left"/>
        <w:rPr>
          <w:rFonts w:ascii="Times New Roman" w:eastAsia="Times New Roman" w:hAnsi="Times New Roman" w:cs="Times New Roman"/>
          <w:sz w:val="28"/>
          <w:szCs w:val="28"/>
          <w:lang w:eastAsia="ru-RU"/>
        </w:rPr>
      </w:pPr>
    </w:p>
    <w:p w:rsidR="00B87ED0" w:rsidRPr="00B87ED0" w:rsidRDefault="00B87ED0" w:rsidP="002C0157">
      <w:pPr>
        <w:spacing w:line="360" w:lineRule="auto"/>
        <w:ind w:left="0" w:firstLine="851"/>
        <w:jc w:val="both"/>
        <w:rPr>
          <w:rFonts w:ascii="Times New Roman" w:hAnsi="Times New Roman" w:cs="Times New Roman"/>
          <w:color w:val="616453"/>
          <w:sz w:val="28"/>
          <w:szCs w:val="28"/>
          <w:shd w:val="clear" w:color="auto" w:fill="FFFFFF"/>
        </w:rPr>
      </w:pPr>
      <w:r w:rsidRPr="00B87ED0">
        <w:rPr>
          <w:rFonts w:ascii="Times New Roman" w:eastAsia="Times New Roman" w:hAnsi="Times New Roman" w:cs="Times New Roman"/>
          <w:sz w:val="28"/>
          <w:szCs w:val="28"/>
        </w:rPr>
        <w:t>Бинарные мероприятия</w:t>
      </w:r>
      <w:r w:rsidR="002C0157">
        <w:rPr>
          <w:rFonts w:ascii="Times New Roman" w:eastAsia="Times New Roman" w:hAnsi="Times New Roman" w:cs="Times New Roman"/>
          <w:sz w:val="28"/>
          <w:szCs w:val="28"/>
        </w:rPr>
        <w:t xml:space="preserve"> </w:t>
      </w:r>
      <w:r w:rsidRPr="00B87ED0">
        <w:rPr>
          <w:rFonts w:ascii="Times New Roman" w:eastAsia="Times New Roman" w:hAnsi="Times New Roman" w:cs="Times New Roman"/>
          <w:sz w:val="28"/>
          <w:szCs w:val="28"/>
        </w:rPr>
        <w:t xml:space="preserve">– одна из форм реализации связей между дисциплинами и профессиональными модулями. Данная  форма мероприятия позволяет показать связь между </w:t>
      </w:r>
      <w:r w:rsidRPr="00B87ED0">
        <w:rPr>
          <w:rFonts w:ascii="Times New Roman" w:eastAsia="Times New Roman" w:hAnsi="Times New Roman" w:cs="Times New Roman"/>
          <w:sz w:val="28"/>
          <w:szCs w:val="28"/>
          <w:lang w:eastAsia="ru-RU"/>
        </w:rPr>
        <w:t>учебной дисциплин</w:t>
      </w:r>
      <w:r w:rsidRPr="00B87ED0">
        <w:rPr>
          <w:rFonts w:ascii="Times New Roman" w:eastAsia="Times New Roman" w:hAnsi="Times New Roman" w:cs="Times New Roman"/>
          <w:sz w:val="28"/>
          <w:szCs w:val="28"/>
        </w:rPr>
        <w:t>ы</w:t>
      </w:r>
      <w:r w:rsidRPr="00B87ED0">
        <w:rPr>
          <w:rFonts w:ascii="Times New Roman" w:eastAsia="Times New Roman" w:hAnsi="Times New Roman" w:cs="Times New Roman"/>
          <w:sz w:val="28"/>
          <w:szCs w:val="28"/>
          <w:lang w:eastAsia="ru-RU"/>
        </w:rPr>
        <w:t xml:space="preserve"> Технологическое оборудование</w:t>
      </w:r>
      <w:r w:rsidRPr="00B87ED0">
        <w:rPr>
          <w:rFonts w:ascii="Times New Roman" w:eastAsia="Times New Roman" w:hAnsi="Times New Roman" w:cs="Times New Roman"/>
          <w:sz w:val="28"/>
          <w:szCs w:val="28"/>
        </w:rPr>
        <w:t xml:space="preserve"> и </w:t>
      </w:r>
      <w:r w:rsidRPr="00B87ED0">
        <w:rPr>
          <w:rFonts w:ascii="Times New Roman" w:eastAsia="Times New Roman" w:hAnsi="Times New Roman" w:cs="Times New Roman"/>
          <w:sz w:val="28"/>
          <w:szCs w:val="28"/>
          <w:lang w:eastAsia="ru-RU"/>
        </w:rPr>
        <w:t>профессионально</w:t>
      </w:r>
      <w:r w:rsidRPr="00B87ED0">
        <w:rPr>
          <w:rFonts w:ascii="Times New Roman" w:eastAsia="Times New Roman" w:hAnsi="Times New Roman" w:cs="Times New Roman"/>
          <w:sz w:val="28"/>
          <w:szCs w:val="28"/>
        </w:rPr>
        <w:t>го</w:t>
      </w:r>
      <w:r w:rsidRPr="00B87ED0">
        <w:rPr>
          <w:rFonts w:ascii="Times New Roman" w:eastAsia="Times New Roman" w:hAnsi="Times New Roman" w:cs="Times New Roman"/>
          <w:sz w:val="28"/>
          <w:szCs w:val="28"/>
          <w:lang w:eastAsia="ru-RU"/>
        </w:rPr>
        <w:t xml:space="preserve"> модул</w:t>
      </w:r>
      <w:r w:rsidRPr="00B87ED0">
        <w:rPr>
          <w:rFonts w:ascii="Times New Roman" w:eastAsia="Times New Roman" w:hAnsi="Times New Roman" w:cs="Times New Roman"/>
          <w:sz w:val="28"/>
          <w:szCs w:val="28"/>
        </w:rPr>
        <w:t xml:space="preserve">я </w:t>
      </w:r>
      <w:r w:rsidRPr="00B87ED0">
        <w:rPr>
          <w:rFonts w:ascii="Times New Roman" w:eastAsia="Times New Roman" w:hAnsi="Times New Roman" w:cs="Times New Roman"/>
          <w:sz w:val="28"/>
          <w:szCs w:val="28"/>
          <w:lang w:eastAsia="ru-RU"/>
        </w:rPr>
        <w:t>ПМ.01Организация и проведение монтажа и ремонта</w:t>
      </w:r>
      <w:r w:rsidRPr="00B87ED0">
        <w:rPr>
          <w:rFonts w:ascii="Times New Roman" w:eastAsia="Times New Roman" w:hAnsi="Times New Roman" w:cs="Times New Roman"/>
          <w:sz w:val="28"/>
          <w:szCs w:val="28"/>
        </w:rPr>
        <w:t xml:space="preserve"> </w:t>
      </w:r>
      <w:r w:rsidRPr="00B87ED0">
        <w:rPr>
          <w:rFonts w:ascii="Times New Roman" w:eastAsia="Times New Roman" w:hAnsi="Times New Roman" w:cs="Times New Roman"/>
          <w:sz w:val="28"/>
          <w:szCs w:val="28"/>
          <w:lang w:eastAsia="ru-RU"/>
        </w:rPr>
        <w:t>промышленного оборудования</w:t>
      </w:r>
      <w:r w:rsidRPr="00B87ED0">
        <w:rPr>
          <w:rFonts w:ascii="Times New Roman" w:eastAsia="Times New Roman" w:hAnsi="Times New Roman" w:cs="Times New Roman"/>
          <w:sz w:val="28"/>
          <w:szCs w:val="28"/>
        </w:rPr>
        <w:t>, служит средством повышения мотивации к освоению выбранной профессии, а так же создает условия для практического применения знаний.</w:t>
      </w:r>
      <w:r w:rsidRPr="00B87ED0">
        <w:rPr>
          <w:rFonts w:ascii="Times New Roman" w:hAnsi="Times New Roman" w:cs="Times New Roman"/>
          <w:color w:val="616453"/>
          <w:sz w:val="28"/>
          <w:szCs w:val="28"/>
          <w:shd w:val="clear" w:color="auto" w:fill="FFFFFF"/>
        </w:rPr>
        <w:t xml:space="preserve"> </w:t>
      </w:r>
    </w:p>
    <w:p w:rsidR="00B87ED0" w:rsidRPr="00B87ED0" w:rsidRDefault="00B87ED0" w:rsidP="002C0157">
      <w:pPr>
        <w:pStyle w:val="3"/>
        <w:widowControl w:val="0"/>
        <w:spacing w:after="0" w:line="360" w:lineRule="auto"/>
        <w:ind w:left="0" w:firstLine="851"/>
        <w:jc w:val="both"/>
        <w:rPr>
          <w:rFonts w:ascii="Times New Roman" w:hAnsi="Times New Roman" w:cs="Times New Roman"/>
          <w:sz w:val="28"/>
          <w:szCs w:val="28"/>
        </w:rPr>
      </w:pPr>
      <w:r w:rsidRPr="00B87ED0">
        <w:rPr>
          <w:rFonts w:ascii="Times New Roman" w:hAnsi="Times New Roman" w:cs="Times New Roman"/>
          <w:sz w:val="28"/>
          <w:szCs w:val="28"/>
        </w:rPr>
        <w:t>Цель бинарного мероприятия – создать условия мотивированного практического применения знаний, навыков и умений, дать обучающимся возможность увидеть результаты своего труда и получить от него радость и удовлетворение. Главное - не запоминание информации, а умение переработать и применить ее на практике!</w:t>
      </w:r>
    </w:p>
    <w:p w:rsidR="00B87ED0" w:rsidRPr="00B87ED0" w:rsidRDefault="00B87ED0" w:rsidP="002C0157">
      <w:pPr>
        <w:spacing w:line="360" w:lineRule="auto"/>
        <w:ind w:left="0" w:firstLine="851"/>
        <w:jc w:val="both"/>
        <w:rPr>
          <w:rFonts w:ascii="Times New Roman" w:eastAsia="Times New Roman" w:hAnsi="Times New Roman" w:cs="Times New Roman"/>
          <w:sz w:val="28"/>
          <w:szCs w:val="28"/>
        </w:rPr>
      </w:pPr>
      <w:r w:rsidRPr="00B87ED0">
        <w:rPr>
          <w:rFonts w:ascii="Times New Roman" w:eastAsia="Times New Roman" w:hAnsi="Times New Roman" w:cs="Times New Roman"/>
          <w:sz w:val="28"/>
          <w:szCs w:val="28"/>
        </w:rPr>
        <w:t>Бинарные мероприятия наиболее интересны в рамках интегрированной образовательной технологии</w:t>
      </w:r>
      <w:r w:rsidRPr="00B87ED0">
        <w:rPr>
          <w:rFonts w:ascii="Times New Roman" w:hAnsi="Times New Roman" w:cs="Times New Roman"/>
          <w:sz w:val="28"/>
          <w:szCs w:val="28"/>
        </w:rPr>
        <w:t xml:space="preserve">, </w:t>
      </w:r>
      <w:r w:rsidRPr="00B87ED0">
        <w:rPr>
          <w:rFonts w:ascii="Times New Roman" w:eastAsia="Times New Roman" w:hAnsi="Times New Roman" w:cs="Times New Roman"/>
          <w:sz w:val="28"/>
          <w:szCs w:val="28"/>
        </w:rPr>
        <w:t>так как предполагает использование сплава из различных педагогических технологий, которые являются синтезом достижений педагогической науки и практики., что позволяет</w:t>
      </w:r>
      <w:r w:rsidRPr="00B87ED0">
        <w:rPr>
          <w:rFonts w:ascii="Times New Roman" w:hAnsi="Times New Roman" w:cs="Times New Roman"/>
          <w:color w:val="616453"/>
          <w:sz w:val="28"/>
          <w:szCs w:val="28"/>
          <w:shd w:val="clear" w:color="auto" w:fill="FFFFFF"/>
        </w:rPr>
        <w:t xml:space="preserve">, </w:t>
      </w:r>
      <w:r w:rsidR="00542AF4" w:rsidRPr="00B87ED0">
        <w:rPr>
          <w:rFonts w:ascii="Times New Roman" w:eastAsia="Times New Roman" w:hAnsi="Times New Roman" w:cs="Times New Roman"/>
          <w:sz w:val="28"/>
          <w:szCs w:val="28"/>
        </w:rPr>
        <w:t>преодолевать дисциплинарную</w:t>
      </w:r>
      <w:r w:rsidRPr="00B87ED0">
        <w:rPr>
          <w:rFonts w:ascii="Times New Roman" w:eastAsia="Times New Roman" w:hAnsi="Times New Roman" w:cs="Times New Roman"/>
          <w:sz w:val="28"/>
          <w:szCs w:val="28"/>
        </w:rPr>
        <w:t xml:space="preserve"> разобщенность.</w:t>
      </w:r>
    </w:p>
    <w:p w:rsidR="00B87ED0" w:rsidRPr="00B87ED0" w:rsidRDefault="00B87ED0" w:rsidP="002C0157">
      <w:pPr>
        <w:spacing w:line="360" w:lineRule="auto"/>
        <w:ind w:left="0" w:firstLine="851"/>
        <w:jc w:val="both"/>
        <w:rPr>
          <w:rFonts w:ascii="Times New Roman" w:eastAsia="Times New Roman" w:hAnsi="Times New Roman" w:cs="Times New Roman"/>
          <w:sz w:val="28"/>
          <w:szCs w:val="28"/>
        </w:rPr>
      </w:pPr>
      <w:r w:rsidRPr="00B87ED0">
        <w:rPr>
          <w:rFonts w:ascii="Times New Roman" w:eastAsia="Times New Roman" w:hAnsi="Times New Roman" w:cs="Times New Roman"/>
          <w:sz w:val="28"/>
          <w:szCs w:val="28"/>
        </w:rPr>
        <w:t>Реализация бинарного мероприятия на заводе «ЗАО "Завод Премиксов 1",» позволяет развивать  сотрудничество педагогов с работниками предприятия, расширяет  кругозор у обучающихся и педагогов ,интегрирует знания из разных областей , способствует формированию убеждения в связности предметов, развивает аналитические способности и изобретательность обучающихся; обладает огромным воспитательным потенциалом, создает условия для практического применения знаний; развивает у обучающихся  навыки самообразования. Всё это в совокупности формируется в профессиональные знания будущих специалистов</w:t>
      </w:r>
    </w:p>
    <w:p w:rsidR="00B87ED0" w:rsidRPr="00B87ED0" w:rsidRDefault="00B87ED0" w:rsidP="002C0157">
      <w:pPr>
        <w:pStyle w:val="3"/>
        <w:widowControl w:val="0"/>
        <w:spacing w:after="0" w:line="360" w:lineRule="auto"/>
        <w:ind w:left="0" w:firstLine="851"/>
        <w:jc w:val="both"/>
        <w:rPr>
          <w:rFonts w:ascii="Times New Roman" w:hAnsi="Times New Roman" w:cs="Times New Roman"/>
          <w:sz w:val="28"/>
          <w:szCs w:val="28"/>
        </w:rPr>
      </w:pPr>
      <w:r w:rsidRPr="00B87ED0">
        <w:rPr>
          <w:rFonts w:ascii="Times New Roman" w:hAnsi="Times New Roman" w:cs="Times New Roman"/>
          <w:sz w:val="28"/>
          <w:szCs w:val="28"/>
        </w:rPr>
        <w:t>Подготовка и проведение бинарны</w:t>
      </w:r>
      <w:bookmarkStart w:id="0" w:name="YANDEX_31"/>
      <w:bookmarkEnd w:id="0"/>
      <w:r w:rsidRPr="00B87ED0">
        <w:rPr>
          <w:rFonts w:ascii="Times New Roman" w:hAnsi="Times New Roman" w:cs="Times New Roman"/>
          <w:sz w:val="28"/>
          <w:szCs w:val="28"/>
        </w:rPr>
        <w:t xml:space="preserve">х мероприятий способствует совершенствованию профессиональных компетенций преподавателей и формированию адекватной оценки обучающихся значимости изучаемых дисциплин </w:t>
      </w:r>
      <w:r w:rsidRPr="00B87ED0">
        <w:rPr>
          <w:rFonts w:ascii="Times New Roman" w:hAnsi="Times New Roman" w:cs="Times New Roman"/>
          <w:sz w:val="28"/>
          <w:szCs w:val="28"/>
        </w:rPr>
        <w:lastRenderedPageBreak/>
        <w:t>и модулей для будущей профессиональной деятельности.</w:t>
      </w:r>
    </w:p>
    <w:p w:rsidR="000B4D08" w:rsidRPr="000B4D08" w:rsidRDefault="000B4D08" w:rsidP="00A253A1">
      <w:pPr>
        <w:spacing w:line="360" w:lineRule="auto"/>
        <w:ind w:left="0" w:right="-1" w:firstLine="567"/>
        <w:jc w:val="both"/>
        <w:rPr>
          <w:rFonts w:ascii="Times New Roman" w:eastAsia="Times New Roman" w:hAnsi="Times New Roman" w:cs="Times New Roman"/>
          <w:sz w:val="28"/>
          <w:szCs w:val="28"/>
          <w:lang w:eastAsia="ru-RU"/>
        </w:rPr>
      </w:pPr>
      <w:r w:rsidRPr="000B4D08">
        <w:rPr>
          <w:rFonts w:ascii="Times New Roman" w:eastAsia="Times New Roman" w:hAnsi="Times New Roman" w:cs="Times New Roman"/>
          <w:sz w:val="28"/>
          <w:szCs w:val="28"/>
          <w:lang w:eastAsia="ru-RU"/>
        </w:rPr>
        <w:t xml:space="preserve">Основной задачей обучения является подготовка конкурентоспособного специалиста отрасли, реализация </w:t>
      </w:r>
      <w:proofErr w:type="spellStart"/>
      <w:r w:rsidRPr="000B4D08">
        <w:rPr>
          <w:rFonts w:ascii="Times New Roman" w:eastAsia="Times New Roman" w:hAnsi="Times New Roman" w:cs="Times New Roman"/>
          <w:sz w:val="28"/>
          <w:szCs w:val="28"/>
          <w:lang w:eastAsia="ru-RU"/>
        </w:rPr>
        <w:t>компетентностного</w:t>
      </w:r>
      <w:proofErr w:type="spellEnd"/>
      <w:r w:rsidRPr="000B4D08">
        <w:rPr>
          <w:rFonts w:ascii="Times New Roman" w:eastAsia="Times New Roman" w:hAnsi="Times New Roman" w:cs="Times New Roman"/>
          <w:sz w:val="28"/>
          <w:szCs w:val="28"/>
          <w:lang w:eastAsia="ru-RU"/>
        </w:rPr>
        <w:t xml:space="preserve"> подхода в процессе обучения в соответствии ФГОС – 3. </w:t>
      </w:r>
    </w:p>
    <w:p w:rsidR="00290D31" w:rsidRPr="000C25DE" w:rsidRDefault="000B4D08" w:rsidP="004A3883">
      <w:pPr>
        <w:spacing w:line="360" w:lineRule="auto"/>
        <w:ind w:left="0" w:right="-1" w:firstLine="567"/>
        <w:jc w:val="both"/>
        <w:rPr>
          <w:rFonts w:ascii="Times New Roman" w:eastAsia="Times New Roman" w:hAnsi="Times New Roman" w:cs="Times New Roman"/>
          <w:sz w:val="28"/>
          <w:szCs w:val="28"/>
          <w:lang w:eastAsia="ru-RU"/>
        </w:rPr>
      </w:pPr>
      <w:r w:rsidRPr="000B4D08">
        <w:rPr>
          <w:rFonts w:ascii="Times New Roman" w:eastAsia="Times New Roman" w:hAnsi="Times New Roman" w:cs="Times New Roman"/>
          <w:sz w:val="28"/>
          <w:szCs w:val="28"/>
          <w:lang w:eastAsia="ru-RU"/>
        </w:rPr>
        <w:t xml:space="preserve">При </w:t>
      </w:r>
      <w:proofErr w:type="spellStart"/>
      <w:r w:rsidRPr="000B4D08">
        <w:rPr>
          <w:rFonts w:ascii="Times New Roman" w:eastAsia="Times New Roman" w:hAnsi="Times New Roman" w:cs="Times New Roman"/>
          <w:sz w:val="28"/>
          <w:szCs w:val="28"/>
          <w:lang w:eastAsia="ru-RU"/>
        </w:rPr>
        <w:t>компетентностном</w:t>
      </w:r>
      <w:proofErr w:type="spellEnd"/>
      <w:r w:rsidRPr="000B4D08">
        <w:rPr>
          <w:rFonts w:ascii="Times New Roman" w:eastAsia="Times New Roman" w:hAnsi="Times New Roman" w:cs="Times New Roman"/>
          <w:sz w:val="28"/>
          <w:szCs w:val="28"/>
          <w:lang w:eastAsia="ru-RU"/>
        </w:rPr>
        <w:t xml:space="preserve"> подходе акценты при организации образовательного процесса смещаются на практическую составляющую. При традиционном обучении применяется форма – «знаю», при </w:t>
      </w:r>
      <w:proofErr w:type="spellStart"/>
      <w:r w:rsidRPr="000B4D08">
        <w:rPr>
          <w:rFonts w:ascii="Times New Roman" w:eastAsia="Times New Roman" w:hAnsi="Times New Roman" w:cs="Times New Roman"/>
          <w:sz w:val="28"/>
          <w:szCs w:val="28"/>
          <w:lang w:eastAsia="ru-RU"/>
        </w:rPr>
        <w:t>компетентностном</w:t>
      </w:r>
      <w:proofErr w:type="spellEnd"/>
      <w:r w:rsidRPr="000B4D08">
        <w:rPr>
          <w:rFonts w:ascii="Times New Roman" w:eastAsia="Times New Roman" w:hAnsi="Times New Roman" w:cs="Times New Roman"/>
          <w:sz w:val="28"/>
          <w:szCs w:val="28"/>
          <w:lang w:eastAsia="ru-RU"/>
        </w:rPr>
        <w:t xml:space="preserve"> – «знаю, как и почему». Реализовать вторую форму возможно при организации и проведении уроков на производстве </w:t>
      </w:r>
      <w:r>
        <w:rPr>
          <w:rFonts w:ascii="Times New Roman" w:eastAsia="Times New Roman" w:hAnsi="Times New Roman" w:cs="Times New Roman"/>
          <w:sz w:val="28"/>
          <w:szCs w:val="28"/>
          <w:lang w:eastAsia="ru-RU"/>
        </w:rPr>
        <w:t>успешном проведении учебных и производственных практик</w:t>
      </w:r>
      <w:r w:rsidRPr="000B4D08">
        <w:rPr>
          <w:rFonts w:ascii="Times New Roman" w:eastAsia="Times New Roman" w:hAnsi="Times New Roman" w:cs="Times New Roman"/>
          <w:sz w:val="28"/>
          <w:szCs w:val="28"/>
          <w:lang w:eastAsia="ru-RU"/>
        </w:rPr>
        <w:t>. Такой подход к образованию открывает перспективы для улучшения качества практической подготовки специалистов путем конкретизации учебной цели, активизации учебного процесса, мотивации студенческой аудитории, знакомства с ведущими специалистами профильного предприятия.</w:t>
      </w:r>
      <w:r w:rsidR="002C0157">
        <w:rPr>
          <w:rFonts w:ascii="Times New Roman" w:eastAsia="Times New Roman" w:hAnsi="Times New Roman" w:cs="Times New Roman"/>
          <w:sz w:val="28"/>
          <w:szCs w:val="28"/>
          <w:lang w:eastAsia="ru-RU"/>
        </w:rPr>
        <w:t xml:space="preserve"> </w:t>
      </w:r>
      <w:r w:rsidR="00F0793A" w:rsidRPr="000C25DE">
        <w:rPr>
          <w:rFonts w:ascii="Times New Roman" w:eastAsia="Times New Roman" w:hAnsi="Times New Roman" w:cs="Times New Roman"/>
          <w:sz w:val="28"/>
          <w:szCs w:val="28"/>
          <w:lang w:eastAsia="ru-RU"/>
        </w:rPr>
        <w:t>Открыт</w:t>
      </w:r>
      <w:r w:rsidR="004A3883">
        <w:rPr>
          <w:rFonts w:ascii="Times New Roman" w:eastAsia="Times New Roman" w:hAnsi="Times New Roman" w:cs="Times New Roman"/>
          <w:sz w:val="28"/>
          <w:szCs w:val="28"/>
          <w:lang w:eastAsia="ru-RU"/>
        </w:rPr>
        <w:t>ое бинарное учебное мероприятие</w:t>
      </w:r>
      <w:r w:rsidR="002C0157">
        <w:rPr>
          <w:rFonts w:ascii="Times New Roman" w:eastAsia="Times New Roman" w:hAnsi="Times New Roman" w:cs="Times New Roman"/>
          <w:sz w:val="28"/>
          <w:szCs w:val="28"/>
          <w:lang w:eastAsia="ru-RU"/>
        </w:rPr>
        <w:t xml:space="preserve"> </w:t>
      </w:r>
      <w:r w:rsidR="004A3883">
        <w:rPr>
          <w:rFonts w:ascii="Times New Roman" w:eastAsia="Times New Roman" w:hAnsi="Times New Roman" w:cs="Times New Roman"/>
          <w:sz w:val="28"/>
          <w:szCs w:val="28"/>
          <w:lang w:eastAsia="ru-RU"/>
        </w:rPr>
        <w:t>представлено в виде</w:t>
      </w:r>
      <w:r w:rsidR="00271137" w:rsidRPr="00271137">
        <w:rPr>
          <w:rFonts w:ascii="Times New Roman" w:eastAsia="Times New Roman" w:hAnsi="Times New Roman" w:cs="Times New Roman"/>
          <w:sz w:val="28"/>
          <w:szCs w:val="28"/>
          <w:lang w:eastAsia="ru-RU"/>
        </w:rPr>
        <w:t xml:space="preserve"> защит</w:t>
      </w:r>
      <w:r w:rsidR="004A3883">
        <w:rPr>
          <w:rFonts w:ascii="Times New Roman" w:eastAsia="Times New Roman" w:hAnsi="Times New Roman" w:cs="Times New Roman"/>
          <w:sz w:val="28"/>
          <w:szCs w:val="28"/>
          <w:lang w:eastAsia="ru-RU"/>
        </w:rPr>
        <w:t>ы</w:t>
      </w:r>
      <w:r w:rsidR="00271137" w:rsidRPr="00271137">
        <w:rPr>
          <w:rFonts w:ascii="Times New Roman" w:eastAsia="Times New Roman" w:hAnsi="Times New Roman" w:cs="Times New Roman"/>
          <w:sz w:val="28"/>
          <w:szCs w:val="28"/>
          <w:lang w:eastAsia="ru-RU"/>
        </w:rPr>
        <w:t xml:space="preserve"> производственно</w:t>
      </w:r>
      <w:r w:rsidR="00AC67FD">
        <w:rPr>
          <w:rFonts w:ascii="Times New Roman" w:eastAsia="Times New Roman" w:hAnsi="Times New Roman" w:cs="Times New Roman"/>
          <w:sz w:val="28"/>
          <w:szCs w:val="28"/>
          <w:lang w:eastAsia="ru-RU"/>
        </w:rPr>
        <w:t>й</w:t>
      </w:r>
      <w:r w:rsidR="00271137" w:rsidRPr="00271137">
        <w:rPr>
          <w:rFonts w:ascii="Times New Roman" w:eastAsia="Times New Roman" w:hAnsi="Times New Roman" w:cs="Times New Roman"/>
          <w:sz w:val="28"/>
          <w:szCs w:val="28"/>
          <w:lang w:eastAsia="ru-RU"/>
        </w:rPr>
        <w:t xml:space="preserve"> практики</w:t>
      </w:r>
      <w:r w:rsidR="002C0157">
        <w:rPr>
          <w:rFonts w:ascii="Times New Roman" w:eastAsia="Times New Roman" w:hAnsi="Times New Roman" w:cs="Times New Roman"/>
          <w:sz w:val="28"/>
          <w:szCs w:val="28"/>
          <w:lang w:eastAsia="ru-RU"/>
        </w:rPr>
        <w:t xml:space="preserve"> </w:t>
      </w:r>
      <w:r w:rsidR="00271137" w:rsidRPr="00271137">
        <w:rPr>
          <w:rFonts w:ascii="Times New Roman" w:eastAsia="Times New Roman" w:hAnsi="Times New Roman" w:cs="Times New Roman"/>
          <w:sz w:val="28"/>
          <w:szCs w:val="28"/>
          <w:lang w:eastAsia="ru-RU"/>
        </w:rPr>
        <w:t>по профессиональному модулю</w:t>
      </w:r>
      <w:r w:rsidR="004A3883" w:rsidRPr="004A3883">
        <w:rPr>
          <w:rFonts w:ascii="Times New Roman" w:eastAsia="Times New Roman" w:hAnsi="Times New Roman" w:cs="Times New Roman"/>
          <w:sz w:val="28"/>
          <w:szCs w:val="28"/>
          <w:lang w:eastAsia="ru-RU"/>
        </w:rPr>
        <w:t xml:space="preserve">ПМ.01 Организация и проведение монтажа и ремонта промышленного </w:t>
      </w:r>
      <w:r w:rsidR="00542AF4" w:rsidRPr="004A3883">
        <w:rPr>
          <w:rFonts w:ascii="Times New Roman" w:eastAsia="Times New Roman" w:hAnsi="Times New Roman" w:cs="Times New Roman"/>
          <w:sz w:val="28"/>
          <w:szCs w:val="28"/>
          <w:lang w:eastAsia="ru-RU"/>
        </w:rPr>
        <w:t>оборудования для</w:t>
      </w:r>
      <w:r w:rsidR="004A3883" w:rsidRPr="004A3883">
        <w:rPr>
          <w:rFonts w:ascii="Times New Roman" w:eastAsia="Times New Roman" w:hAnsi="Times New Roman" w:cs="Times New Roman"/>
          <w:sz w:val="28"/>
          <w:szCs w:val="28"/>
          <w:lang w:eastAsia="ru-RU"/>
        </w:rPr>
        <w:t xml:space="preserve"> студентов 4 курса гр. М-9-13и выполнени</w:t>
      </w:r>
      <w:r w:rsidR="004A3883">
        <w:rPr>
          <w:rFonts w:ascii="Times New Roman" w:eastAsia="Times New Roman" w:hAnsi="Times New Roman" w:cs="Times New Roman"/>
          <w:sz w:val="28"/>
          <w:szCs w:val="28"/>
          <w:lang w:eastAsia="ru-RU"/>
        </w:rPr>
        <w:t>и</w:t>
      </w:r>
      <w:r w:rsidR="004A3883" w:rsidRPr="004A3883">
        <w:rPr>
          <w:rFonts w:ascii="Times New Roman" w:eastAsia="Times New Roman" w:hAnsi="Times New Roman" w:cs="Times New Roman"/>
          <w:sz w:val="28"/>
          <w:szCs w:val="28"/>
          <w:lang w:eastAsia="ru-RU"/>
        </w:rPr>
        <w:t xml:space="preserve"> лабораторной работы</w:t>
      </w:r>
      <w:r w:rsidR="002C0157">
        <w:rPr>
          <w:rFonts w:ascii="Times New Roman" w:eastAsia="Times New Roman" w:hAnsi="Times New Roman" w:cs="Times New Roman"/>
          <w:sz w:val="28"/>
          <w:szCs w:val="28"/>
          <w:lang w:eastAsia="ru-RU"/>
        </w:rPr>
        <w:t xml:space="preserve"> </w:t>
      </w:r>
      <w:r w:rsidR="004A3883" w:rsidRPr="004A3883">
        <w:rPr>
          <w:rFonts w:ascii="Times New Roman" w:eastAsia="Times New Roman" w:hAnsi="Times New Roman" w:cs="Times New Roman"/>
          <w:sz w:val="28"/>
          <w:szCs w:val="28"/>
          <w:lang w:eastAsia="ru-RU"/>
        </w:rPr>
        <w:t>по учебной дисциплине Технологическое оборудование</w:t>
      </w:r>
      <w:r w:rsidR="002C0157">
        <w:rPr>
          <w:rFonts w:ascii="Times New Roman" w:eastAsia="Times New Roman" w:hAnsi="Times New Roman" w:cs="Times New Roman"/>
          <w:sz w:val="28"/>
          <w:szCs w:val="28"/>
          <w:lang w:eastAsia="ru-RU"/>
        </w:rPr>
        <w:t xml:space="preserve"> </w:t>
      </w:r>
      <w:r w:rsidR="004A3883" w:rsidRPr="004A3883">
        <w:rPr>
          <w:rFonts w:ascii="Times New Roman" w:eastAsia="Times New Roman" w:hAnsi="Times New Roman" w:cs="Times New Roman"/>
          <w:sz w:val="28"/>
          <w:szCs w:val="28"/>
          <w:lang w:eastAsia="ru-RU"/>
        </w:rPr>
        <w:t>для студентов 2 курса гр. М-9-15</w:t>
      </w:r>
      <w:r w:rsidR="00271137">
        <w:rPr>
          <w:rFonts w:ascii="Times New Roman" w:eastAsia="Times New Roman" w:hAnsi="Times New Roman" w:cs="Times New Roman"/>
          <w:sz w:val="28"/>
          <w:szCs w:val="28"/>
          <w:lang w:eastAsia="ru-RU"/>
        </w:rPr>
        <w:t>с</w:t>
      </w:r>
      <w:r w:rsidR="00271137" w:rsidRPr="00271137">
        <w:rPr>
          <w:rFonts w:ascii="Times New Roman" w:eastAsia="Times New Roman" w:hAnsi="Times New Roman" w:cs="Times New Roman"/>
          <w:sz w:val="28"/>
          <w:szCs w:val="28"/>
          <w:lang w:eastAsia="ru-RU"/>
        </w:rPr>
        <w:t>пециальност</w:t>
      </w:r>
      <w:r w:rsidR="00271137">
        <w:rPr>
          <w:rFonts w:ascii="Times New Roman" w:eastAsia="Times New Roman" w:hAnsi="Times New Roman" w:cs="Times New Roman"/>
          <w:sz w:val="28"/>
          <w:szCs w:val="28"/>
          <w:lang w:eastAsia="ru-RU"/>
        </w:rPr>
        <w:t>и</w:t>
      </w:r>
      <w:r w:rsidR="00271137" w:rsidRPr="00271137">
        <w:rPr>
          <w:rFonts w:ascii="Times New Roman" w:eastAsia="Times New Roman" w:hAnsi="Times New Roman" w:cs="Times New Roman"/>
          <w:sz w:val="28"/>
          <w:szCs w:val="28"/>
          <w:lang w:eastAsia="ru-RU"/>
        </w:rPr>
        <w:t xml:space="preserve"> 15.02.01 Монтаж и техническая эксплуатация промышленного оборудования (по отраслям)</w:t>
      </w:r>
      <w:r w:rsidR="00271137">
        <w:rPr>
          <w:rFonts w:ascii="Times New Roman" w:eastAsia="Times New Roman" w:hAnsi="Times New Roman" w:cs="Times New Roman"/>
          <w:sz w:val="28"/>
          <w:szCs w:val="28"/>
          <w:lang w:eastAsia="ru-RU"/>
        </w:rPr>
        <w:t>.</w:t>
      </w:r>
    </w:p>
    <w:p w:rsidR="007C2B49" w:rsidRPr="000C25DE" w:rsidRDefault="004A3883" w:rsidP="00A253A1">
      <w:pPr>
        <w:shd w:val="clear" w:color="auto" w:fill="FFFFFF"/>
        <w:spacing w:line="360" w:lineRule="auto"/>
        <w:ind w:left="0"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w:t>
      </w:r>
      <w:r w:rsidR="00271137">
        <w:rPr>
          <w:rFonts w:ascii="Times New Roman" w:eastAsia="Times New Roman" w:hAnsi="Times New Roman" w:cs="Times New Roman"/>
          <w:sz w:val="28"/>
          <w:szCs w:val="28"/>
          <w:lang w:eastAsia="ru-RU"/>
        </w:rPr>
        <w:t xml:space="preserve"> рассчитан</w:t>
      </w:r>
      <w:r>
        <w:rPr>
          <w:rFonts w:ascii="Times New Roman" w:eastAsia="Times New Roman" w:hAnsi="Times New Roman" w:cs="Times New Roman"/>
          <w:sz w:val="28"/>
          <w:szCs w:val="28"/>
          <w:lang w:eastAsia="ru-RU"/>
        </w:rPr>
        <w:t>о</w:t>
      </w:r>
      <w:r w:rsidR="00271137">
        <w:rPr>
          <w:rFonts w:ascii="Times New Roman" w:eastAsia="Times New Roman" w:hAnsi="Times New Roman" w:cs="Times New Roman"/>
          <w:sz w:val="28"/>
          <w:szCs w:val="28"/>
          <w:lang w:eastAsia="ru-RU"/>
        </w:rPr>
        <w:t xml:space="preserve"> на оценку качества выполнения работ и уровня освоения профессиональных и общих компетенций. </w:t>
      </w:r>
      <w:r w:rsidR="003F7F74" w:rsidRPr="000C25DE">
        <w:rPr>
          <w:rFonts w:ascii="Times New Roman" w:eastAsia="Times New Roman" w:hAnsi="Times New Roman" w:cs="Times New Roman"/>
          <w:sz w:val="28"/>
          <w:szCs w:val="28"/>
          <w:lang w:eastAsia="ru-RU"/>
        </w:rPr>
        <w:t xml:space="preserve">После  </w:t>
      </w:r>
      <w:r w:rsidR="00271137">
        <w:rPr>
          <w:rFonts w:ascii="Times New Roman" w:eastAsia="Times New Roman" w:hAnsi="Times New Roman" w:cs="Times New Roman"/>
          <w:sz w:val="28"/>
          <w:szCs w:val="28"/>
          <w:lang w:eastAsia="ru-RU"/>
        </w:rPr>
        <w:t>прохождения производственной практики</w:t>
      </w:r>
      <w:r w:rsidR="006D70FF">
        <w:rPr>
          <w:rFonts w:ascii="Times New Roman" w:eastAsia="Times New Roman" w:hAnsi="Times New Roman" w:cs="Times New Roman"/>
          <w:sz w:val="28"/>
          <w:szCs w:val="28"/>
          <w:lang w:eastAsia="ru-RU"/>
        </w:rPr>
        <w:t>,</w:t>
      </w:r>
      <w:r w:rsidR="003F7F74" w:rsidRPr="000C25DE">
        <w:rPr>
          <w:rFonts w:ascii="Times New Roman" w:eastAsia="Times New Roman" w:hAnsi="Times New Roman" w:cs="Times New Roman"/>
          <w:sz w:val="28"/>
          <w:szCs w:val="28"/>
          <w:lang w:eastAsia="ru-RU"/>
        </w:rPr>
        <w:t xml:space="preserve"> обучающие должны</w:t>
      </w:r>
      <w:r w:rsidR="00271137">
        <w:rPr>
          <w:rFonts w:ascii="Times New Roman" w:eastAsia="Times New Roman" w:hAnsi="Times New Roman" w:cs="Times New Roman"/>
          <w:sz w:val="28"/>
          <w:szCs w:val="28"/>
          <w:lang w:eastAsia="ru-RU"/>
        </w:rPr>
        <w:t xml:space="preserve"> освоить:</w:t>
      </w:r>
    </w:p>
    <w:p w:rsidR="00271137" w:rsidRPr="00AC67FD" w:rsidRDefault="00271137" w:rsidP="00AC67FD">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C67FD">
        <w:rPr>
          <w:rFonts w:ascii="Times New Roman" w:eastAsia="Times New Roman" w:hAnsi="Times New Roman" w:cs="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271137" w:rsidRPr="00AC67FD" w:rsidRDefault="00271137" w:rsidP="00AC67FD">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C67FD">
        <w:rPr>
          <w:rFonts w:ascii="Times New Roman" w:eastAsia="Times New Roman" w:hAnsi="Times New Roman" w:cs="Times New Roman"/>
          <w:sz w:val="28"/>
          <w:szCs w:val="28"/>
          <w:lang w:eastAsia="ru-RU"/>
        </w:rPr>
        <w:t xml:space="preserve">ОК 3.  Принимать  решения  в  стандартных  и  нестандартных ситуациях и нести за них ответственность. </w:t>
      </w:r>
    </w:p>
    <w:p w:rsidR="00271137" w:rsidRPr="00AC67FD" w:rsidRDefault="00271137" w:rsidP="00AC67FD">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C67FD">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ПК 1.1. Организовывать и осуществлять монтаж и ремонт промышленного</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lastRenderedPageBreak/>
        <w:t>оборудования на основе современных методов.</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ПК 1.2. Руководить работами, связанными с применением грузоподъѐмных</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механизмов, при монтаже и ремонте промышленного оборудования</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ПК 1.3. Проводить контроль работ по монтажу и ремонту промышленного</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оборудования с использованием контрольно-измерительных приборов.</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ПК 1.4. Производить пуско-наладочные работы и испытания промышленного</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оборудования после ремонта и монтажа.</w:t>
      </w:r>
    </w:p>
    <w:p w:rsidR="004A3883" w:rsidRP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ПК 1.5. Составлять документацию для проведения работ по монтажу и ремонту</w:t>
      </w:r>
    </w:p>
    <w:p w:rsidR="004A3883" w:rsidRDefault="004A3883"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4A3883">
        <w:rPr>
          <w:rFonts w:ascii="Times New Roman" w:eastAsia="Times New Roman" w:hAnsi="Times New Roman" w:cs="Times New Roman"/>
          <w:sz w:val="28"/>
          <w:szCs w:val="28"/>
          <w:lang w:eastAsia="ru-RU"/>
        </w:rPr>
        <w:t>промышленного оборудования.</w:t>
      </w:r>
    </w:p>
    <w:p w:rsidR="00271137" w:rsidRPr="00AC67FD" w:rsidRDefault="00271137" w:rsidP="004A3883">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C67FD">
        <w:rPr>
          <w:rFonts w:ascii="Times New Roman" w:eastAsia="Times New Roman" w:hAnsi="Times New Roman" w:cs="Times New Roman"/>
          <w:sz w:val="28"/>
          <w:szCs w:val="28"/>
          <w:lang w:eastAsia="ru-RU"/>
        </w:rPr>
        <w:t xml:space="preserve">ПК 2.1. Выбирать эксплуатационно-смазочные материалы при обслуживании оборудования. </w:t>
      </w:r>
    </w:p>
    <w:p w:rsidR="00271137" w:rsidRPr="00AC67FD" w:rsidRDefault="00271137" w:rsidP="00AC67FD">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C67FD">
        <w:rPr>
          <w:rFonts w:ascii="Times New Roman" w:eastAsia="Times New Roman" w:hAnsi="Times New Roman" w:cs="Times New Roman"/>
          <w:sz w:val="28"/>
          <w:szCs w:val="28"/>
          <w:lang w:eastAsia="ru-RU"/>
        </w:rPr>
        <w:t xml:space="preserve">ПК 2.2. Выбирать методы регулировки и наладки промышленного оборудования в зависимости от внешних факторов. </w:t>
      </w:r>
    </w:p>
    <w:p w:rsidR="00271137" w:rsidRPr="00AC67FD" w:rsidRDefault="00271137" w:rsidP="00AC67FD">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C67FD">
        <w:rPr>
          <w:rFonts w:ascii="Times New Roman" w:eastAsia="Times New Roman" w:hAnsi="Times New Roman" w:cs="Times New Roman"/>
          <w:sz w:val="28"/>
          <w:szCs w:val="28"/>
          <w:lang w:eastAsia="ru-RU"/>
        </w:rPr>
        <w:t xml:space="preserve">ПК 2.3. Участвовать в работах по устранению недостатков, выявленных в процессе эксплуатации промышленного оборудования. </w:t>
      </w:r>
    </w:p>
    <w:p w:rsidR="00A253A1" w:rsidRPr="00A253A1" w:rsidRDefault="00A253A1" w:rsidP="00B12E24">
      <w:pPr>
        <w:shd w:val="clear" w:color="auto" w:fill="FFFFFF"/>
        <w:spacing w:line="360" w:lineRule="auto"/>
        <w:ind w:left="0" w:right="-1" w:firstLine="851"/>
        <w:jc w:val="both"/>
        <w:rPr>
          <w:rFonts w:ascii="Times New Roman" w:eastAsia="Times New Roman" w:hAnsi="Times New Roman" w:cs="Times New Roman"/>
          <w:sz w:val="28"/>
          <w:szCs w:val="28"/>
          <w:lang w:eastAsia="ru-RU"/>
        </w:rPr>
      </w:pPr>
      <w:r w:rsidRPr="00A253A1">
        <w:rPr>
          <w:rFonts w:ascii="Times New Roman" w:eastAsia="Times New Roman" w:hAnsi="Times New Roman" w:cs="Times New Roman"/>
          <w:sz w:val="28"/>
          <w:szCs w:val="28"/>
          <w:lang w:eastAsia="ru-RU"/>
        </w:rPr>
        <w:t>Урок по защите производственной практики по профессиональному модулю предусматривает изготовление продукции или выполнение работ, демонстрирующих освоенные студентом профессиональные компетенции.</w:t>
      </w:r>
    </w:p>
    <w:p w:rsidR="00A253A1" w:rsidRPr="00A253A1" w:rsidRDefault="00A253A1" w:rsidP="00A253A1">
      <w:pPr>
        <w:shd w:val="clear" w:color="auto" w:fill="FFFFFF"/>
        <w:spacing w:line="360" w:lineRule="auto"/>
        <w:ind w:left="0" w:right="-1" w:firstLine="851"/>
        <w:jc w:val="left"/>
        <w:rPr>
          <w:rFonts w:ascii="Times New Roman" w:eastAsia="Times New Roman" w:hAnsi="Times New Roman" w:cs="Times New Roman"/>
          <w:sz w:val="28"/>
          <w:szCs w:val="28"/>
          <w:lang w:eastAsia="ru-RU"/>
        </w:rPr>
      </w:pPr>
      <w:r w:rsidRPr="00A253A1">
        <w:rPr>
          <w:rFonts w:ascii="Times New Roman" w:eastAsia="Times New Roman" w:hAnsi="Times New Roman" w:cs="Times New Roman"/>
          <w:sz w:val="28"/>
          <w:szCs w:val="28"/>
          <w:lang w:eastAsia="ru-RU"/>
        </w:rPr>
        <w:t>Объектами оценки выступают:</w:t>
      </w:r>
    </w:p>
    <w:p w:rsidR="00A253A1" w:rsidRPr="00A253A1" w:rsidRDefault="00A253A1" w:rsidP="00A253A1">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253A1">
        <w:rPr>
          <w:rFonts w:ascii="Times New Roman" w:eastAsia="Times New Roman" w:hAnsi="Times New Roman" w:cs="Times New Roman"/>
          <w:sz w:val="28"/>
          <w:szCs w:val="28"/>
          <w:lang w:eastAsia="ru-RU"/>
        </w:rPr>
        <w:t>1)</w:t>
      </w:r>
      <w:r w:rsidRPr="00A253A1">
        <w:rPr>
          <w:rFonts w:ascii="Times New Roman" w:eastAsia="Times New Roman" w:hAnsi="Times New Roman" w:cs="Times New Roman"/>
          <w:sz w:val="28"/>
          <w:szCs w:val="28"/>
          <w:lang w:eastAsia="ru-RU"/>
        </w:rPr>
        <w:tab/>
        <w:t>Продукт практической деятельности. Оценка и соответствующие критерии при этом основываются на эталонном качестве продукта.</w:t>
      </w:r>
    </w:p>
    <w:p w:rsidR="00A253A1" w:rsidRPr="00A253A1" w:rsidRDefault="00A253A1" w:rsidP="00A253A1">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253A1">
        <w:rPr>
          <w:rFonts w:ascii="Times New Roman" w:eastAsia="Times New Roman" w:hAnsi="Times New Roman" w:cs="Times New Roman"/>
          <w:sz w:val="28"/>
          <w:szCs w:val="28"/>
          <w:lang w:eastAsia="ru-RU"/>
        </w:rPr>
        <w:t>2)</w:t>
      </w:r>
      <w:r w:rsidRPr="00A253A1">
        <w:rPr>
          <w:rFonts w:ascii="Times New Roman" w:eastAsia="Times New Roman" w:hAnsi="Times New Roman" w:cs="Times New Roman"/>
          <w:sz w:val="28"/>
          <w:szCs w:val="28"/>
          <w:lang w:eastAsia="ru-RU"/>
        </w:rPr>
        <w:tab/>
        <w:t>Процесс практической деятельности. При этом оценивается соответствие усвоенных алгоритмов деятельности заданному стандартному эталону деятельности. Критерии оценки основываются на поэтапном контроле процесса выполнения задания.</w:t>
      </w:r>
    </w:p>
    <w:p w:rsidR="00A253A1" w:rsidRPr="00AC67FD" w:rsidRDefault="00A253A1" w:rsidP="00A253A1">
      <w:pPr>
        <w:shd w:val="clear" w:color="auto" w:fill="FFFFFF"/>
        <w:spacing w:line="360" w:lineRule="auto"/>
        <w:ind w:left="360" w:right="-1"/>
        <w:jc w:val="left"/>
        <w:rPr>
          <w:rFonts w:ascii="Times New Roman" w:eastAsia="Times New Roman" w:hAnsi="Times New Roman" w:cs="Times New Roman"/>
          <w:sz w:val="28"/>
          <w:szCs w:val="28"/>
          <w:lang w:eastAsia="ru-RU"/>
        </w:rPr>
      </w:pPr>
      <w:r w:rsidRPr="00A253A1">
        <w:rPr>
          <w:rFonts w:ascii="Times New Roman" w:eastAsia="Times New Roman" w:hAnsi="Times New Roman" w:cs="Times New Roman"/>
          <w:sz w:val="28"/>
          <w:szCs w:val="28"/>
          <w:lang w:eastAsia="ru-RU"/>
        </w:rPr>
        <w:t>3)</w:t>
      </w:r>
      <w:r w:rsidRPr="00A253A1">
        <w:rPr>
          <w:rFonts w:ascii="Times New Roman" w:eastAsia="Times New Roman" w:hAnsi="Times New Roman" w:cs="Times New Roman"/>
          <w:sz w:val="28"/>
          <w:szCs w:val="28"/>
          <w:lang w:eastAsia="ru-RU"/>
        </w:rPr>
        <w:tab/>
        <w:t>Объём профессионально значимой информации в ходе устного опроса. Применяется для установления у обучающегося уровня количества информации, необходимой для формирования определённой компетенции.</w:t>
      </w:r>
    </w:p>
    <w:p w:rsidR="007C2B49" w:rsidRDefault="007C2B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5412E" w:rsidRDefault="0005412E" w:rsidP="007664F4">
      <w:pPr>
        <w:spacing w:line="240" w:lineRule="auto"/>
        <w:rPr>
          <w:rFonts w:ascii="Times New Roman" w:hAnsi="Times New Roman" w:cs="Times New Roman"/>
          <w:b/>
          <w:sz w:val="32"/>
          <w:szCs w:val="32"/>
        </w:rPr>
      </w:pPr>
      <w:r w:rsidRPr="007664F4">
        <w:rPr>
          <w:rFonts w:ascii="Times New Roman" w:hAnsi="Times New Roman" w:cs="Times New Roman"/>
          <w:b/>
          <w:sz w:val="32"/>
          <w:szCs w:val="32"/>
        </w:rPr>
        <w:lastRenderedPageBreak/>
        <w:t xml:space="preserve">Технологическая карта </w:t>
      </w:r>
      <w:r w:rsidR="004A3883">
        <w:rPr>
          <w:rFonts w:ascii="Times New Roman" w:hAnsi="Times New Roman" w:cs="Times New Roman"/>
          <w:b/>
          <w:sz w:val="32"/>
          <w:szCs w:val="32"/>
        </w:rPr>
        <w:t>бинарного учебного мероприятия</w:t>
      </w:r>
    </w:p>
    <w:p w:rsidR="002C0157" w:rsidRPr="007664F4" w:rsidRDefault="002C0157" w:rsidP="007664F4">
      <w:pPr>
        <w:spacing w:line="240" w:lineRule="auto"/>
        <w:rPr>
          <w:rFonts w:ascii="Times New Roman" w:hAnsi="Times New Roman" w:cs="Times New Roman"/>
          <w:b/>
          <w:sz w:val="32"/>
          <w:szCs w:val="32"/>
        </w:rPr>
      </w:pPr>
    </w:p>
    <w:tbl>
      <w:tblPr>
        <w:tblW w:w="10059"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405"/>
        <w:gridCol w:w="2268"/>
        <w:gridCol w:w="1559"/>
        <w:gridCol w:w="1701"/>
        <w:gridCol w:w="2126"/>
      </w:tblGrid>
      <w:tr w:rsidR="006374BC" w:rsidRPr="00C33FFF" w:rsidTr="0013135F">
        <w:trPr>
          <w:trHeight w:val="570"/>
          <w:tblCellSpacing w:w="0" w:type="dxa"/>
        </w:trPr>
        <w:tc>
          <w:tcPr>
            <w:tcW w:w="2405" w:type="dxa"/>
            <w:tcBorders>
              <w:top w:val="single" w:sz="4" w:space="0" w:color="auto"/>
              <w:left w:val="single" w:sz="4" w:space="0" w:color="auto"/>
              <w:bottom w:val="single" w:sz="4" w:space="0" w:color="auto"/>
              <w:right w:val="single" w:sz="4" w:space="0" w:color="auto"/>
            </w:tcBorders>
          </w:tcPr>
          <w:p w:rsidR="006374BC" w:rsidRPr="00C33FFF" w:rsidRDefault="00E43960" w:rsidP="00E43960">
            <w:pPr>
              <w:pStyle w:val="a6"/>
              <w:spacing w:before="0" w:beforeAutospacing="0" w:after="0" w:afterAutospacing="0" w:line="360" w:lineRule="auto"/>
              <w:rPr>
                <w:color w:val="000000"/>
              </w:rPr>
            </w:pPr>
            <w:r>
              <w:rPr>
                <w:rStyle w:val="a8"/>
                <w:color w:val="000000"/>
              </w:rPr>
              <w:t>Модуль</w:t>
            </w:r>
            <w:r w:rsidR="006374BC">
              <w:rPr>
                <w:rStyle w:val="a8"/>
                <w:color w:val="000000"/>
              </w:rPr>
              <w:t>:</w:t>
            </w:r>
          </w:p>
        </w:tc>
        <w:tc>
          <w:tcPr>
            <w:tcW w:w="7654" w:type="dxa"/>
            <w:gridSpan w:val="4"/>
            <w:tcBorders>
              <w:top w:val="single" w:sz="4" w:space="0" w:color="auto"/>
              <w:left w:val="single" w:sz="4" w:space="0" w:color="auto"/>
              <w:bottom w:val="single" w:sz="4" w:space="0" w:color="auto"/>
              <w:right w:val="single" w:sz="4" w:space="0" w:color="auto"/>
            </w:tcBorders>
          </w:tcPr>
          <w:p w:rsidR="006374BC" w:rsidRPr="00C33FFF" w:rsidRDefault="004A3883" w:rsidP="00E43960">
            <w:pPr>
              <w:pStyle w:val="a6"/>
              <w:rPr>
                <w:color w:val="000000"/>
              </w:rPr>
            </w:pPr>
            <w:r w:rsidRPr="004A3883">
              <w:t>ПМ.01 Организация и проведение монтажа и ремонта промышленного оборудования</w:t>
            </w:r>
          </w:p>
        </w:tc>
      </w:tr>
      <w:tr w:rsidR="006374BC"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6374BC" w:rsidRPr="00C33FFF" w:rsidRDefault="006374BC" w:rsidP="006374BC">
            <w:pPr>
              <w:pStyle w:val="a6"/>
              <w:spacing w:before="0" w:beforeAutospacing="0" w:after="0" w:afterAutospacing="0" w:line="360" w:lineRule="auto"/>
              <w:rPr>
                <w:rStyle w:val="a8"/>
                <w:color w:val="000000"/>
              </w:rPr>
            </w:pPr>
            <w:r>
              <w:rPr>
                <w:rStyle w:val="a8"/>
                <w:color w:val="000000"/>
              </w:rPr>
              <w:t>Группа</w:t>
            </w:r>
          </w:p>
        </w:tc>
        <w:tc>
          <w:tcPr>
            <w:tcW w:w="7654" w:type="dxa"/>
            <w:gridSpan w:val="4"/>
            <w:tcBorders>
              <w:top w:val="single" w:sz="4" w:space="0" w:color="auto"/>
              <w:left w:val="single" w:sz="4" w:space="0" w:color="auto"/>
              <w:bottom w:val="single" w:sz="4" w:space="0" w:color="auto"/>
              <w:right w:val="single" w:sz="4" w:space="0" w:color="auto"/>
            </w:tcBorders>
          </w:tcPr>
          <w:p w:rsidR="006374BC" w:rsidRPr="00C33FFF" w:rsidRDefault="006374BC" w:rsidP="004A3883">
            <w:pPr>
              <w:pStyle w:val="a6"/>
              <w:rPr>
                <w:color w:val="000000"/>
              </w:rPr>
            </w:pPr>
            <w:r>
              <w:rPr>
                <w:rStyle w:val="a8"/>
                <w:color w:val="000000"/>
              </w:rPr>
              <w:t>Гр.</w:t>
            </w:r>
            <w:r w:rsidR="004A3883">
              <w:rPr>
                <w:rStyle w:val="a8"/>
                <w:color w:val="000000"/>
              </w:rPr>
              <w:t>М-9-13</w:t>
            </w:r>
          </w:p>
        </w:tc>
      </w:tr>
      <w:tr w:rsidR="006374BC"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6374BC" w:rsidRPr="00C33FFF" w:rsidRDefault="006374BC" w:rsidP="00AC67FD">
            <w:pPr>
              <w:pStyle w:val="a6"/>
              <w:rPr>
                <w:color w:val="000000"/>
              </w:rPr>
            </w:pPr>
            <w:r>
              <w:rPr>
                <w:rStyle w:val="a8"/>
                <w:color w:val="000000"/>
              </w:rPr>
              <w:t>Преподавател</w:t>
            </w:r>
            <w:r w:rsidR="00AC67FD">
              <w:rPr>
                <w:rStyle w:val="a8"/>
                <w:color w:val="000000"/>
              </w:rPr>
              <w:t>ь</w:t>
            </w:r>
          </w:p>
        </w:tc>
        <w:tc>
          <w:tcPr>
            <w:tcW w:w="7654" w:type="dxa"/>
            <w:gridSpan w:val="4"/>
            <w:tcBorders>
              <w:top w:val="single" w:sz="4" w:space="0" w:color="auto"/>
              <w:left w:val="single" w:sz="4" w:space="0" w:color="auto"/>
              <w:bottom w:val="single" w:sz="4" w:space="0" w:color="auto"/>
              <w:right w:val="single" w:sz="4" w:space="0" w:color="auto"/>
            </w:tcBorders>
          </w:tcPr>
          <w:p w:rsidR="006374BC" w:rsidRPr="00C33FFF" w:rsidRDefault="004A3883" w:rsidP="00AC67FD">
            <w:pPr>
              <w:pStyle w:val="a6"/>
              <w:rPr>
                <w:color w:val="000000"/>
              </w:rPr>
            </w:pPr>
            <w:r>
              <w:rPr>
                <w:color w:val="000000"/>
              </w:rPr>
              <w:t>Т.И.Гончаренко</w:t>
            </w:r>
          </w:p>
        </w:tc>
      </w:tr>
      <w:tr w:rsidR="006374BC"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6374BC" w:rsidRPr="00C33FFF" w:rsidRDefault="006374BC" w:rsidP="006374BC">
            <w:pPr>
              <w:pStyle w:val="a6"/>
              <w:rPr>
                <w:color w:val="000000"/>
              </w:rPr>
            </w:pPr>
            <w:r w:rsidRPr="00C33FFF">
              <w:rPr>
                <w:rStyle w:val="a8"/>
                <w:color w:val="000000"/>
              </w:rPr>
              <w:t xml:space="preserve">Тема </w:t>
            </w:r>
            <w:r>
              <w:rPr>
                <w:rStyle w:val="a8"/>
                <w:color w:val="000000"/>
              </w:rPr>
              <w:t>занятия</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rsidR="006374BC" w:rsidRPr="00C33FFF" w:rsidRDefault="006D70FF" w:rsidP="00282FFF">
            <w:pPr>
              <w:pStyle w:val="a6"/>
              <w:ind w:right="-723"/>
              <w:rPr>
                <w:color w:val="000000"/>
              </w:rPr>
            </w:pPr>
            <w:r>
              <w:t>Защита производственной практики</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4A3883" w:rsidRPr="00C33FFF" w:rsidRDefault="004A3883" w:rsidP="00145F44">
            <w:pPr>
              <w:pStyle w:val="a6"/>
              <w:spacing w:before="0" w:beforeAutospacing="0" w:after="0" w:afterAutospacing="0" w:line="360" w:lineRule="auto"/>
              <w:rPr>
                <w:color w:val="000000"/>
              </w:rPr>
            </w:pPr>
            <w:r>
              <w:rPr>
                <w:rStyle w:val="a8"/>
                <w:color w:val="000000"/>
              </w:rPr>
              <w:t>Учебная дисциплина:</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rsidR="004A3883" w:rsidRPr="00C33FFF" w:rsidRDefault="004A3883" w:rsidP="00145F44">
            <w:pPr>
              <w:pStyle w:val="a6"/>
              <w:rPr>
                <w:color w:val="000000"/>
              </w:rPr>
            </w:pPr>
            <w:r>
              <w:t>Технологическое оборудование</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4A3883" w:rsidRPr="00C33FFF" w:rsidRDefault="004A3883" w:rsidP="00145F44">
            <w:pPr>
              <w:pStyle w:val="a6"/>
              <w:spacing w:before="0" w:beforeAutospacing="0" w:after="0" w:afterAutospacing="0" w:line="360" w:lineRule="auto"/>
              <w:rPr>
                <w:rStyle w:val="a8"/>
                <w:color w:val="000000"/>
              </w:rPr>
            </w:pPr>
            <w:r>
              <w:rPr>
                <w:rStyle w:val="a8"/>
                <w:color w:val="000000"/>
              </w:rPr>
              <w:t>Группа</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rsidR="004A3883" w:rsidRPr="00C33FFF" w:rsidRDefault="004A3883" w:rsidP="004A3883">
            <w:pPr>
              <w:pStyle w:val="a6"/>
              <w:rPr>
                <w:color w:val="000000"/>
              </w:rPr>
            </w:pPr>
            <w:r>
              <w:rPr>
                <w:rStyle w:val="a8"/>
                <w:color w:val="000000"/>
              </w:rPr>
              <w:t>Гр.М-9-15</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4A3883" w:rsidRPr="00C33FFF" w:rsidRDefault="004A3883" w:rsidP="00145F44">
            <w:pPr>
              <w:pStyle w:val="a6"/>
              <w:rPr>
                <w:color w:val="000000"/>
              </w:rPr>
            </w:pPr>
            <w:r>
              <w:rPr>
                <w:rStyle w:val="a8"/>
                <w:color w:val="000000"/>
              </w:rPr>
              <w:t>Преподаватель</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rsidR="004A3883" w:rsidRPr="00C33FFF" w:rsidRDefault="004A3883" w:rsidP="00145F44">
            <w:pPr>
              <w:pStyle w:val="a6"/>
              <w:rPr>
                <w:color w:val="000000"/>
              </w:rPr>
            </w:pPr>
            <w:proofErr w:type="spellStart"/>
            <w:r>
              <w:rPr>
                <w:color w:val="000000"/>
              </w:rPr>
              <w:t>Г.В.Долгодуш</w:t>
            </w:r>
            <w:proofErr w:type="spellEnd"/>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4A3883" w:rsidRPr="00C33FFF" w:rsidRDefault="004A3883" w:rsidP="00145F44">
            <w:pPr>
              <w:pStyle w:val="a6"/>
              <w:rPr>
                <w:color w:val="000000"/>
              </w:rPr>
            </w:pPr>
            <w:r w:rsidRPr="00C33FFF">
              <w:rPr>
                <w:rStyle w:val="a8"/>
                <w:color w:val="000000"/>
              </w:rPr>
              <w:t xml:space="preserve">Тема </w:t>
            </w:r>
            <w:r>
              <w:rPr>
                <w:rStyle w:val="a8"/>
                <w:color w:val="000000"/>
              </w:rPr>
              <w:t>занятия</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rsidR="004A3883" w:rsidRPr="00C33FFF" w:rsidRDefault="004A3883" w:rsidP="003949FC">
            <w:pPr>
              <w:pStyle w:val="a6"/>
              <w:ind w:right="131"/>
              <w:rPr>
                <w:color w:val="000000"/>
              </w:rPr>
            </w:pPr>
            <w:r>
              <w:t>Лабораторная работа</w:t>
            </w:r>
            <w:r w:rsidR="003949FC">
              <w:t xml:space="preserve"> </w:t>
            </w:r>
            <w:r w:rsidR="003949FC" w:rsidRPr="003949FC">
              <w:t>Изучение конструкции и принципа работы транспортеров</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4A3883" w:rsidRPr="00447D05" w:rsidRDefault="004A3883" w:rsidP="006374BC">
            <w:pPr>
              <w:pStyle w:val="a6"/>
              <w:rPr>
                <w:rStyle w:val="a8"/>
                <w:b w:val="0"/>
                <w:color w:val="000000"/>
              </w:rPr>
            </w:pPr>
            <w:proofErr w:type="spellStart"/>
            <w:r w:rsidRPr="00447D05">
              <w:rPr>
                <w:b/>
              </w:rPr>
              <w:t>Межпредметные</w:t>
            </w:r>
            <w:proofErr w:type="spellEnd"/>
            <w:r w:rsidRPr="00447D05">
              <w:rPr>
                <w:b/>
              </w:rPr>
              <w:t xml:space="preserve"> связи</w:t>
            </w:r>
          </w:p>
        </w:tc>
        <w:tc>
          <w:tcPr>
            <w:tcW w:w="7654" w:type="dxa"/>
            <w:gridSpan w:val="4"/>
            <w:tcBorders>
              <w:top w:val="single" w:sz="4" w:space="0" w:color="auto"/>
              <w:left w:val="single" w:sz="4" w:space="0" w:color="auto"/>
              <w:bottom w:val="single" w:sz="4" w:space="0" w:color="auto"/>
              <w:right w:val="single" w:sz="4" w:space="0" w:color="auto"/>
            </w:tcBorders>
          </w:tcPr>
          <w:p w:rsidR="004A3883" w:rsidRPr="00282FFF" w:rsidRDefault="004A3883" w:rsidP="00282FFF">
            <w:pPr>
              <w:pStyle w:val="a6"/>
              <w:ind w:right="-723"/>
            </w:pPr>
            <w:r>
              <w:t>Техническая механика, Инженерная графика, Метрология, стандартизация и сертификация</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4A3883" w:rsidRPr="00282FFF" w:rsidRDefault="004A3883" w:rsidP="006374BC">
            <w:pPr>
              <w:pStyle w:val="a6"/>
              <w:rPr>
                <w:rStyle w:val="a8"/>
                <w:color w:val="000000"/>
              </w:rPr>
            </w:pPr>
            <w:r>
              <w:rPr>
                <w:rStyle w:val="a8"/>
                <w:color w:val="000000"/>
              </w:rPr>
              <w:t>Форма занятия</w:t>
            </w:r>
          </w:p>
        </w:tc>
        <w:tc>
          <w:tcPr>
            <w:tcW w:w="7654" w:type="dxa"/>
            <w:gridSpan w:val="4"/>
            <w:tcBorders>
              <w:top w:val="single" w:sz="4" w:space="0" w:color="auto"/>
              <w:left w:val="single" w:sz="4" w:space="0" w:color="auto"/>
              <w:bottom w:val="single" w:sz="4" w:space="0" w:color="auto"/>
              <w:right w:val="single" w:sz="4" w:space="0" w:color="auto"/>
            </w:tcBorders>
          </w:tcPr>
          <w:p w:rsidR="004A3883" w:rsidRPr="00282FFF" w:rsidRDefault="004A3883" w:rsidP="0013135F">
            <w:pPr>
              <w:pStyle w:val="a6"/>
              <w:ind w:right="273"/>
            </w:pPr>
            <w:proofErr w:type="spellStart"/>
            <w:r>
              <w:t>Индивидуальн</w:t>
            </w:r>
            <w:r w:rsidR="0013135F">
              <w:t>аязащита</w:t>
            </w:r>
            <w:proofErr w:type="spellEnd"/>
            <w:r w:rsidR="0013135F">
              <w:t xml:space="preserve"> производственной практики</w:t>
            </w:r>
            <w:r>
              <w:t xml:space="preserve"> на рабочем месте </w:t>
            </w:r>
            <w:r w:rsidR="0013135F">
              <w:t xml:space="preserve">и коллективное выполнение лабораторной работы на предприятии </w:t>
            </w:r>
            <w:r>
              <w:t>в рамках дуального обучения</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vAlign w:val="center"/>
          </w:tcPr>
          <w:p w:rsidR="004A3883" w:rsidRPr="00C33FFF" w:rsidRDefault="004A3883" w:rsidP="00145F44">
            <w:pPr>
              <w:pStyle w:val="a6"/>
              <w:rPr>
                <w:color w:val="000000"/>
              </w:rPr>
            </w:pPr>
            <w:r>
              <w:rPr>
                <w:rStyle w:val="a8"/>
                <w:color w:val="000000"/>
              </w:rPr>
              <w:t>Место проведения занятия</w:t>
            </w:r>
          </w:p>
        </w:tc>
        <w:tc>
          <w:tcPr>
            <w:tcW w:w="7654" w:type="dxa"/>
            <w:gridSpan w:val="4"/>
            <w:tcBorders>
              <w:top w:val="single" w:sz="4" w:space="0" w:color="auto"/>
              <w:left w:val="single" w:sz="4" w:space="0" w:color="auto"/>
              <w:bottom w:val="single" w:sz="4" w:space="0" w:color="auto"/>
              <w:right w:val="single" w:sz="4" w:space="0" w:color="auto"/>
            </w:tcBorders>
          </w:tcPr>
          <w:p w:rsidR="004A3883" w:rsidRPr="00C33FFF" w:rsidRDefault="0013135F" w:rsidP="0013135F">
            <w:pPr>
              <w:pStyle w:val="a6"/>
              <w:rPr>
                <w:color w:val="000000"/>
              </w:rPr>
            </w:pPr>
            <w:r>
              <w:rPr>
                <w:color w:val="000000"/>
              </w:rPr>
              <w:t>ЗАО</w:t>
            </w:r>
            <w:r w:rsidR="004A3883">
              <w:rPr>
                <w:color w:val="000000"/>
              </w:rPr>
              <w:t xml:space="preserve"> «</w:t>
            </w:r>
            <w:r>
              <w:rPr>
                <w:color w:val="000000"/>
              </w:rPr>
              <w:t>Завод Премиксов №1</w:t>
            </w:r>
            <w:r w:rsidR="004A3883">
              <w:rPr>
                <w:color w:val="000000"/>
              </w:rPr>
              <w:t>»</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tcPr>
          <w:p w:rsidR="004A3883" w:rsidRPr="00C33FFF" w:rsidRDefault="004A3883" w:rsidP="00065149">
            <w:pPr>
              <w:pStyle w:val="a6"/>
              <w:rPr>
                <w:color w:val="000000"/>
              </w:rPr>
            </w:pPr>
            <w:r w:rsidRPr="00C33FFF">
              <w:rPr>
                <w:rStyle w:val="a8"/>
                <w:color w:val="000000"/>
              </w:rPr>
              <w:t xml:space="preserve">Цель </w:t>
            </w:r>
            <w:r>
              <w:rPr>
                <w:rStyle w:val="a8"/>
                <w:color w:val="000000"/>
              </w:rPr>
              <w:t>занятия</w:t>
            </w:r>
          </w:p>
        </w:tc>
        <w:tc>
          <w:tcPr>
            <w:tcW w:w="7654" w:type="dxa"/>
            <w:gridSpan w:val="4"/>
            <w:tcBorders>
              <w:top w:val="single" w:sz="4" w:space="0" w:color="auto"/>
              <w:left w:val="single" w:sz="4" w:space="0" w:color="auto"/>
              <w:bottom w:val="single" w:sz="4" w:space="0" w:color="auto"/>
              <w:right w:val="single" w:sz="4" w:space="0" w:color="auto"/>
            </w:tcBorders>
          </w:tcPr>
          <w:p w:rsidR="004A3883" w:rsidRPr="00C33FFF" w:rsidRDefault="004A3883" w:rsidP="0013135F">
            <w:pPr>
              <w:pStyle w:val="a6"/>
              <w:rPr>
                <w:color w:val="000000"/>
              </w:rPr>
            </w:pPr>
            <w:r w:rsidRPr="006D70FF">
              <w:t>оцен</w:t>
            </w:r>
            <w:r>
              <w:t>ивание</w:t>
            </w:r>
            <w:r w:rsidRPr="006D70FF">
              <w:t xml:space="preserve"> качеств</w:t>
            </w:r>
            <w:r>
              <w:t>а</w:t>
            </w:r>
            <w:r w:rsidRPr="006D70FF">
              <w:t xml:space="preserve"> выполнения работ и уровн</w:t>
            </w:r>
            <w:r w:rsidR="0013135F">
              <w:t>я</w:t>
            </w:r>
            <w:r w:rsidRPr="006D70FF">
              <w:t xml:space="preserve"> освоения профессиональных и общих компетенций</w:t>
            </w:r>
          </w:p>
        </w:tc>
      </w:tr>
      <w:tr w:rsidR="004A3883" w:rsidRPr="00C33FFF" w:rsidTr="0013135F">
        <w:trPr>
          <w:tblCellSpacing w:w="0" w:type="dxa"/>
        </w:trPr>
        <w:tc>
          <w:tcPr>
            <w:tcW w:w="2405" w:type="dxa"/>
            <w:vMerge w:val="restart"/>
            <w:tcBorders>
              <w:top w:val="single" w:sz="4" w:space="0" w:color="auto"/>
              <w:left w:val="single" w:sz="4" w:space="0" w:color="auto"/>
              <w:bottom w:val="single" w:sz="4" w:space="0" w:color="auto"/>
              <w:right w:val="single" w:sz="4" w:space="0" w:color="auto"/>
            </w:tcBorders>
          </w:tcPr>
          <w:p w:rsidR="004A3883" w:rsidRPr="00C33FFF" w:rsidRDefault="004A3883" w:rsidP="0013135F">
            <w:pPr>
              <w:pStyle w:val="a6"/>
              <w:rPr>
                <w:color w:val="000000"/>
              </w:rPr>
            </w:pPr>
            <w:r w:rsidRPr="00C33FFF">
              <w:rPr>
                <w:rStyle w:val="a8"/>
                <w:color w:val="000000"/>
              </w:rPr>
              <w:t xml:space="preserve">Задачи </w:t>
            </w:r>
            <w:r>
              <w:rPr>
                <w:rStyle w:val="a8"/>
                <w:color w:val="000000"/>
              </w:rPr>
              <w:t>занятия</w:t>
            </w:r>
          </w:p>
        </w:tc>
        <w:tc>
          <w:tcPr>
            <w:tcW w:w="2268" w:type="dxa"/>
            <w:tcBorders>
              <w:top w:val="single" w:sz="4" w:space="0" w:color="auto"/>
              <w:left w:val="single" w:sz="4" w:space="0" w:color="auto"/>
              <w:bottom w:val="single" w:sz="4" w:space="0" w:color="auto"/>
              <w:right w:val="single" w:sz="4" w:space="0" w:color="auto"/>
            </w:tcBorders>
            <w:vAlign w:val="center"/>
          </w:tcPr>
          <w:p w:rsidR="004A3883" w:rsidRPr="00C33FFF" w:rsidRDefault="004A3883" w:rsidP="00145F44">
            <w:pPr>
              <w:pStyle w:val="a6"/>
              <w:jc w:val="center"/>
              <w:rPr>
                <w:color w:val="000000"/>
              </w:rPr>
            </w:pPr>
            <w:r w:rsidRPr="00C33FFF">
              <w:rPr>
                <w:rStyle w:val="a8"/>
                <w:color w:val="000000"/>
              </w:rPr>
              <w:t>обучающие</w:t>
            </w:r>
          </w:p>
        </w:tc>
        <w:tc>
          <w:tcPr>
            <w:tcW w:w="1559" w:type="dxa"/>
            <w:tcBorders>
              <w:top w:val="single" w:sz="4" w:space="0" w:color="auto"/>
              <w:left w:val="single" w:sz="4" w:space="0" w:color="auto"/>
              <w:bottom w:val="single" w:sz="4" w:space="0" w:color="auto"/>
              <w:right w:val="single" w:sz="4" w:space="0" w:color="auto"/>
            </w:tcBorders>
            <w:vAlign w:val="center"/>
          </w:tcPr>
          <w:p w:rsidR="004A3883" w:rsidRPr="00447D05" w:rsidRDefault="004A3883" w:rsidP="00145F44">
            <w:pPr>
              <w:pStyle w:val="a6"/>
              <w:jc w:val="center"/>
              <w:rPr>
                <w:b/>
                <w:color w:val="000000"/>
              </w:rPr>
            </w:pPr>
            <w:r w:rsidRPr="00447D05">
              <w:rPr>
                <w:b/>
                <w:color w:val="000000"/>
              </w:rPr>
              <w:t>методические</w:t>
            </w:r>
          </w:p>
        </w:tc>
        <w:tc>
          <w:tcPr>
            <w:tcW w:w="1701" w:type="dxa"/>
            <w:tcBorders>
              <w:top w:val="single" w:sz="4" w:space="0" w:color="auto"/>
              <w:left w:val="single" w:sz="4" w:space="0" w:color="auto"/>
              <w:bottom w:val="single" w:sz="4" w:space="0" w:color="auto"/>
              <w:right w:val="single" w:sz="4" w:space="0" w:color="auto"/>
            </w:tcBorders>
            <w:vAlign w:val="center"/>
          </w:tcPr>
          <w:p w:rsidR="004A3883" w:rsidRPr="00C33FFF" w:rsidRDefault="004A3883" w:rsidP="00145F44">
            <w:pPr>
              <w:pStyle w:val="a6"/>
              <w:jc w:val="center"/>
              <w:rPr>
                <w:color w:val="000000"/>
              </w:rPr>
            </w:pPr>
            <w:r w:rsidRPr="00C33FFF">
              <w:rPr>
                <w:rStyle w:val="a8"/>
                <w:color w:val="000000"/>
              </w:rPr>
              <w:t>развивающие</w:t>
            </w:r>
          </w:p>
        </w:tc>
        <w:tc>
          <w:tcPr>
            <w:tcW w:w="2126" w:type="dxa"/>
            <w:tcBorders>
              <w:top w:val="single" w:sz="4" w:space="0" w:color="auto"/>
              <w:left w:val="single" w:sz="4" w:space="0" w:color="auto"/>
              <w:bottom w:val="single" w:sz="4" w:space="0" w:color="auto"/>
              <w:right w:val="single" w:sz="4" w:space="0" w:color="auto"/>
            </w:tcBorders>
            <w:vAlign w:val="center"/>
          </w:tcPr>
          <w:p w:rsidR="004A3883" w:rsidRPr="00C33FFF" w:rsidRDefault="004A3883" w:rsidP="00145F44">
            <w:pPr>
              <w:pStyle w:val="a6"/>
              <w:jc w:val="center"/>
              <w:rPr>
                <w:color w:val="000000"/>
              </w:rPr>
            </w:pPr>
            <w:r w:rsidRPr="00C33FFF">
              <w:rPr>
                <w:rStyle w:val="a8"/>
                <w:color w:val="000000"/>
              </w:rPr>
              <w:t>воспитательные</w:t>
            </w:r>
          </w:p>
        </w:tc>
      </w:tr>
      <w:tr w:rsidR="004A3883" w:rsidRPr="00D260B3" w:rsidTr="0013135F">
        <w:trPr>
          <w:tblCellSpacing w:w="0" w:type="dxa"/>
        </w:trPr>
        <w:tc>
          <w:tcPr>
            <w:tcW w:w="2405" w:type="dxa"/>
            <w:vMerge/>
            <w:tcBorders>
              <w:top w:val="single" w:sz="4" w:space="0" w:color="auto"/>
              <w:left w:val="single" w:sz="4" w:space="0" w:color="auto"/>
              <w:bottom w:val="single" w:sz="4" w:space="0" w:color="auto"/>
              <w:right w:val="single" w:sz="4" w:space="0" w:color="auto"/>
            </w:tcBorders>
            <w:vAlign w:val="center"/>
          </w:tcPr>
          <w:p w:rsidR="004A3883" w:rsidRPr="00D260B3" w:rsidRDefault="004A3883" w:rsidP="00145F44">
            <w:pP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3883" w:rsidRDefault="004A3883" w:rsidP="0013135F">
            <w:pPr>
              <w:pStyle w:val="a6"/>
              <w:spacing w:after="0" w:afterAutospacing="0"/>
            </w:pPr>
            <w:r>
              <w:t>Оценить результаты прохождения пр</w:t>
            </w:r>
            <w:r w:rsidR="003D2235">
              <w:t>оизводственной практики по ПМ.01</w:t>
            </w:r>
            <w:r>
              <w:t xml:space="preserve"> </w:t>
            </w:r>
            <w:r w:rsidR="0013135F" w:rsidRPr="0013135F">
              <w:t>Организация и проведение монтажа и ремонта промышленного оборудования</w:t>
            </w:r>
            <w:r w:rsidR="0013135F">
              <w:t xml:space="preserve"> для студентов 4 курса</w:t>
            </w:r>
          </w:p>
          <w:p w:rsidR="0013135F" w:rsidRPr="00C33FFF" w:rsidRDefault="0013135F" w:rsidP="0013135F">
            <w:pPr>
              <w:pStyle w:val="a6"/>
              <w:spacing w:before="0" w:beforeAutospacing="0" w:after="0" w:afterAutospacing="0"/>
              <w:rPr>
                <w:color w:val="000000"/>
              </w:rPr>
            </w:pPr>
            <w:r>
              <w:t>Обобщить и систематизировать знания об оборудовании для транспортировки материалов</w:t>
            </w:r>
          </w:p>
        </w:tc>
        <w:tc>
          <w:tcPr>
            <w:tcW w:w="1559" w:type="dxa"/>
            <w:tcBorders>
              <w:top w:val="single" w:sz="4" w:space="0" w:color="auto"/>
              <w:left w:val="single" w:sz="4" w:space="0" w:color="auto"/>
              <w:bottom w:val="single" w:sz="4" w:space="0" w:color="auto"/>
              <w:right w:val="single" w:sz="4" w:space="0" w:color="auto"/>
            </w:tcBorders>
          </w:tcPr>
          <w:p w:rsidR="004A3883" w:rsidRPr="00C33FFF" w:rsidRDefault="004A3883" w:rsidP="00145F44">
            <w:pPr>
              <w:pStyle w:val="a6"/>
              <w:rPr>
                <w:color w:val="000000"/>
              </w:rPr>
            </w:pPr>
            <w:r>
              <w:t>У</w:t>
            </w:r>
            <w:r w:rsidRPr="00F0793A">
              <w:t>мение работать со студентами разного уровня подготовки</w:t>
            </w:r>
          </w:p>
        </w:tc>
        <w:tc>
          <w:tcPr>
            <w:tcW w:w="1701" w:type="dxa"/>
            <w:tcBorders>
              <w:top w:val="single" w:sz="4" w:space="0" w:color="auto"/>
              <w:left w:val="single" w:sz="4" w:space="0" w:color="auto"/>
              <w:bottom w:val="single" w:sz="4" w:space="0" w:color="auto"/>
              <w:right w:val="single" w:sz="4" w:space="0" w:color="auto"/>
            </w:tcBorders>
          </w:tcPr>
          <w:p w:rsidR="004A3883" w:rsidRPr="00D00F42" w:rsidRDefault="004A3883" w:rsidP="00D00F42">
            <w:pPr>
              <w:pStyle w:val="a6"/>
            </w:pPr>
            <w:r>
              <w:t>Развивать умение сравнивать, обобщать, анализировать, делать выводы.</w:t>
            </w:r>
          </w:p>
        </w:tc>
        <w:tc>
          <w:tcPr>
            <w:tcW w:w="2126" w:type="dxa"/>
            <w:tcBorders>
              <w:top w:val="single" w:sz="4" w:space="0" w:color="auto"/>
              <w:left w:val="single" w:sz="4" w:space="0" w:color="auto"/>
              <w:bottom w:val="single" w:sz="4" w:space="0" w:color="auto"/>
              <w:right w:val="single" w:sz="4" w:space="0" w:color="auto"/>
            </w:tcBorders>
          </w:tcPr>
          <w:p w:rsidR="004A3883" w:rsidRPr="00D00F42" w:rsidRDefault="004A3883" w:rsidP="00676866">
            <w:pPr>
              <w:spacing w:before="100" w:beforeAutospacing="1" w:after="100" w:afterAutospacing="1" w:line="240" w:lineRule="auto"/>
              <w:ind w:left="0" w:hanging="15"/>
              <w:jc w:val="left"/>
              <w:rPr>
                <w:rFonts w:ascii="Times New Roman" w:eastAsia="Times New Roman" w:hAnsi="Times New Roman" w:cs="Times New Roman"/>
                <w:sz w:val="24"/>
                <w:szCs w:val="24"/>
                <w:lang w:eastAsia="ru-RU"/>
              </w:rPr>
            </w:pPr>
            <w:r w:rsidRPr="00D00F42">
              <w:rPr>
                <w:rFonts w:ascii="Times New Roman" w:eastAsia="Times New Roman" w:hAnsi="Times New Roman" w:cs="Times New Roman"/>
                <w:sz w:val="24"/>
                <w:szCs w:val="24"/>
                <w:lang w:eastAsia="ru-RU"/>
              </w:rPr>
              <w:t xml:space="preserve">Стремиться воспитать чувство ответственности за </w:t>
            </w:r>
            <w:r>
              <w:rPr>
                <w:rFonts w:ascii="Times New Roman" w:eastAsia="Times New Roman" w:hAnsi="Times New Roman" w:cs="Times New Roman"/>
                <w:sz w:val="24"/>
                <w:szCs w:val="24"/>
                <w:lang w:eastAsia="ru-RU"/>
              </w:rPr>
              <w:t>полученное задание</w:t>
            </w:r>
            <w:r w:rsidRPr="00D00F42">
              <w:rPr>
                <w:rFonts w:ascii="Times New Roman" w:eastAsia="Times New Roman" w:hAnsi="Times New Roman" w:cs="Times New Roman"/>
                <w:sz w:val="24"/>
                <w:szCs w:val="24"/>
                <w:lang w:eastAsia="ru-RU"/>
              </w:rPr>
              <w:t>, исполнительности, аккуратности, добросовестности,  умению управлять эмоциями</w:t>
            </w:r>
            <w:r>
              <w:rPr>
                <w:rFonts w:ascii="Times New Roman" w:eastAsia="Times New Roman" w:hAnsi="Times New Roman" w:cs="Times New Roman"/>
                <w:sz w:val="24"/>
                <w:szCs w:val="24"/>
                <w:lang w:eastAsia="ru-RU"/>
              </w:rPr>
              <w:t>.</w:t>
            </w:r>
            <w:r w:rsidR="00BB6317">
              <w:rPr>
                <w:rFonts w:ascii="Times New Roman" w:eastAsia="Times New Roman" w:hAnsi="Times New Roman" w:cs="Times New Roman"/>
                <w:sz w:val="24"/>
                <w:szCs w:val="24"/>
                <w:lang w:eastAsia="ru-RU"/>
              </w:rPr>
              <w:t xml:space="preserve"> </w:t>
            </w:r>
            <w:r w:rsidRPr="00F0793A">
              <w:rPr>
                <w:rFonts w:ascii="Times New Roman" w:eastAsia="Times New Roman" w:hAnsi="Times New Roman" w:cs="Times New Roman"/>
                <w:sz w:val="24"/>
                <w:szCs w:val="24"/>
                <w:lang w:eastAsia="ru-RU"/>
              </w:rPr>
              <w:t>формирование интереса к профессии</w:t>
            </w:r>
          </w:p>
        </w:tc>
      </w:tr>
      <w:tr w:rsidR="004A3883" w:rsidRPr="00D260B3" w:rsidTr="0013135F">
        <w:trPr>
          <w:tblCellSpacing w:w="0" w:type="dxa"/>
        </w:trPr>
        <w:tc>
          <w:tcPr>
            <w:tcW w:w="2405" w:type="dxa"/>
            <w:tcBorders>
              <w:top w:val="single" w:sz="4" w:space="0" w:color="auto"/>
              <w:left w:val="single" w:sz="4" w:space="0" w:color="auto"/>
              <w:bottom w:val="single" w:sz="4" w:space="0" w:color="auto"/>
              <w:right w:val="single" w:sz="4" w:space="0" w:color="auto"/>
            </w:tcBorders>
            <w:vAlign w:val="center"/>
          </w:tcPr>
          <w:p w:rsidR="004A3883" w:rsidRPr="00D260B3" w:rsidRDefault="004A3883" w:rsidP="00D0680A">
            <w:pPr>
              <w:spacing w:line="360" w:lineRule="auto"/>
              <w:ind w:left="-17"/>
              <w:jc w:val="left"/>
              <w:rPr>
                <w:rFonts w:ascii="Times New Roman" w:eastAsia="Calibri" w:hAnsi="Times New Roman" w:cs="Times New Roman"/>
                <w:color w:val="000000"/>
                <w:sz w:val="24"/>
                <w:szCs w:val="24"/>
              </w:rPr>
            </w:pPr>
            <w:r w:rsidRPr="00D260B3">
              <w:rPr>
                <w:rStyle w:val="a8"/>
                <w:rFonts w:ascii="Times New Roman" w:eastAsia="Calibri" w:hAnsi="Times New Roman"/>
                <w:color w:val="000000"/>
                <w:sz w:val="24"/>
                <w:szCs w:val="24"/>
              </w:rPr>
              <w:t xml:space="preserve">Актуальность </w:t>
            </w:r>
          </w:p>
        </w:tc>
        <w:tc>
          <w:tcPr>
            <w:tcW w:w="7654" w:type="dxa"/>
            <w:gridSpan w:val="4"/>
            <w:tcBorders>
              <w:top w:val="single" w:sz="4" w:space="0" w:color="auto"/>
              <w:left w:val="single" w:sz="4" w:space="0" w:color="auto"/>
              <w:bottom w:val="single" w:sz="4" w:space="0" w:color="auto"/>
              <w:right w:val="single" w:sz="4" w:space="0" w:color="auto"/>
            </w:tcBorders>
          </w:tcPr>
          <w:p w:rsidR="004A3883" w:rsidRPr="00D260B3" w:rsidRDefault="004A3883" w:rsidP="00D0680A">
            <w:pPr>
              <w:spacing w:line="360" w:lineRule="auto"/>
              <w:ind w:left="0"/>
              <w:jc w:val="left"/>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 xml:space="preserve">Практическая оценка </w:t>
            </w:r>
            <w:r w:rsidRPr="00D0680A">
              <w:rPr>
                <w:rFonts w:ascii="Times New Roman" w:eastAsia="Times New Roman" w:hAnsi="Times New Roman" w:cs="Times New Roman"/>
                <w:sz w:val="24"/>
                <w:szCs w:val="24"/>
                <w:lang w:eastAsia="ru-RU"/>
              </w:rPr>
              <w:t xml:space="preserve"> качества выполнения работ и уровня освоения профессиональных и общих компетенций</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vAlign w:val="center"/>
          </w:tcPr>
          <w:p w:rsidR="004A3883" w:rsidRDefault="004A3883" w:rsidP="002506AD">
            <w:pPr>
              <w:pStyle w:val="a6"/>
              <w:spacing w:before="0" w:beforeAutospacing="0" w:after="0" w:afterAutospacing="0" w:line="360" w:lineRule="auto"/>
              <w:rPr>
                <w:rStyle w:val="a8"/>
                <w:color w:val="000000"/>
              </w:rPr>
            </w:pPr>
            <w:r w:rsidRPr="00C33FFF">
              <w:rPr>
                <w:rStyle w:val="a8"/>
                <w:color w:val="000000"/>
              </w:rPr>
              <w:t>Функции и виды деятельности преподавателя</w:t>
            </w:r>
          </w:p>
        </w:tc>
        <w:tc>
          <w:tcPr>
            <w:tcW w:w="7654" w:type="dxa"/>
            <w:gridSpan w:val="4"/>
            <w:tcBorders>
              <w:top w:val="single" w:sz="4" w:space="0" w:color="auto"/>
              <w:left w:val="single" w:sz="4" w:space="0" w:color="auto"/>
              <w:bottom w:val="single" w:sz="4" w:space="0" w:color="auto"/>
              <w:right w:val="single" w:sz="4" w:space="0" w:color="auto"/>
            </w:tcBorders>
          </w:tcPr>
          <w:p w:rsidR="004A3883" w:rsidRDefault="004A3883" w:rsidP="00006891">
            <w:pPr>
              <w:pStyle w:val="a6"/>
              <w:spacing w:before="0" w:beforeAutospacing="0" w:after="0" w:afterAutospacing="0" w:line="276" w:lineRule="auto"/>
              <w:rPr>
                <w:color w:val="000000"/>
              </w:rPr>
            </w:pPr>
            <w:r w:rsidRPr="00C33FFF">
              <w:rPr>
                <w:color w:val="000000"/>
              </w:rPr>
              <w:t>Уточн</w:t>
            </w:r>
            <w:r>
              <w:rPr>
                <w:color w:val="000000"/>
              </w:rPr>
              <w:t>ение</w:t>
            </w:r>
            <w:r w:rsidRPr="00C33FFF">
              <w:rPr>
                <w:color w:val="000000"/>
              </w:rPr>
              <w:t xml:space="preserve"> понимани</w:t>
            </w:r>
            <w:r>
              <w:rPr>
                <w:color w:val="000000"/>
              </w:rPr>
              <w:t>я обучающимся</w:t>
            </w:r>
            <w:r w:rsidRPr="00C33FFF">
              <w:rPr>
                <w:color w:val="000000"/>
              </w:rPr>
              <w:t xml:space="preserve"> поставленн</w:t>
            </w:r>
            <w:r>
              <w:rPr>
                <w:color w:val="000000"/>
              </w:rPr>
              <w:t>ой</w:t>
            </w:r>
            <w:r w:rsidRPr="00C33FFF">
              <w:rPr>
                <w:color w:val="000000"/>
              </w:rPr>
              <w:t xml:space="preserve"> цел</w:t>
            </w:r>
            <w:r>
              <w:rPr>
                <w:color w:val="000000"/>
              </w:rPr>
              <w:t>и и задач производственной практики,</w:t>
            </w:r>
            <w:r w:rsidR="0040718D">
              <w:rPr>
                <w:color w:val="000000"/>
              </w:rPr>
              <w:t xml:space="preserve"> </w:t>
            </w:r>
            <w:r>
              <w:t>ф</w:t>
            </w:r>
            <w:r w:rsidRPr="007168B4">
              <w:t>ормирова</w:t>
            </w:r>
            <w:r>
              <w:t>ние</w:t>
            </w:r>
            <w:r w:rsidRPr="007168B4">
              <w:t xml:space="preserve"> познавательны</w:t>
            </w:r>
            <w:r>
              <w:t xml:space="preserve">х </w:t>
            </w:r>
            <w:r w:rsidRPr="007168B4">
              <w:t xml:space="preserve"> мотив</w:t>
            </w:r>
            <w:r>
              <w:t>ов,</w:t>
            </w:r>
            <w:r w:rsidR="0040718D">
              <w:t xml:space="preserve"> </w:t>
            </w:r>
            <w:r>
              <w:rPr>
                <w:color w:val="000000"/>
              </w:rPr>
              <w:t>с</w:t>
            </w:r>
            <w:r w:rsidRPr="00C33FFF">
              <w:rPr>
                <w:color w:val="000000"/>
              </w:rPr>
              <w:t>озда</w:t>
            </w:r>
            <w:r>
              <w:rPr>
                <w:color w:val="000000"/>
              </w:rPr>
              <w:t>ние</w:t>
            </w:r>
            <w:r w:rsidRPr="00C33FFF">
              <w:rPr>
                <w:color w:val="000000"/>
              </w:rPr>
              <w:t xml:space="preserve"> эмоциональн</w:t>
            </w:r>
            <w:r>
              <w:rPr>
                <w:color w:val="000000"/>
              </w:rPr>
              <w:t>ой</w:t>
            </w:r>
            <w:r w:rsidRPr="00C33FFF">
              <w:rPr>
                <w:color w:val="000000"/>
              </w:rPr>
              <w:t xml:space="preserve"> настрой</w:t>
            </w:r>
            <w:r>
              <w:rPr>
                <w:color w:val="000000"/>
              </w:rPr>
              <w:t>ки</w:t>
            </w:r>
            <w:r w:rsidRPr="00C33FFF">
              <w:rPr>
                <w:color w:val="000000"/>
              </w:rPr>
              <w:t xml:space="preserve"> на</w:t>
            </w:r>
            <w:r>
              <w:rPr>
                <w:color w:val="000000"/>
              </w:rPr>
              <w:t xml:space="preserve"> период работы группы, побужд</w:t>
            </w:r>
            <w:r w:rsidRPr="00C33FFF">
              <w:rPr>
                <w:color w:val="000000"/>
              </w:rPr>
              <w:t>е</w:t>
            </w:r>
            <w:r>
              <w:rPr>
                <w:color w:val="000000"/>
              </w:rPr>
              <w:t>ние</w:t>
            </w:r>
            <w:r w:rsidRPr="00C33FFF">
              <w:rPr>
                <w:color w:val="000000"/>
              </w:rPr>
              <w:t xml:space="preserve"> к</w:t>
            </w:r>
            <w:r w:rsidR="0040718D">
              <w:rPr>
                <w:color w:val="000000"/>
              </w:rPr>
              <w:t xml:space="preserve"> </w:t>
            </w:r>
            <w:r w:rsidRPr="00C33FFF">
              <w:rPr>
                <w:color w:val="000000"/>
              </w:rPr>
              <w:t>высказыванию своего мнения</w:t>
            </w:r>
            <w:r>
              <w:rPr>
                <w:color w:val="000000"/>
              </w:rPr>
              <w:t>,</w:t>
            </w:r>
            <w:r w:rsidR="0040718D">
              <w:rPr>
                <w:color w:val="000000"/>
              </w:rPr>
              <w:t xml:space="preserve"> </w:t>
            </w:r>
            <w:r>
              <w:rPr>
                <w:color w:val="000000"/>
              </w:rPr>
              <w:t>к</w:t>
            </w:r>
            <w:r w:rsidRPr="00C33FFF">
              <w:rPr>
                <w:color w:val="000000"/>
              </w:rPr>
              <w:t>онтрол</w:t>
            </w:r>
            <w:r>
              <w:rPr>
                <w:color w:val="000000"/>
              </w:rPr>
              <w:t>ь</w:t>
            </w:r>
            <w:r w:rsidRPr="00C33FFF">
              <w:rPr>
                <w:color w:val="000000"/>
              </w:rPr>
              <w:t xml:space="preserve"> выполнени</w:t>
            </w:r>
            <w:r>
              <w:rPr>
                <w:color w:val="000000"/>
              </w:rPr>
              <w:t>я</w:t>
            </w:r>
            <w:r w:rsidRPr="00C33FFF">
              <w:rPr>
                <w:color w:val="000000"/>
              </w:rPr>
              <w:t xml:space="preserve"> работы</w:t>
            </w:r>
            <w:r>
              <w:rPr>
                <w:color w:val="000000"/>
              </w:rPr>
              <w:t xml:space="preserve"> группы в целом, о</w:t>
            </w:r>
            <w:r w:rsidRPr="00C33FFF">
              <w:rPr>
                <w:color w:val="000000"/>
              </w:rPr>
              <w:t>существл</w:t>
            </w:r>
            <w:r>
              <w:rPr>
                <w:color w:val="000000"/>
              </w:rPr>
              <w:t xml:space="preserve">ение </w:t>
            </w:r>
            <w:r w:rsidRPr="00C33FFF">
              <w:rPr>
                <w:color w:val="000000"/>
              </w:rPr>
              <w:t>индивидуальн</w:t>
            </w:r>
            <w:r>
              <w:rPr>
                <w:color w:val="000000"/>
              </w:rPr>
              <w:t>ого</w:t>
            </w:r>
            <w:r w:rsidR="0040718D">
              <w:rPr>
                <w:color w:val="000000"/>
              </w:rPr>
              <w:t xml:space="preserve"> </w:t>
            </w:r>
            <w:r w:rsidR="0013135F">
              <w:rPr>
                <w:color w:val="000000"/>
              </w:rPr>
              <w:t xml:space="preserve">и группового </w:t>
            </w:r>
            <w:r w:rsidRPr="00C33FFF">
              <w:rPr>
                <w:color w:val="000000"/>
              </w:rPr>
              <w:t>контрол</w:t>
            </w:r>
            <w:r>
              <w:rPr>
                <w:color w:val="000000"/>
              </w:rPr>
              <w:t>я обучающихся.</w:t>
            </w:r>
          </w:p>
        </w:tc>
      </w:tr>
      <w:tr w:rsidR="004A3883" w:rsidRPr="00C33FFF" w:rsidTr="0013135F">
        <w:trPr>
          <w:tblCellSpacing w:w="0" w:type="dxa"/>
        </w:trPr>
        <w:tc>
          <w:tcPr>
            <w:tcW w:w="2405" w:type="dxa"/>
            <w:tcBorders>
              <w:top w:val="single" w:sz="4" w:space="0" w:color="auto"/>
              <w:left w:val="single" w:sz="4" w:space="0" w:color="auto"/>
              <w:bottom w:val="single" w:sz="4" w:space="0" w:color="auto"/>
              <w:right w:val="single" w:sz="4" w:space="0" w:color="auto"/>
            </w:tcBorders>
            <w:vAlign w:val="center"/>
          </w:tcPr>
          <w:p w:rsidR="004A3883" w:rsidRPr="00C33FFF" w:rsidRDefault="004A3883" w:rsidP="002506AD">
            <w:pPr>
              <w:pStyle w:val="a6"/>
              <w:spacing w:before="0" w:beforeAutospacing="0" w:after="0" w:afterAutospacing="0" w:line="360" w:lineRule="auto"/>
              <w:rPr>
                <w:color w:val="000000"/>
              </w:rPr>
            </w:pPr>
            <w:r>
              <w:rPr>
                <w:rStyle w:val="a8"/>
                <w:color w:val="000000"/>
              </w:rPr>
              <w:lastRenderedPageBreak/>
              <w:t>Формы и</w:t>
            </w:r>
            <w:r w:rsidRPr="00C33FFF">
              <w:rPr>
                <w:rStyle w:val="a8"/>
                <w:color w:val="000000"/>
              </w:rPr>
              <w:t xml:space="preserve"> виды</w:t>
            </w:r>
          </w:p>
          <w:p w:rsidR="004A3883" w:rsidRDefault="004A3883" w:rsidP="004042A2">
            <w:pPr>
              <w:pStyle w:val="a6"/>
              <w:spacing w:before="0" w:beforeAutospacing="0" w:after="0" w:afterAutospacing="0" w:line="360" w:lineRule="auto"/>
              <w:rPr>
                <w:rStyle w:val="a8"/>
                <w:color w:val="000000"/>
              </w:rPr>
            </w:pPr>
            <w:r w:rsidRPr="00C33FFF">
              <w:rPr>
                <w:rStyle w:val="a8"/>
                <w:color w:val="000000"/>
              </w:rPr>
              <w:t xml:space="preserve">деятельности </w:t>
            </w:r>
            <w:r w:rsidR="004042A2">
              <w:rPr>
                <w:rStyle w:val="a8"/>
                <w:color w:val="000000"/>
              </w:rPr>
              <w:t>обу</w:t>
            </w:r>
            <w:r w:rsidRPr="00C33FFF">
              <w:rPr>
                <w:rStyle w:val="a8"/>
                <w:color w:val="000000"/>
              </w:rPr>
              <w:t>ча</w:t>
            </w:r>
            <w:r w:rsidR="00BB6317">
              <w:rPr>
                <w:rStyle w:val="a8"/>
                <w:color w:val="000000"/>
              </w:rPr>
              <w:t>ю</w:t>
            </w:r>
            <w:r w:rsidRPr="00C33FFF">
              <w:rPr>
                <w:rStyle w:val="a8"/>
                <w:color w:val="000000"/>
              </w:rPr>
              <w:t>щихся</w:t>
            </w:r>
          </w:p>
        </w:tc>
        <w:tc>
          <w:tcPr>
            <w:tcW w:w="7654" w:type="dxa"/>
            <w:gridSpan w:val="4"/>
            <w:tcBorders>
              <w:top w:val="single" w:sz="4" w:space="0" w:color="auto"/>
              <w:left w:val="single" w:sz="4" w:space="0" w:color="auto"/>
              <w:bottom w:val="single" w:sz="4" w:space="0" w:color="auto"/>
              <w:right w:val="single" w:sz="4" w:space="0" w:color="auto"/>
            </w:tcBorders>
          </w:tcPr>
          <w:p w:rsidR="004A3883" w:rsidRDefault="004A3883" w:rsidP="004042A2">
            <w:pPr>
              <w:spacing w:line="276" w:lineRule="auto"/>
              <w:ind w:left="0" w:hanging="23"/>
              <w:jc w:val="left"/>
              <w:rPr>
                <w:rFonts w:ascii="Times New Roman" w:hAnsi="Times New Roman"/>
                <w:color w:val="000000"/>
                <w:sz w:val="24"/>
                <w:szCs w:val="24"/>
              </w:rPr>
            </w:pPr>
            <w:r>
              <w:rPr>
                <w:rFonts w:ascii="Times New Roman" w:eastAsia="Calibri" w:hAnsi="Times New Roman" w:cs="Times New Roman"/>
                <w:color w:val="000000"/>
                <w:sz w:val="24"/>
                <w:szCs w:val="24"/>
              </w:rPr>
              <w:t xml:space="preserve">Обучающиеся </w:t>
            </w:r>
            <w:r w:rsidR="0013135F">
              <w:rPr>
                <w:rFonts w:ascii="Times New Roman" w:eastAsia="Calibri" w:hAnsi="Times New Roman" w:cs="Times New Roman"/>
                <w:color w:val="000000"/>
                <w:sz w:val="24"/>
                <w:szCs w:val="24"/>
              </w:rPr>
              <w:t xml:space="preserve">4 курса </w:t>
            </w:r>
            <w:r w:rsidR="004042A2">
              <w:rPr>
                <w:rFonts w:ascii="Times New Roman" w:eastAsia="Calibri" w:hAnsi="Times New Roman" w:cs="Times New Roman"/>
                <w:color w:val="000000"/>
                <w:sz w:val="24"/>
                <w:szCs w:val="24"/>
              </w:rPr>
              <w:t>рассказывают о транспортирующем оборудовании, которое они ремонтировали и проводили работы по техническому обслуживанию</w:t>
            </w:r>
            <w:r>
              <w:rPr>
                <w:rFonts w:ascii="Times New Roman" w:eastAsia="Calibri" w:hAnsi="Times New Roman" w:cs="Times New Roman"/>
                <w:color w:val="000000"/>
                <w:sz w:val="24"/>
                <w:szCs w:val="24"/>
              </w:rPr>
              <w:t xml:space="preserve">  во время производственн</w:t>
            </w:r>
            <w:r w:rsidRPr="00006891">
              <w:rPr>
                <w:rFonts w:ascii="Times New Roman" w:eastAsia="Calibri" w:hAnsi="Times New Roman" w:cs="Times New Roman"/>
                <w:color w:val="000000"/>
                <w:sz w:val="24"/>
                <w:szCs w:val="24"/>
              </w:rPr>
              <w:t>о</w:t>
            </w:r>
            <w:r w:rsidRPr="00006891">
              <w:rPr>
                <w:rFonts w:ascii="Times New Roman" w:hAnsi="Times New Roman" w:cs="Times New Roman"/>
                <w:color w:val="000000"/>
                <w:sz w:val="24"/>
                <w:szCs w:val="24"/>
              </w:rPr>
              <w:t>й</w:t>
            </w:r>
            <w:r w:rsidR="00BB6317">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rPr>
              <w:t>практики под руководством наставника</w:t>
            </w:r>
            <w:r w:rsidR="004042A2">
              <w:rPr>
                <w:rFonts w:ascii="Times New Roman" w:eastAsia="Calibri" w:hAnsi="Times New Roman" w:cs="Times New Roman"/>
                <w:color w:val="000000"/>
                <w:sz w:val="24"/>
                <w:szCs w:val="24"/>
              </w:rPr>
              <w:t xml:space="preserve">, докладывают о видах выполненных работ, демонстрируют выполнение работ по техническому обслуживанию, </w:t>
            </w:r>
            <w:r>
              <w:rPr>
                <w:rFonts w:ascii="Times New Roman" w:eastAsia="Calibri" w:hAnsi="Times New Roman" w:cs="Times New Roman"/>
                <w:color w:val="000000"/>
                <w:sz w:val="24"/>
                <w:szCs w:val="24"/>
              </w:rPr>
              <w:t>обосновывают  свои де</w:t>
            </w:r>
            <w:r w:rsidRPr="00006891">
              <w:rPr>
                <w:rFonts w:ascii="Times New Roman" w:eastAsia="Calibri" w:hAnsi="Times New Roman" w:cs="Times New Roman"/>
                <w:color w:val="000000"/>
                <w:sz w:val="24"/>
                <w:szCs w:val="24"/>
              </w:rPr>
              <w:t>й</w:t>
            </w:r>
            <w:r>
              <w:rPr>
                <w:rFonts w:ascii="Times New Roman" w:eastAsia="Calibri" w:hAnsi="Times New Roman" w:cs="Times New Roman"/>
                <w:color w:val="000000"/>
                <w:sz w:val="24"/>
                <w:szCs w:val="24"/>
              </w:rPr>
              <w:t>ствия</w:t>
            </w:r>
            <w:r>
              <w:rPr>
                <w:rFonts w:ascii="Times New Roman" w:hAnsi="Times New Roman"/>
                <w:color w:val="000000"/>
                <w:sz w:val="24"/>
                <w:szCs w:val="24"/>
              </w:rPr>
              <w:t>, в</w:t>
            </w:r>
            <w:r w:rsidRPr="00C33FFF">
              <w:rPr>
                <w:rFonts w:ascii="Times New Roman" w:eastAsia="Calibri" w:hAnsi="Times New Roman" w:cs="Times New Roman"/>
                <w:color w:val="000000"/>
                <w:sz w:val="24"/>
                <w:szCs w:val="24"/>
              </w:rPr>
              <w:t>ысказывают свое мнение</w:t>
            </w:r>
            <w:r>
              <w:rPr>
                <w:rFonts w:ascii="Times New Roman" w:hAnsi="Times New Roman"/>
                <w:color w:val="000000"/>
                <w:sz w:val="24"/>
                <w:szCs w:val="24"/>
              </w:rPr>
              <w:t>,</w:t>
            </w:r>
            <w:r w:rsidR="00BB6317">
              <w:rPr>
                <w:rFonts w:ascii="Times New Roman" w:hAnsi="Times New Roman"/>
                <w:color w:val="000000"/>
                <w:sz w:val="24"/>
                <w:szCs w:val="24"/>
              </w:rPr>
              <w:t xml:space="preserve"> </w:t>
            </w:r>
            <w:r>
              <w:rPr>
                <w:rFonts w:ascii="Times New Roman" w:hAnsi="Times New Roman"/>
                <w:color w:val="000000"/>
                <w:sz w:val="24"/>
                <w:szCs w:val="24"/>
              </w:rPr>
              <w:t>ф</w:t>
            </w:r>
            <w:r w:rsidRPr="00C33FFF">
              <w:rPr>
                <w:rFonts w:ascii="Times New Roman" w:eastAsia="Calibri" w:hAnsi="Times New Roman" w:cs="Times New Roman"/>
                <w:color w:val="000000"/>
                <w:sz w:val="24"/>
                <w:szCs w:val="24"/>
              </w:rPr>
              <w:t xml:space="preserve">ормулируют конечный результат своей работы </w:t>
            </w:r>
            <w:r>
              <w:rPr>
                <w:rFonts w:ascii="Times New Roman" w:hAnsi="Times New Roman"/>
                <w:color w:val="000000"/>
                <w:sz w:val="24"/>
                <w:szCs w:val="24"/>
              </w:rPr>
              <w:t>и</w:t>
            </w:r>
            <w:r w:rsidR="003949FC">
              <w:rPr>
                <w:rFonts w:ascii="Times New Roman" w:hAnsi="Times New Roman"/>
                <w:color w:val="000000"/>
                <w:sz w:val="24"/>
                <w:szCs w:val="24"/>
              </w:rPr>
              <w:t xml:space="preserve"> </w:t>
            </w:r>
            <w:r>
              <w:rPr>
                <w:rFonts w:ascii="Times New Roman" w:hAnsi="Times New Roman"/>
                <w:color w:val="000000"/>
                <w:sz w:val="24"/>
                <w:szCs w:val="24"/>
              </w:rPr>
              <w:t>оформляют отчет</w:t>
            </w:r>
            <w:r w:rsidR="00705319">
              <w:rPr>
                <w:rFonts w:ascii="Times New Roman" w:hAnsi="Times New Roman"/>
                <w:color w:val="000000"/>
                <w:sz w:val="24"/>
                <w:szCs w:val="24"/>
              </w:rPr>
              <w:t>.</w:t>
            </w:r>
          </w:p>
          <w:p w:rsidR="004042A2" w:rsidRDefault="00705319" w:rsidP="00705319">
            <w:pPr>
              <w:spacing w:line="276" w:lineRule="auto"/>
              <w:ind w:left="0" w:hanging="23"/>
              <w:jc w:val="left"/>
              <w:rPr>
                <w:color w:val="000000"/>
              </w:rPr>
            </w:pPr>
            <w:r>
              <w:rPr>
                <w:rFonts w:ascii="Times New Roman" w:eastAsia="Calibri" w:hAnsi="Times New Roman" w:cs="Times New Roman"/>
                <w:color w:val="000000"/>
                <w:sz w:val="24"/>
                <w:szCs w:val="24"/>
              </w:rPr>
              <w:t xml:space="preserve">Обучающиеся 2 курса знакомятся с предприятием, проходят инструктаж по охране труда, </w:t>
            </w:r>
            <w:r w:rsidRPr="00705319">
              <w:rPr>
                <w:rFonts w:ascii="Times New Roman" w:eastAsia="Calibri" w:hAnsi="Times New Roman" w:cs="Times New Roman"/>
                <w:color w:val="000000"/>
                <w:sz w:val="24"/>
                <w:szCs w:val="24"/>
              </w:rPr>
              <w:t xml:space="preserve">участвуют в процессе </w:t>
            </w:r>
            <w:r>
              <w:rPr>
                <w:rFonts w:ascii="Times New Roman" w:eastAsia="Calibri" w:hAnsi="Times New Roman" w:cs="Times New Roman"/>
                <w:color w:val="000000"/>
                <w:sz w:val="24"/>
                <w:szCs w:val="24"/>
              </w:rPr>
              <w:t>защиты производственной практики</w:t>
            </w:r>
            <w:r w:rsidRPr="00705319">
              <w:rPr>
                <w:rFonts w:ascii="Times New Roman" w:eastAsia="Calibri" w:hAnsi="Times New Roman" w:cs="Times New Roman"/>
                <w:color w:val="000000"/>
                <w:sz w:val="24"/>
                <w:szCs w:val="24"/>
              </w:rPr>
              <w:t xml:space="preserve">, во время </w:t>
            </w:r>
            <w:r>
              <w:rPr>
                <w:rFonts w:ascii="Times New Roman" w:eastAsia="Calibri" w:hAnsi="Times New Roman" w:cs="Times New Roman"/>
                <w:color w:val="000000"/>
                <w:sz w:val="24"/>
                <w:szCs w:val="24"/>
              </w:rPr>
              <w:t>лабораторной работы</w:t>
            </w:r>
            <w:r w:rsidRPr="00705319">
              <w:rPr>
                <w:rFonts w:ascii="Times New Roman" w:eastAsia="Calibri" w:hAnsi="Times New Roman" w:cs="Times New Roman"/>
                <w:color w:val="000000"/>
                <w:sz w:val="24"/>
                <w:szCs w:val="24"/>
              </w:rPr>
              <w:t xml:space="preserve"> смотрят, слушают и задают вопросы, </w:t>
            </w:r>
            <w:r>
              <w:rPr>
                <w:rFonts w:ascii="Times New Roman" w:eastAsia="Calibri" w:hAnsi="Times New Roman" w:cs="Times New Roman"/>
                <w:color w:val="000000"/>
                <w:sz w:val="24"/>
                <w:szCs w:val="24"/>
              </w:rPr>
              <w:t xml:space="preserve">изучают устройство и принцип работы транспортеров, </w:t>
            </w:r>
            <w:r w:rsidRPr="00705319">
              <w:rPr>
                <w:rFonts w:ascii="Times New Roman" w:eastAsia="Calibri" w:hAnsi="Times New Roman" w:cs="Times New Roman"/>
                <w:color w:val="000000"/>
                <w:sz w:val="24"/>
                <w:szCs w:val="24"/>
              </w:rPr>
              <w:t xml:space="preserve">отвечают на вопросы при </w:t>
            </w:r>
            <w:r>
              <w:rPr>
                <w:rFonts w:ascii="Times New Roman" w:eastAsia="Calibri" w:hAnsi="Times New Roman" w:cs="Times New Roman"/>
                <w:color w:val="000000"/>
                <w:sz w:val="24"/>
                <w:szCs w:val="24"/>
              </w:rPr>
              <w:t>выполнении работы</w:t>
            </w:r>
            <w:r w:rsidRPr="00705319">
              <w:rPr>
                <w:rFonts w:ascii="Times New Roman" w:eastAsia="Calibri" w:hAnsi="Times New Roman" w:cs="Times New Roman"/>
                <w:color w:val="000000"/>
                <w:sz w:val="24"/>
                <w:szCs w:val="24"/>
              </w:rPr>
              <w:t>, участвуют в рефлексии</w:t>
            </w:r>
            <w:r>
              <w:rPr>
                <w:rFonts w:ascii="Times New Roman" w:hAnsi="Times New Roman"/>
                <w:color w:val="000000"/>
                <w:sz w:val="24"/>
                <w:szCs w:val="24"/>
              </w:rPr>
              <w:t>,</w:t>
            </w:r>
            <w:r w:rsidR="00BB6317">
              <w:rPr>
                <w:rFonts w:ascii="Times New Roman" w:hAnsi="Times New Roman"/>
                <w:color w:val="000000"/>
                <w:sz w:val="24"/>
                <w:szCs w:val="24"/>
              </w:rPr>
              <w:t xml:space="preserve"> </w:t>
            </w:r>
            <w:r>
              <w:rPr>
                <w:rFonts w:ascii="Times New Roman" w:hAnsi="Times New Roman"/>
                <w:color w:val="000000"/>
                <w:sz w:val="24"/>
                <w:szCs w:val="24"/>
              </w:rPr>
              <w:t>оформляют отчет</w:t>
            </w:r>
          </w:p>
        </w:tc>
      </w:tr>
    </w:tbl>
    <w:p w:rsidR="005B3B8C" w:rsidRDefault="005B3B8C">
      <w:pPr>
        <w:rPr>
          <w:rFonts w:ascii="Times New Roman" w:hAnsi="Times New Roman" w:cs="Times New Roman"/>
          <w:b/>
          <w:color w:val="000000"/>
          <w:spacing w:val="17"/>
          <w:sz w:val="32"/>
          <w:szCs w:val="32"/>
        </w:rPr>
      </w:pPr>
      <w:r>
        <w:rPr>
          <w:rFonts w:ascii="Times New Roman" w:hAnsi="Times New Roman" w:cs="Times New Roman"/>
          <w:b/>
          <w:color w:val="000000"/>
          <w:spacing w:val="17"/>
          <w:sz w:val="32"/>
          <w:szCs w:val="32"/>
        </w:rPr>
        <w:br w:type="page"/>
      </w:r>
    </w:p>
    <w:p w:rsidR="00737C52" w:rsidRPr="00737C52" w:rsidRDefault="00737C52" w:rsidP="00737C52">
      <w:pPr>
        <w:spacing w:line="240" w:lineRule="auto"/>
        <w:ind w:left="0"/>
        <w:rPr>
          <w:rFonts w:ascii="Times New Roman" w:eastAsia="Times New Roman" w:hAnsi="Times New Roman" w:cs="Times New Roman"/>
          <w:b/>
          <w:sz w:val="40"/>
          <w:szCs w:val="40"/>
          <w:lang w:eastAsia="ru-RU"/>
        </w:rPr>
      </w:pPr>
      <w:r w:rsidRPr="00737C52">
        <w:rPr>
          <w:rFonts w:ascii="Times New Roman" w:eastAsia="Times New Roman" w:hAnsi="Times New Roman" w:cs="Times New Roman"/>
          <w:b/>
          <w:sz w:val="40"/>
          <w:szCs w:val="40"/>
          <w:lang w:eastAsia="ru-RU"/>
        </w:rPr>
        <w:lastRenderedPageBreak/>
        <w:t xml:space="preserve">Ход </w:t>
      </w:r>
      <w:r w:rsidR="002C0157">
        <w:rPr>
          <w:rFonts w:ascii="Times New Roman" w:eastAsia="Times New Roman" w:hAnsi="Times New Roman" w:cs="Times New Roman"/>
          <w:b/>
          <w:sz w:val="40"/>
          <w:szCs w:val="40"/>
          <w:lang w:eastAsia="ru-RU"/>
        </w:rPr>
        <w:t>мероприятия</w:t>
      </w:r>
      <w:r w:rsidRPr="00737C52">
        <w:rPr>
          <w:rFonts w:ascii="Times New Roman" w:eastAsia="Times New Roman" w:hAnsi="Times New Roman" w:cs="Times New Roman"/>
          <w:b/>
          <w:sz w:val="40"/>
          <w:szCs w:val="40"/>
          <w:lang w:eastAsia="ru-RU"/>
        </w:rPr>
        <w:t>:</w:t>
      </w:r>
    </w:p>
    <w:p w:rsidR="00737C52" w:rsidRPr="00737C52" w:rsidRDefault="00737C52" w:rsidP="00737C52">
      <w:pPr>
        <w:spacing w:line="240" w:lineRule="auto"/>
        <w:ind w:left="0"/>
        <w:rPr>
          <w:rFonts w:ascii="Times New Roman" w:eastAsia="Times New Roman" w:hAnsi="Times New Roman" w:cs="Times New Roman"/>
          <w:b/>
          <w:sz w:val="40"/>
          <w:szCs w:val="40"/>
          <w:lang w:eastAsia="ru-RU"/>
        </w:rPr>
      </w:pPr>
    </w:p>
    <w:p w:rsidR="00737C52" w:rsidRPr="00C15F06" w:rsidRDefault="00737C52" w:rsidP="00C15F06">
      <w:pPr>
        <w:numPr>
          <w:ilvl w:val="0"/>
          <w:numId w:val="11"/>
        </w:numPr>
        <w:spacing w:line="240" w:lineRule="auto"/>
        <w:rPr>
          <w:rFonts w:ascii="Times New Roman" w:eastAsia="Times New Roman" w:hAnsi="Times New Roman" w:cs="Times New Roman"/>
          <w:b/>
          <w:sz w:val="32"/>
          <w:szCs w:val="32"/>
          <w:lang w:eastAsia="ru-RU"/>
        </w:rPr>
      </w:pPr>
      <w:r w:rsidRPr="00C15F06">
        <w:rPr>
          <w:rFonts w:ascii="Times New Roman" w:eastAsia="Times New Roman" w:hAnsi="Times New Roman" w:cs="Times New Roman"/>
          <w:b/>
          <w:sz w:val="32"/>
          <w:szCs w:val="32"/>
          <w:lang w:eastAsia="ru-RU"/>
        </w:rPr>
        <w:t xml:space="preserve">Организация </w:t>
      </w:r>
      <w:r w:rsidR="002C0157">
        <w:rPr>
          <w:rFonts w:ascii="Times New Roman" w:eastAsia="Times New Roman" w:hAnsi="Times New Roman" w:cs="Times New Roman"/>
          <w:b/>
          <w:sz w:val="32"/>
          <w:szCs w:val="32"/>
          <w:lang w:eastAsia="ru-RU"/>
        </w:rPr>
        <w:t>мероприятия</w:t>
      </w:r>
      <w:r w:rsidRPr="00C15F06">
        <w:rPr>
          <w:rFonts w:ascii="Times New Roman" w:eastAsia="Times New Roman" w:hAnsi="Times New Roman" w:cs="Times New Roman"/>
          <w:b/>
          <w:sz w:val="32"/>
          <w:szCs w:val="32"/>
          <w:lang w:eastAsia="ru-RU"/>
        </w:rPr>
        <w:t xml:space="preserve">. Постановка цели </w:t>
      </w:r>
    </w:p>
    <w:p w:rsidR="00705319" w:rsidRDefault="00705319" w:rsidP="00705319">
      <w:pPr>
        <w:pStyle w:val="3"/>
        <w:widowControl w:val="0"/>
        <w:spacing w:after="0" w:line="360" w:lineRule="auto"/>
        <w:ind w:left="360"/>
        <w:jc w:val="both"/>
        <w:rPr>
          <w:rFonts w:ascii="Times New Roman" w:hAnsi="Times New Roman" w:cs="Times New Roman"/>
          <w:sz w:val="28"/>
          <w:szCs w:val="28"/>
        </w:rPr>
      </w:pPr>
    </w:p>
    <w:p w:rsidR="00705319" w:rsidRPr="002C0157" w:rsidRDefault="00705319" w:rsidP="002C0157">
      <w:pPr>
        <w:pStyle w:val="3"/>
        <w:widowControl w:val="0"/>
        <w:spacing w:after="0" w:line="276" w:lineRule="auto"/>
        <w:ind w:left="360"/>
        <w:jc w:val="both"/>
        <w:rPr>
          <w:rFonts w:ascii="Times New Roman" w:hAnsi="Times New Roman" w:cs="Times New Roman"/>
          <w:sz w:val="28"/>
          <w:szCs w:val="28"/>
        </w:rPr>
      </w:pPr>
      <w:r w:rsidRPr="002C0157">
        <w:rPr>
          <w:rFonts w:ascii="Times New Roman" w:hAnsi="Times New Roman" w:cs="Times New Roman"/>
          <w:sz w:val="28"/>
          <w:szCs w:val="28"/>
        </w:rPr>
        <w:t>Уважаемые коллеги, представители службы занятости, студенты.</w:t>
      </w:r>
    </w:p>
    <w:p w:rsidR="00705319" w:rsidRPr="002C0157" w:rsidRDefault="00705319" w:rsidP="002C0157">
      <w:pPr>
        <w:pStyle w:val="3"/>
        <w:widowControl w:val="0"/>
        <w:spacing w:after="0" w:line="276" w:lineRule="auto"/>
        <w:ind w:left="360"/>
        <w:jc w:val="both"/>
        <w:rPr>
          <w:rFonts w:ascii="Times New Roman" w:hAnsi="Times New Roman" w:cs="Times New Roman"/>
          <w:sz w:val="28"/>
          <w:szCs w:val="28"/>
        </w:rPr>
      </w:pPr>
      <w:r w:rsidRPr="002C0157">
        <w:rPr>
          <w:rFonts w:ascii="Times New Roman" w:hAnsi="Times New Roman" w:cs="Times New Roman"/>
          <w:sz w:val="28"/>
          <w:szCs w:val="28"/>
        </w:rPr>
        <w:t>Сегодня, на одном из лучших предприятий нашего города мы проводим необычное занятие для гр. 2го курса М</w:t>
      </w:r>
      <w:r w:rsidR="001E50F1">
        <w:rPr>
          <w:rFonts w:ascii="Times New Roman" w:hAnsi="Times New Roman" w:cs="Times New Roman"/>
          <w:sz w:val="28"/>
          <w:szCs w:val="28"/>
        </w:rPr>
        <w:t>-</w:t>
      </w:r>
      <w:r w:rsidRPr="002C0157">
        <w:rPr>
          <w:rFonts w:ascii="Times New Roman" w:hAnsi="Times New Roman" w:cs="Times New Roman"/>
          <w:sz w:val="28"/>
          <w:szCs w:val="28"/>
        </w:rPr>
        <w:t xml:space="preserve"> 9</w:t>
      </w:r>
      <w:r w:rsidR="001E50F1">
        <w:rPr>
          <w:rFonts w:ascii="Times New Roman" w:hAnsi="Times New Roman" w:cs="Times New Roman"/>
          <w:sz w:val="28"/>
          <w:szCs w:val="28"/>
        </w:rPr>
        <w:t>-</w:t>
      </w:r>
      <w:r w:rsidRPr="002C0157">
        <w:rPr>
          <w:rFonts w:ascii="Times New Roman" w:hAnsi="Times New Roman" w:cs="Times New Roman"/>
          <w:sz w:val="28"/>
          <w:szCs w:val="28"/>
        </w:rPr>
        <w:t xml:space="preserve">15 по специальности 15.02.01 Монтаж и техническая эксплуатация промышленного оборудования (по отраслям) совместно с выпускной группой М </w:t>
      </w:r>
      <w:r w:rsidR="001E50F1">
        <w:rPr>
          <w:rFonts w:ascii="Times New Roman" w:hAnsi="Times New Roman" w:cs="Times New Roman"/>
          <w:sz w:val="28"/>
          <w:szCs w:val="28"/>
        </w:rPr>
        <w:t>-</w:t>
      </w:r>
      <w:r w:rsidRPr="002C0157">
        <w:rPr>
          <w:rFonts w:ascii="Times New Roman" w:hAnsi="Times New Roman" w:cs="Times New Roman"/>
          <w:sz w:val="28"/>
          <w:szCs w:val="28"/>
        </w:rPr>
        <w:t>9</w:t>
      </w:r>
      <w:r w:rsidR="001E50F1">
        <w:rPr>
          <w:rFonts w:ascii="Times New Roman" w:hAnsi="Times New Roman" w:cs="Times New Roman"/>
          <w:sz w:val="28"/>
          <w:szCs w:val="28"/>
        </w:rPr>
        <w:t>-</w:t>
      </w:r>
      <w:r w:rsidRPr="002C0157">
        <w:rPr>
          <w:rFonts w:ascii="Times New Roman" w:hAnsi="Times New Roman" w:cs="Times New Roman"/>
          <w:sz w:val="28"/>
          <w:szCs w:val="28"/>
        </w:rPr>
        <w:t>13.</w:t>
      </w:r>
    </w:p>
    <w:p w:rsidR="00705319" w:rsidRPr="002C0157" w:rsidRDefault="00705319" w:rsidP="002C0157">
      <w:pPr>
        <w:pStyle w:val="3"/>
        <w:widowControl w:val="0"/>
        <w:spacing w:after="0" w:line="276" w:lineRule="auto"/>
        <w:ind w:left="360"/>
        <w:jc w:val="both"/>
        <w:rPr>
          <w:rFonts w:ascii="Times New Roman" w:hAnsi="Times New Roman" w:cs="Times New Roman"/>
          <w:sz w:val="28"/>
          <w:szCs w:val="28"/>
        </w:rPr>
      </w:pPr>
      <w:r w:rsidRPr="002C0157">
        <w:rPr>
          <w:rFonts w:ascii="Times New Roman" w:hAnsi="Times New Roman" w:cs="Times New Roman"/>
          <w:sz w:val="28"/>
          <w:szCs w:val="28"/>
        </w:rPr>
        <w:t xml:space="preserve">Очень хочется напомнить чисто мужское высказывание «Плох тот солдат, который не мечтает стать генералом». А я скажу больше: «Плох тот студент, который не мечтает стать главным механиком, а потом и директором». Мы сегодня пойдем с вами в цеха, где на протяжении уже многих лет проходят практику студенты нашего техникума вашей  специальности. И они нам расскажут, чему же они здесь научились, что нового произошло в их профессиональной жизни, с какими трудностями они столкнулись во время прохождения практики, какие компетенции получили в течении многих производственных обучений. Сегодняшнее занятие позволит вам окунуться в атмосферу производственного процесса, частью которого возможно в ближайшем будущем станете и вы. Впереди у вас много различных практик, дуальных практических занятий на предприятиях нашего города. Но кто знает, возможно это будет ваш первый день на </w:t>
      </w:r>
      <w:r w:rsidR="0040718D" w:rsidRPr="002C0157">
        <w:rPr>
          <w:rFonts w:ascii="Times New Roman" w:hAnsi="Times New Roman" w:cs="Times New Roman"/>
          <w:sz w:val="28"/>
          <w:szCs w:val="28"/>
        </w:rPr>
        <w:t>предприятии</w:t>
      </w:r>
      <w:r w:rsidRPr="002C0157">
        <w:rPr>
          <w:rFonts w:ascii="Times New Roman" w:hAnsi="Times New Roman" w:cs="Times New Roman"/>
          <w:sz w:val="28"/>
          <w:szCs w:val="28"/>
        </w:rPr>
        <w:t xml:space="preserve"> </w:t>
      </w:r>
      <w:r w:rsidR="0040718D" w:rsidRPr="002C0157">
        <w:rPr>
          <w:rFonts w:ascii="Times New Roman" w:hAnsi="Times New Roman" w:cs="Times New Roman"/>
          <w:sz w:val="28"/>
          <w:szCs w:val="28"/>
        </w:rPr>
        <w:t xml:space="preserve">ЗАО </w:t>
      </w:r>
      <w:r w:rsidR="00542AF4" w:rsidRPr="002C0157">
        <w:rPr>
          <w:rFonts w:ascii="Times New Roman" w:hAnsi="Times New Roman" w:cs="Times New Roman"/>
          <w:sz w:val="28"/>
          <w:szCs w:val="28"/>
        </w:rPr>
        <w:t>«Завод</w:t>
      </w:r>
      <w:r w:rsidR="0040718D" w:rsidRPr="002C0157">
        <w:rPr>
          <w:rFonts w:ascii="Times New Roman" w:hAnsi="Times New Roman" w:cs="Times New Roman"/>
          <w:sz w:val="28"/>
          <w:szCs w:val="28"/>
        </w:rPr>
        <w:t xml:space="preserve"> </w:t>
      </w:r>
      <w:r w:rsidRPr="002C0157">
        <w:rPr>
          <w:rFonts w:ascii="Times New Roman" w:hAnsi="Times New Roman" w:cs="Times New Roman"/>
          <w:sz w:val="28"/>
          <w:szCs w:val="28"/>
        </w:rPr>
        <w:t>Премикс</w:t>
      </w:r>
      <w:r w:rsidR="0040718D" w:rsidRPr="002C0157">
        <w:rPr>
          <w:rFonts w:ascii="Times New Roman" w:hAnsi="Times New Roman" w:cs="Times New Roman"/>
          <w:sz w:val="28"/>
          <w:szCs w:val="28"/>
        </w:rPr>
        <w:t>ов №1</w:t>
      </w:r>
      <w:r w:rsidRPr="002C0157">
        <w:rPr>
          <w:rFonts w:ascii="Times New Roman" w:hAnsi="Times New Roman" w:cs="Times New Roman"/>
          <w:sz w:val="28"/>
          <w:szCs w:val="28"/>
        </w:rPr>
        <w:t>», который в дальнейшем станет началом вашей профессиональной карьеры – сначала поступление в техникум, затем дуальное обучение, практики, институт, а там уже достойная вас должность главного механика., а может и выше.</w:t>
      </w:r>
    </w:p>
    <w:p w:rsidR="00705319" w:rsidRPr="002C0157" w:rsidRDefault="00705319" w:rsidP="002C0157">
      <w:pPr>
        <w:pStyle w:val="3"/>
        <w:widowControl w:val="0"/>
        <w:spacing w:after="0" w:line="276" w:lineRule="auto"/>
        <w:ind w:left="360"/>
        <w:jc w:val="both"/>
        <w:rPr>
          <w:rFonts w:ascii="Times New Roman" w:hAnsi="Times New Roman" w:cs="Times New Roman"/>
          <w:sz w:val="28"/>
          <w:szCs w:val="28"/>
        </w:rPr>
      </w:pPr>
      <w:r w:rsidRPr="002C0157">
        <w:rPr>
          <w:rFonts w:ascii="Times New Roman" w:hAnsi="Times New Roman" w:cs="Times New Roman"/>
          <w:sz w:val="28"/>
          <w:szCs w:val="28"/>
        </w:rPr>
        <w:t>Сейчас ваш преподаватель Галина Викторовна расскажет вам основную тему нашего сегодняшнего мероприятия, целью которого является знакомство с</w:t>
      </w:r>
      <w:r w:rsidR="0040718D" w:rsidRPr="002C0157">
        <w:rPr>
          <w:rFonts w:ascii="Times New Roman" w:hAnsi="Times New Roman" w:cs="Times New Roman"/>
          <w:sz w:val="28"/>
          <w:szCs w:val="28"/>
        </w:rPr>
        <w:t xml:space="preserve"> устройством и принципом работы транспортирующего оборудования предприятия.</w:t>
      </w:r>
    </w:p>
    <w:p w:rsidR="0040718D" w:rsidRPr="002C0157" w:rsidRDefault="0040718D" w:rsidP="002C0157">
      <w:pPr>
        <w:pStyle w:val="3"/>
        <w:widowControl w:val="0"/>
        <w:spacing w:line="276" w:lineRule="auto"/>
        <w:ind w:left="360"/>
        <w:jc w:val="both"/>
        <w:rPr>
          <w:rFonts w:ascii="Times New Roman" w:hAnsi="Times New Roman" w:cs="Times New Roman"/>
          <w:sz w:val="28"/>
          <w:szCs w:val="28"/>
        </w:rPr>
      </w:pPr>
      <w:r w:rsidRPr="002C0157">
        <w:rPr>
          <w:rFonts w:ascii="Times New Roman" w:hAnsi="Times New Roman" w:cs="Times New Roman"/>
          <w:sz w:val="28"/>
          <w:szCs w:val="28"/>
        </w:rPr>
        <w:t xml:space="preserve">Обучающиеся 4 курса рассказывают о транспортирующем оборудовании, которое они ремонтировали и проводили работы по техническому обслуживанию  во время производственной практики под руководством наставника, докладывают о видах выполненных работ, демонстрируют выполнение работ по техническому обслуживанию, обосновывают  свои действия, высказывают свое мнение, формулируют конечный результат своей работы. Наставник от предприятия и куратор практики подводят итоги производственной практики в форме оценки результата  освоения </w:t>
      </w:r>
      <w:r w:rsidR="002C0157" w:rsidRPr="002C0157">
        <w:rPr>
          <w:rFonts w:ascii="Times New Roman" w:hAnsi="Times New Roman" w:cs="Times New Roman"/>
          <w:sz w:val="28"/>
          <w:szCs w:val="28"/>
        </w:rPr>
        <w:t xml:space="preserve">общих и профессиональных </w:t>
      </w:r>
      <w:r w:rsidRPr="002C0157">
        <w:rPr>
          <w:rFonts w:ascii="Times New Roman" w:hAnsi="Times New Roman" w:cs="Times New Roman"/>
          <w:sz w:val="28"/>
          <w:szCs w:val="28"/>
        </w:rPr>
        <w:t>компетенций.</w:t>
      </w:r>
    </w:p>
    <w:p w:rsidR="0040718D" w:rsidRPr="00705319" w:rsidRDefault="0040718D" w:rsidP="002C0157">
      <w:pPr>
        <w:pStyle w:val="3"/>
        <w:widowControl w:val="0"/>
        <w:spacing w:after="0" w:line="276" w:lineRule="auto"/>
        <w:ind w:left="360"/>
        <w:jc w:val="both"/>
        <w:rPr>
          <w:rFonts w:ascii="Times New Roman" w:hAnsi="Times New Roman" w:cs="Times New Roman"/>
          <w:sz w:val="28"/>
          <w:szCs w:val="28"/>
        </w:rPr>
      </w:pPr>
      <w:r w:rsidRPr="002C0157">
        <w:rPr>
          <w:rFonts w:ascii="Times New Roman" w:hAnsi="Times New Roman" w:cs="Times New Roman"/>
          <w:sz w:val="28"/>
          <w:szCs w:val="28"/>
        </w:rPr>
        <w:t xml:space="preserve">Обучающиеся 2 курса участвуют в процессе защиты производственной практики, </w:t>
      </w:r>
      <w:r w:rsidRPr="002C0157">
        <w:rPr>
          <w:rFonts w:ascii="Times New Roman" w:hAnsi="Times New Roman" w:cs="Times New Roman"/>
          <w:sz w:val="28"/>
          <w:szCs w:val="28"/>
        </w:rPr>
        <w:lastRenderedPageBreak/>
        <w:t xml:space="preserve">во время лабораторной работы смотрят, слушают и задают вопросы, изучают устройство и принцип работы транспортеров, отвечают на вопросы при выполнении работы </w:t>
      </w:r>
      <w:r w:rsidR="002C0157" w:rsidRPr="002C0157">
        <w:rPr>
          <w:rFonts w:ascii="Times New Roman" w:hAnsi="Times New Roman" w:cs="Times New Roman"/>
          <w:sz w:val="28"/>
          <w:szCs w:val="28"/>
        </w:rPr>
        <w:t xml:space="preserve">и </w:t>
      </w:r>
      <w:r w:rsidRPr="002C0157">
        <w:rPr>
          <w:rFonts w:ascii="Times New Roman" w:hAnsi="Times New Roman" w:cs="Times New Roman"/>
          <w:sz w:val="28"/>
          <w:szCs w:val="28"/>
        </w:rPr>
        <w:t>оформляют отчет</w:t>
      </w:r>
      <w:r w:rsidR="002C0157" w:rsidRPr="002C0157">
        <w:rPr>
          <w:rFonts w:ascii="Times New Roman" w:hAnsi="Times New Roman" w:cs="Times New Roman"/>
          <w:sz w:val="28"/>
          <w:szCs w:val="28"/>
        </w:rPr>
        <w:t xml:space="preserve"> по лабораторной работе.</w:t>
      </w:r>
    </w:p>
    <w:p w:rsidR="00737C52" w:rsidRPr="00C15F06" w:rsidRDefault="00737C52" w:rsidP="002C0157">
      <w:pPr>
        <w:spacing w:line="240" w:lineRule="auto"/>
        <w:ind w:left="360"/>
        <w:rPr>
          <w:rFonts w:ascii="Times New Roman" w:eastAsia="Times New Roman" w:hAnsi="Times New Roman" w:cs="Times New Roman"/>
          <w:b/>
          <w:sz w:val="32"/>
          <w:szCs w:val="32"/>
          <w:lang w:eastAsia="ru-RU"/>
        </w:rPr>
      </w:pPr>
    </w:p>
    <w:p w:rsidR="00737C52" w:rsidRPr="00C15F06" w:rsidRDefault="00006891" w:rsidP="00C15F06">
      <w:pPr>
        <w:numPr>
          <w:ilvl w:val="0"/>
          <w:numId w:val="11"/>
        </w:numPr>
        <w:spacing w:after="240" w:line="240" w:lineRule="auto"/>
        <w:rPr>
          <w:rFonts w:ascii="Times New Roman" w:eastAsia="Times New Roman" w:hAnsi="Times New Roman" w:cs="Times New Roman"/>
          <w:b/>
          <w:sz w:val="32"/>
          <w:szCs w:val="32"/>
          <w:lang w:eastAsia="ru-RU"/>
        </w:rPr>
      </w:pPr>
      <w:r w:rsidRPr="00C15F06">
        <w:rPr>
          <w:rFonts w:ascii="Times New Roman" w:eastAsia="Times New Roman" w:hAnsi="Times New Roman" w:cs="Times New Roman"/>
          <w:b/>
          <w:sz w:val="32"/>
          <w:szCs w:val="32"/>
          <w:lang w:eastAsia="ru-RU"/>
        </w:rPr>
        <w:t>Прохождение инструктажа по охране труда</w:t>
      </w:r>
    </w:p>
    <w:p w:rsidR="00956491" w:rsidRPr="00F04A40" w:rsidRDefault="00956491" w:rsidP="00956491">
      <w:pPr>
        <w:spacing w:line="240" w:lineRule="auto"/>
        <w:rPr>
          <w:rFonts w:ascii="Times New Roman" w:hAnsi="Times New Roman" w:cs="Times New Roman"/>
          <w:b/>
          <w:color w:val="000000"/>
          <w:spacing w:val="17"/>
          <w:sz w:val="32"/>
          <w:szCs w:val="32"/>
        </w:rPr>
      </w:pP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Движущиеся части станков, агрегатов и других устройств, а также инструменты и обрабатываемое изделие должны быть ограждены надежными кожухами, исключающими возможность доступа рабочего к опасной зоне во время работы.</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b/>
          <w:bCs/>
          <w:color w:val="000000"/>
          <w:sz w:val="28"/>
          <w:szCs w:val="28"/>
          <w:lang w:eastAsia="ru-RU"/>
        </w:rPr>
        <w:t>Техника безопасности при ремонте. </w:t>
      </w:r>
      <w:r w:rsidRPr="00E43960">
        <w:rPr>
          <w:rFonts w:ascii="Times New Roman" w:eastAsia="Times New Roman" w:hAnsi="Times New Roman" w:cs="Times New Roman"/>
          <w:color w:val="000000"/>
          <w:sz w:val="28"/>
          <w:szCs w:val="28"/>
          <w:lang w:eastAsia="ru-RU"/>
        </w:rPr>
        <w:t>Перед ремонтом оборудование должно быть выключено: электродвигатель отключен от сети, приводные ремни сняты, на пусковых устройствах должен быть вывешен плакат «Не включать – работают люди».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Отключает электрооборудование от сети и подключает его после ремонта электромонтер с разрешения администрации.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Пуск оборудования должен производиться после осмотра механической части и установки на места всех оградительных устройств.</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При пользовании ручными переносными лампами должно применяться напряжение не выше 36 В, а при работе в особо опасных условиях (в сырых местах, замкнутых сосудах и т.п.) – не выше 12 В.</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При отсутствии переносных ламп, рассчитанных на безопасное напряжение, должны применяться аккумуляторные фонари.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На рабочих местах слесарей-ремонтников должны быть установлены шкафы и стеллажи для деталей, а для разборки крупных узлов – специальные столики и грузоподъемные устройства.</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Для монтажа и демонтажа оборудования большой высоты на месте работ должны находиться устойчивые леса или подмости.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b/>
          <w:bCs/>
          <w:color w:val="000000"/>
          <w:sz w:val="28"/>
          <w:szCs w:val="28"/>
          <w:lang w:eastAsia="ru-RU"/>
        </w:rPr>
        <w:t>Требования безопасности при перемещении тяжестей. </w:t>
      </w:r>
      <w:r w:rsidRPr="00E43960">
        <w:rPr>
          <w:rFonts w:ascii="Times New Roman" w:eastAsia="Times New Roman" w:hAnsi="Times New Roman" w:cs="Times New Roman"/>
          <w:color w:val="000000"/>
          <w:sz w:val="28"/>
          <w:szCs w:val="28"/>
          <w:lang w:eastAsia="ru-RU"/>
        </w:rPr>
        <w:t>Ремонтные работы связаны с подъемом и перемещением тяжестей вручную и применением различного рода подъемно-транспортных механизмов.</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Согласно действующим правилам к работе по перемещению грузов допускаются лица, достигшие 18-летнего возраста и прошедшие медицинский осмотр.</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К управлению кранами и подъемными механизмами с машинным приводом, а также к работам по подвязке грузов к крюку могут быть допущены только лица, прошедшие специальное обучение и имеющие удостоверение. Перед началом работы необходимо проверить исправность подъемных механизмов, надежность действия тормозных устройств и органов управления, а при наличии неисправности сообщить об этом администрации.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lastRenderedPageBreak/>
        <w:t>Для обеспечения безопасности при ручном перемещении тяжелых заготовок рабочие должны иметь необходимую квалификацию, опыт и знания требований техники безопасности.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Несчастные случаи при выполнении такелажных и транспортных работ могут иметь место в тех случаях, когда эти работы проводятся вручную, без применения подъемно-транспортных устройств. При использовании подъемно-транспортных устройств бригадир и все рабочие такелажной бригады должны хорошо знать сигнализацию, применяемую при перемещении грузов мостовым краном, уметь надежно крепить канаты к оборудованию, а также соединять их между собой.</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Можно применять только исправные механизмы, прошедшие соответствующие испытания.</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При осмотре электрических подъемных механизмов проверяют наличие и исправность защитных устройств, заземления, ограждения неизолированных токоведущих частей.</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Съемные вспомогательные механизмы (</w:t>
      </w:r>
      <w:proofErr w:type="spellStart"/>
      <w:r w:rsidRPr="00E43960">
        <w:rPr>
          <w:rFonts w:ascii="Times New Roman" w:eastAsia="Times New Roman" w:hAnsi="Times New Roman" w:cs="Times New Roman"/>
          <w:color w:val="000000"/>
          <w:sz w:val="28"/>
          <w:szCs w:val="28"/>
          <w:lang w:eastAsia="ru-RU"/>
        </w:rPr>
        <w:t>чалочные</w:t>
      </w:r>
      <w:proofErr w:type="spellEnd"/>
      <w:r w:rsidRPr="00E43960">
        <w:rPr>
          <w:rFonts w:ascii="Times New Roman" w:eastAsia="Times New Roman" w:hAnsi="Times New Roman" w:cs="Times New Roman"/>
          <w:color w:val="000000"/>
          <w:sz w:val="28"/>
          <w:szCs w:val="28"/>
          <w:lang w:eastAsia="ru-RU"/>
        </w:rPr>
        <w:t xml:space="preserve"> цепи, канаты) должны быть снабжены биркой с указанием допустимой нагрузки.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b/>
          <w:bCs/>
          <w:color w:val="000000"/>
          <w:sz w:val="28"/>
          <w:szCs w:val="28"/>
          <w:lang w:eastAsia="ru-RU"/>
        </w:rPr>
        <w:t>Средства индивидуальной защиты. </w:t>
      </w:r>
      <w:r w:rsidRPr="00E43960">
        <w:rPr>
          <w:rFonts w:ascii="Times New Roman" w:eastAsia="Times New Roman" w:hAnsi="Times New Roman" w:cs="Times New Roman"/>
          <w:color w:val="000000"/>
          <w:sz w:val="28"/>
          <w:szCs w:val="28"/>
          <w:lang w:eastAsia="ru-RU"/>
        </w:rPr>
        <w:t xml:space="preserve">Под средствами индивидуальной защиты подразумевается спецодежда (в том числе </w:t>
      </w:r>
      <w:proofErr w:type="spellStart"/>
      <w:r w:rsidRPr="00E43960">
        <w:rPr>
          <w:rFonts w:ascii="Times New Roman" w:eastAsia="Times New Roman" w:hAnsi="Times New Roman" w:cs="Times New Roman"/>
          <w:color w:val="000000"/>
          <w:sz w:val="28"/>
          <w:szCs w:val="28"/>
          <w:lang w:eastAsia="ru-RU"/>
        </w:rPr>
        <w:t>спецобувь</w:t>
      </w:r>
      <w:proofErr w:type="spellEnd"/>
      <w:r w:rsidRPr="00E43960">
        <w:rPr>
          <w:rFonts w:ascii="Times New Roman" w:eastAsia="Times New Roman" w:hAnsi="Times New Roman" w:cs="Times New Roman"/>
          <w:color w:val="000000"/>
          <w:sz w:val="28"/>
          <w:szCs w:val="28"/>
          <w:lang w:eastAsia="ru-RU"/>
        </w:rPr>
        <w:t xml:space="preserve">, рукавицы, </w:t>
      </w:r>
      <w:proofErr w:type="spellStart"/>
      <w:r w:rsidRPr="00E43960">
        <w:rPr>
          <w:rFonts w:ascii="Times New Roman" w:eastAsia="Times New Roman" w:hAnsi="Times New Roman" w:cs="Times New Roman"/>
          <w:color w:val="000000"/>
          <w:sz w:val="28"/>
          <w:szCs w:val="28"/>
          <w:lang w:eastAsia="ru-RU"/>
        </w:rPr>
        <w:t>спецбелье</w:t>
      </w:r>
      <w:proofErr w:type="spellEnd"/>
      <w:r w:rsidRPr="00E43960">
        <w:rPr>
          <w:rFonts w:ascii="Times New Roman" w:eastAsia="Times New Roman" w:hAnsi="Times New Roman" w:cs="Times New Roman"/>
          <w:color w:val="000000"/>
          <w:sz w:val="28"/>
          <w:szCs w:val="28"/>
          <w:lang w:eastAsia="ru-RU"/>
        </w:rPr>
        <w:t xml:space="preserve"> и специальные головные уборы), очки, промышленные противогазы, </w:t>
      </w:r>
      <w:proofErr w:type="spellStart"/>
      <w:r w:rsidRPr="00E43960">
        <w:rPr>
          <w:rFonts w:ascii="Times New Roman" w:eastAsia="Times New Roman" w:hAnsi="Times New Roman" w:cs="Times New Roman"/>
          <w:color w:val="000000"/>
          <w:sz w:val="28"/>
          <w:szCs w:val="28"/>
          <w:lang w:eastAsia="ru-RU"/>
        </w:rPr>
        <w:t>противошумы</w:t>
      </w:r>
      <w:proofErr w:type="spellEnd"/>
      <w:r w:rsidRPr="00E43960">
        <w:rPr>
          <w:rFonts w:ascii="Times New Roman" w:eastAsia="Times New Roman" w:hAnsi="Times New Roman" w:cs="Times New Roman"/>
          <w:color w:val="000000"/>
          <w:sz w:val="28"/>
          <w:szCs w:val="28"/>
          <w:lang w:eastAsia="ru-RU"/>
        </w:rPr>
        <w:t>, защитные мази, пасты. Для защиты кожного покрова от вредного воздействия красок и растворителей применяют специальную мазь. Перед работой на руки наносят тонкий слой этой мази, которая через 3...5 мин образует «перчатку», защищающую кожу от действия растворителей. Мазь легко смывается теплой водой.</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Для работы с минеральными маслами рекомендуется использовать пасту ИЭР-1. Перед работой пасту наносят на кожу рук и втирают до образования пленки. Спустя 3... 5 мин пленка подсыхает. После окончания работы пасту смывают теплой водой.</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Паста ИЭР-2 защищает от воды. Перед работой пасту втирают в кожу рук до получения пленки. После работы пасту смывают теплой водой с мылом.</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Спецодежда должна защищать работающего от механических, химических и термических воздействий внешней среды. Обувь монтажников и такелажников должна быть легкой, эластичной и водоупорной. Очки должны надежно защищать глаза, быть легкими, не нагреваться и не запотевать. Для защиты головы используют специальные каски.</w:t>
      </w:r>
    </w:p>
    <w:p w:rsidR="00E43960" w:rsidRPr="00E43960" w:rsidRDefault="00E43960" w:rsidP="002C0157">
      <w:pPr>
        <w:shd w:val="clear" w:color="auto" w:fill="FFFFFF"/>
        <w:spacing w:line="276" w:lineRule="auto"/>
        <w:ind w:left="0" w:firstLine="284"/>
        <w:jc w:val="both"/>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 xml:space="preserve">Для устранения вредного влияния шума применяют индивидуальные приспособления – </w:t>
      </w:r>
      <w:proofErr w:type="spellStart"/>
      <w:r w:rsidRPr="00E43960">
        <w:rPr>
          <w:rFonts w:ascii="Times New Roman" w:eastAsia="Times New Roman" w:hAnsi="Times New Roman" w:cs="Times New Roman"/>
          <w:color w:val="000000"/>
          <w:sz w:val="28"/>
          <w:szCs w:val="28"/>
          <w:lang w:eastAsia="ru-RU"/>
        </w:rPr>
        <w:t>противошумы</w:t>
      </w:r>
      <w:proofErr w:type="spellEnd"/>
      <w:r w:rsidRPr="00E43960">
        <w:rPr>
          <w:rFonts w:ascii="Times New Roman" w:eastAsia="Times New Roman" w:hAnsi="Times New Roman" w:cs="Times New Roman"/>
          <w:color w:val="000000"/>
          <w:sz w:val="28"/>
          <w:szCs w:val="28"/>
          <w:lang w:eastAsia="ru-RU"/>
        </w:rPr>
        <w:t xml:space="preserve"> или заглушки.</w:t>
      </w:r>
    </w:p>
    <w:p w:rsidR="00E43960" w:rsidRDefault="00E43960" w:rsidP="00E43960">
      <w:pPr>
        <w:spacing w:line="276" w:lineRule="auto"/>
        <w:ind w:left="0"/>
        <w:jc w:val="left"/>
        <w:rPr>
          <w:rFonts w:ascii="Times New Roman" w:eastAsia="Times New Roman" w:hAnsi="Times New Roman" w:cs="Times New Roman"/>
          <w:color w:val="000000"/>
          <w:sz w:val="28"/>
          <w:szCs w:val="28"/>
          <w:lang w:eastAsia="ru-RU"/>
        </w:rPr>
      </w:pPr>
      <w:r w:rsidRPr="00E43960">
        <w:rPr>
          <w:rFonts w:ascii="Times New Roman" w:eastAsia="Times New Roman" w:hAnsi="Times New Roman" w:cs="Times New Roman"/>
          <w:color w:val="000000"/>
          <w:sz w:val="28"/>
          <w:szCs w:val="28"/>
          <w:lang w:eastAsia="ru-RU"/>
        </w:rPr>
        <w:t>При выполнении монтажных, электросварочных и газосварочных работ надевают брезентовые рукавицы.</w:t>
      </w:r>
    </w:p>
    <w:p w:rsidR="002C0157" w:rsidRDefault="002C015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37ADF" w:rsidRDefault="00C15F06" w:rsidP="00956491">
      <w:pPr>
        <w:spacing w:after="200" w:line="276" w:lineRule="auto"/>
        <w:ind w:left="0"/>
        <w:rPr>
          <w:rFonts w:ascii="Times New Roman" w:eastAsia="Times New Roman" w:hAnsi="Times New Roman" w:cs="Times New Roman"/>
          <w:color w:val="272F34"/>
          <w:sz w:val="28"/>
          <w:szCs w:val="28"/>
          <w:lang w:eastAsia="ru-RU"/>
        </w:rPr>
      </w:pPr>
      <w:r>
        <w:rPr>
          <w:rFonts w:ascii="Times New Roman" w:eastAsia="Times New Roman" w:hAnsi="Times New Roman" w:cs="Times New Roman"/>
          <w:b/>
          <w:sz w:val="28"/>
          <w:szCs w:val="28"/>
          <w:lang w:eastAsia="ru-RU"/>
        </w:rPr>
        <w:lastRenderedPageBreak/>
        <w:t>3</w:t>
      </w:r>
      <w:r w:rsidRPr="00C15F06">
        <w:rPr>
          <w:rFonts w:ascii="Times New Roman" w:eastAsia="Times New Roman" w:hAnsi="Times New Roman" w:cs="Times New Roman"/>
          <w:b/>
          <w:sz w:val="28"/>
          <w:szCs w:val="28"/>
          <w:lang w:eastAsia="ru-RU"/>
        </w:rPr>
        <w:t>.</w:t>
      </w:r>
      <w:r w:rsidRPr="00C15F06">
        <w:rPr>
          <w:rFonts w:ascii="Times New Roman" w:eastAsia="Times New Roman" w:hAnsi="Times New Roman" w:cs="Times New Roman"/>
          <w:b/>
          <w:sz w:val="28"/>
          <w:szCs w:val="28"/>
          <w:lang w:eastAsia="ru-RU"/>
        </w:rPr>
        <w:tab/>
        <w:t>Выполнение обучающимися</w:t>
      </w:r>
      <w:r w:rsidR="00145F44">
        <w:rPr>
          <w:rFonts w:ascii="Times New Roman" w:eastAsia="Times New Roman" w:hAnsi="Times New Roman" w:cs="Times New Roman"/>
          <w:b/>
          <w:sz w:val="28"/>
          <w:szCs w:val="28"/>
          <w:lang w:eastAsia="ru-RU"/>
        </w:rPr>
        <w:t xml:space="preserve"> </w:t>
      </w:r>
      <w:r w:rsidR="00705319">
        <w:rPr>
          <w:rFonts w:ascii="Times New Roman" w:eastAsia="Times New Roman" w:hAnsi="Times New Roman" w:cs="Times New Roman"/>
          <w:b/>
          <w:sz w:val="28"/>
          <w:szCs w:val="28"/>
          <w:lang w:eastAsia="ru-RU"/>
        </w:rPr>
        <w:t>лабораторной</w:t>
      </w:r>
      <w:r w:rsidRPr="00C15F06">
        <w:rPr>
          <w:rFonts w:ascii="Times New Roman" w:eastAsia="Times New Roman" w:hAnsi="Times New Roman" w:cs="Times New Roman"/>
          <w:b/>
          <w:sz w:val="28"/>
          <w:szCs w:val="28"/>
          <w:lang w:eastAsia="ru-RU"/>
        </w:rPr>
        <w:t xml:space="preserve"> работы </w:t>
      </w:r>
    </w:p>
    <w:p w:rsidR="00145F44" w:rsidRPr="002C0157" w:rsidRDefault="00145F44">
      <w:pPr>
        <w:rPr>
          <w:rFonts w:ascii="Times New Roman" w:eastAsia="Times New Roman" w:hAnsi="Times New Roman" w:cs="Times New Roman"/>
          <w:sz w:val="28"/>
          <w:szCs w:val="28"/>
          <w:lang w:eastAsia="ru-RU"/>
        </w:rPr>
      </w:pPr>
      <w:r w:rsidRPr="002C0157">
        <w:rPr>
          <w:rFonts w:ascii="Times New Roman" w:eastAsia="Times New Roman" w:hAnsi="Times New Roman" w:cs="Times New Roman"/>
          <w:sz w:val="28"/>
          <w:szCs w:val="28"/>
          <w:lang w:eastAsia="ru-RU"/>
        </w:rPr>
        <w:t>Тема «Изучение конструкции и принципа работы транспортеров»</w:t>
      </w:r>
    </w:p>
    <w:p w:rsidR="00145F44" w:rsidRPr="00145F44" w:rsidRDefault="00145F44" w:rsidP="00145F44">
      <w:pPr>
        <w:widowControl w:val="0"/>
        <w:spacing w:after="280" w:line="276" w:lineRule="auto"/>
        <w:ind w:left="0" w:firstLine="480"/>
        <w:jc w:val="both"/>
        <w:rPr>
          <w:rFonts w:ascii="Times New Roman" w:eastAsia="Times New Roman" w:hAnsi="Times New Roman" w:cs="Times New Roman"/>
          <w:bCs/>
          <w:color w:val="000000"/>
          <w:sz w:val="28"/>
          <w:szCs w:val="28"/>
          <w:lang w:eastAsia="ru-RU" w:bidi="ru-RU"/>
        </w:rPr>
      </w:pPr>
      <w:r w:rsidRPr="00145F44">
        <w:rPr>
          <w:rFonts w:ascii="Times New Roman" w:eastAsia="Times New Roman" w:hAnsi="Times New Roman" w:cs="Times New Roman"/>
          <w:bCs/>
          <w:i/>
          <w:iCs/>
          <w:color w:val="000000"/>
          <w:sz w:val="28"/>
          <w:szCs w:val="28"/>
          <w:lang w:eastAsia="ru-RU" w:bidi="ru-RU"/>
        </w:rPr>
        <w:t>Цель работы</w:t>
      </w:r>
      <w:r w:rsidRPr="00145F44">
        <w:rPr>
          <w:rFonts w:ascii="Times New Roman" w:eastAsia="Times New Roman" w:hAnsi="Times New Roman" w:cs="Times New Roman"/>
          <w:bCs/>
          <w:color w:val="000000"/>
          <w:sz w:val="28"/>
          <w:szCs w:val="28"/>
          <w:lang w:eastAsia="ru-RU" w:bidi="ru-RU"/>
        </w:rPr>
        <w:t xml:space="preserve"> – </w:t>
      </w:r>
    </w:p>
    <w:p w:rsidR="00145F44" w:rsidRPr="00145F44" w:rsidRDefault="00145F44" w:rsidP="00145F44">
      <w:pPr>
        <w:pStyle w:val="a7"/>
        <w:widowControl w:val="0"/>
        <w:numPr>
          <w:ilvl w:val="0"/>
          <w:numId w:val="23"/>
        </w:numPr>
        <w:spacing w:after="280" w:line="276" w:lineRule="auto"/>
        <w:jc w:val="both"/>
        <w:rPr>
          <w:rFonts w:ascii="Times New Roman" w:eastAsia="Times New Roman" w:hAnsi="Times New Roman" w:cs="Times New Roman"/>
          <w:bCs/>
          <w:color w:val="000000"/>
          <w:sz w:val="28"/>
          <w:szCs w:val="28"/>
          <w:lang w:eastAsia="ru-RU" w:bidi="ru-RU"/>
        </w:rPr>
      </w:pPr>
      <w:r w:rsidRPr="00145F44">
        <w:rPr>
          <w:rFonts w:ascii="Times New Roman" w:eastAsia="Times New Roman" w:hAnsi="Times New Roman" w:cs="Times New Roman"/>
          <w:bCs/>
          <w:color w:val="000000"/>
          <w:sz w:val="28"/>
          <w:szCs w:val="28"/>
          <w:lang w:eastAsia="ru-RU" w:bidi="ru-RU"/>
        </w:rPr>
        <w:t xml:space="preserve">познакомиться с устройством и принципом работы </w:t>
      </w:r>
      <w:r w:rsidR="002C0157">
        <w:rPr>
          <w:rFonts w:ascii="Times New Roman" w:eastAsia="Times New Roman" w:hAnsi="Times New Roman" w:cs="Times New Roman"/>
          <w:bCs/>
          <w:color w:val="000000"/>
          <w:sz w:val="28"/>
          <w:szCs w:val="28"/>
          <w:lang w:eastAsia="ru-RU" w:bidi="ru-RU"/>
        </w:rPr>
        <w:t>винтового транспортера</w:t>
      </w:r>
      <w:r w:rsidRPr="00145F44">
        <w:rPr>
          <w:rFonts w:ascii="Times New Roman" w:eastAsia="Times New Roman" w:hAnsi="Times New Roman" w:cs="Times New Roman"/>
          <w:bCs/>
          <w:color w:val="000000"/>
          <w:sz w:val="28"/>
          <w:szCs w:val="28"/>
          <w:lang w:eastAsia="ru-RU" w:bidi="ru-RU"/>
        </w:rPr>
        <w:t xml:space="preserve"> для транспортировки сыпучих материалов</w:t>
      </w:r>
    </w:p>
    <w:p w:rsidR="00145F44" w:rsidRPr="00145F44" w:rsidRDefault="002C0157" w:rsidP="00145F44">
      <w:pPr>
        <w:pStyle w:val="a7"/>
        <w:widowControl w:val="0"/>
        <w:numPr>
          <w:ilvl w:val="0"/>
          <w:numId w:val="23"/>
        </w:numPr>
        <w:spacing w:after="280" w:line="276" w:lineRule="auto"/>
        <w:jc w:val="both"/>
        <w:rPr>
          <w:rFonts w:ascii="Times New Roman" w:eastAsia="Times New Roman" w:hAnsi="Times New Roman" w:cs="Times New Roman"/>
          <w:bCs/>
          <w:color w:val="000000"/>
          <w:sz w:val="28"/>
          <w:szCs w:val="28"/>
          <w:lang w:eastAsia="ru-RU" w:bidi="ru-RU"/>
        </w:rPr>
      </w:pPr>
      <w:r w:rsidRPr="00145F44">
        <w:rPr>
          <w:rFonts w:ascii="Times New Roman" w:eastAsia="Times New Roman" w:hAnsi="Times New Roman" w:cs="Times New Roman"/>
          <w:bCs/>
          <w:color w:val="000000"/>
          <w:sz w:val="28"/>
          <w:szCs w:val="28"/>
          <w:lang w:eastAsia="ru-RU" w:bidi="ru-RU"/>
        </w:rPr>
        <w:t>познакомиться с устройством</w:t>
      </w:r>
      <w:r>
        <w:rPr>
          <w:rFonts w:ascii="Times New Roman" w:eastAsia="Times New Roman" w:hAnsi="Times New Roman" w:cs="Times New Roman"/>
          <w:bCs/>
          <w:color w:val="000000"/>
          <w:sz w:val="28"/>
          <w:szCs w:val="28"/>
          <w:lang w:eastAsia="ru-RU" w:bidi="ru-RU"/>
        </w:rPr>
        <w:t xml:space="preserve"> установок пневматического транспорта</w:t>
      </w:r>
    </w:p>
    <w:p w:rsidR="00145F44" w:rsidRDefault="00145F44" w:rsidP="00145F44">
      <w:pPr>
        <w:pStyle w:val="a7"/>
        <w:widowControl w:val="0"/>
        <w:spacing w:after="280" w:line="230" w:lineRule="exact"/>
        <w:ind w:left="1200"/>
        <w:jc w:val="both"/>
        <w:rPr>
          <w:rFonts w:ascii="Times New Roman" w:eastAsia="Times New Roman" w:hAnsi="Times New Roman" w:cs="Times New Roman"/>
          <w:b/>
          <w:bCs/>
          <w:color w:val="000000"/>
          <w:sz w:val="18"/>
          <w:szCs w:val="18"/>
          <w:lang w:eastAsia="ru-RU" w:bidi="ru-RU"/>
        </w:rPr>
      </w:pPr>
    </w:p>
    <w:p w:rsidR="00145F44" w:rsidRDefault="0040718D" w:rsidP="00145F44">
      <w:pPr>
        <w:widowControl w:val="0"/>
        <w:spacing w:line="276" w:lineRule="auto"/>
        <w:ind w:left="0" w:firstLine="480"/>
        <w:jc w:val="both"/>
        <w:rPr>
          <w:rFonts w:ascii="Times New Roman" w:eastAsia="Times New Roman" w:hAnsi="Times New Roman" w:cs="Times New Roman"/>
          <w:bCs/>
          <w:color w:val="000000"/>
          <w:sz w:val="28"/>
          <w:szCs w:val="28"/>
          <w:lang w:eastAsia="ru-RU" w:bidi="ru-RU"/>
        </w:rPr>
      </w:pPr>
      <w:r w:rsidRPr="0040718D">
        <w:rPr>
          <w:rFonts w:ascii="Times New Roman" w:eastAsia="Times New Roman" w:hAnsi="Times New Roman" w:cs="Times New Roman"/>
          <w:b/>
          <w:bCs/>
          <w:noProof/>
          <w:color w:val="000000"/>
          <w:sz w:val="28"/>
          <w:szCs w:val="28"/>
          <w:lang w:eastAsia="ru-RU"/>
        </w:rPr>
        <mc:AlternateContent>
          <mc:Choice Requires="wps">
            <w:drawing>
              <wp:anchor distT="0" distB="0" distL="63500" distR="63500" simplePos="0" relativeHeight="251659264" behindDoc="1" locked="0" layoutInCell="1" allowOverlap="1" wp14:anchorId="23086ED3" wp14:editId="159061C2">
                <wp:simplePos x="0" y="0"/>
                <wp:positionH relativeFrom="margin">
                  <wp:posOffset>202565</wp:posOffset>
                </wp:positionH>
                <wp:positionV relativeFrom="paragraph">
                  <wp:posOffset>1191895</wp:posOffset>
                </wp:positionV>
                <wp:extent cx="5417185" cy="1371600"/>
                <wp:effectExtent l="0" t="0" r="12065" b="635"/>
                <wp:wrapTopAndBottom/>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F44" w:rsidRDefault="00145F44" w:rsidP="00145F44">
                            <w:pPr>
                              <w:ind w:left="0" w:right="-45"/>
                              <w:rPr>
                                <w:sz w:val="2"/>
                                <w:szCs w:val="2"/>
                              </w:rPr>
                            </w:pPr>
                          </w:p>
                          <w:p w:rsidR="00145F44" w:rsidRPr="0040718D" w:rsidRDefault="00145F44" w:rsidP="0040718D">
                            <w:pPr>
                              <w:pStyle w:val="af0"/>
                              <w:shd w:val="clear" w:color="auto" w:fill="auto"/>
                              <w:spacing w:line="276" w:lineRule="auto"/>
                              <w:rPr>
                                <w:b w:val="0"/>
                                <w:color w:val="000000"/>
                                <w:sz w:val="28"/>
                                <w:szCs w:val="28"/>
                                <w:lang w:eastAsia="ru-RU" w:bidi="ru-RU"/>
                              </w:rPr>
                            </w:pPr>
                            <w:r w:rsidRPr="0040718D">
                              <w:rPr>
                                <w:b w:val="0"/>
                                <w:color w:val="000000"/>
                                <w:sz w:val="28"/>
                                <w:szCs w:val="28"/>
                                <w:lang w:eastAsia="ru-RU" w:bidi="ru-RU"/>
                              </w:rPr>
                              <w:t>Рисунок 1. - Схема горизонтального винтового транспортера</w:t>
                            </w:r>
                          </w:p>
                          <w:p w:rsidR="00145F44" w:rsidRDefault="00145F44" w:rsidP="00145F44">
                            <w:pPr>
                              <w:pStyle w:val="af0"/>
                              <w:shd w:val="clear" w:color="auto" w:fill="auto"/>
                              <w:spacing w:line="180" w:lineRule="exact"/>
                              <w:rPr>
                                <w:color w:val="000000"/>
                                <w:lang w:eastAsia="ru-RU" w:bidi="ru-RU"/>
                              </w:rPr>
                            </w:pPr>
                          </w:p>
                          <w:p w:rsidR="00145F44" w:rsidRDefault="00145F44" w:rsidP="00145F44">
                            <w:pPr>
                              <w:pStyle w:val="af0"/>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86ED3" id="_x0000_t202" coordsize="21600,21600" o:spt="202" path="m,l,21600r21600,l21600,xe">
                <v:stroke joinstyle="miter"/>
                <v:path gradientshapeok="t" o:connecttype="rect"/>
              </v:shapetype>
              <v:shape id="Поле 9" o:spid="_x0000_s1026" type="#_x0000_t202" style="position:absolute;left:0;text-align:left;margin-left:15.95pt;margin-top:93.85pt;width:426.55pt;height:108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" filled="f" stroked="f">
                <v:textbox style="mso-fit-shape-to-text:t" inset="0,0,0,0">
                  <w:txbxContent>
                    <w:p w:rsidR="00145F44" w:rsidRDefault="00145F44" w:rsidP="00145F44">
                      <w:pPr>
                        <w:ind w:left="0" w:right="-45"/>
                        <w:rPr>
                          <w:sz w:val="2"/>
                          <w:szCs w:val="2"/>
                        </w:rPr>
                      </w:pPr>
                    </w:p>
                    <w:p w:rsidR="00145F44" w:rsidRPr="0040718D" w:rsidRDefault="00145F44" w:rsidP="0040718D">
                      <w:pPr>
                        <w:pStyle w:val="af0"/>
                        <w:shd w:val="clear" w:color="auto" w:fill="auto"/>
                        <w:spacing w:line="276" w:lineRule="auto"/>
                        <w:rPr>
                          <w:b w:val="0"/>
                          <w:color w:val="000000"/>
                          <w:sz w:val="28"/>
                          <w:szCs w:val="28"/>
                          <w:lang w:eastAsia="ru-RU" w:bidi="ru-RU"/>
                        </w:rPr>
                      </w:pPr>
                      <w:r w:rsidRPr="0040718D">
                        <w:rPr>
                          <w:b w:val="0"/>
                          <w:color w:val="000000"/>
                          <w:sz w:val="28"/>
                          <w:szCs w:val="28"/>
                          <w:lang w:eastAsia="ru-RU" w:bidi="ru-RU"/>
                        </w:rPr>
                        <w:t>Рисунок 1. - Схема горизонтального винтового транспортера</w:t>
                      </w:r>
                    </w:p>
                    <w:p w:rsidR="00145F44" w:rsidRDefault="00145F44" w:rsidP="00145F44">
                      <w:pPr>
                        <w:pStyle w:val="af0"/>
                        <w:shd w:val="clear" w:color="auto" w:fill="auto"/>
                        <w:spacing w:line="180" w:lineRule="exact"/>
                        <w:rPr>
                          <w:color w:val="000000"/>
                          <w:lang w:eastAsia="ru-RU" w:bidi="ru-RU"/>
                        </w:rPr>
                      </w:pPr>
                    </w:p>
                    <w:p w:rsidR="00145F44" w:rsidRDefault="00145F44" w:rsidP="00145F44">
                      <w:pPr>
                        <w:pStyle w:val="af0"/>
                        <w:shd w:val="clear" w:color="auto" w:fill="auto"/>
                        <w:spacing w:line="180" w:lineRule="exact"/>
                      </w:pPr>
                    </w:p>
                  </w:txbxContent>
                </v:textbox>
                <w10:wrap type="topAndBottom" anchorx="margin"/>
              </v:shape>
            </w:pict>
          </mc:Fallback>
        </mc:AlternateContent>
      </w:r>
      <w:r w:rsidR="00145F44">
        <w:rPr>
          <w:noProof/>
          <w:lang w:eastAsia="ru-RU"/>
        </w:rPr>
        <w:drawing>
          <wp:inline distT="0" distB="0" distL="0" distR="0" wp14:anchorId="3BAA85ED" wp14:editId="17E0B83B">
            <wp:extent cx="3122571" cy="1147313"/>
            <wp:effectExtent l="0" t="0" r="1905" b="0"/>
            <wp:docPr id="8" name="Рисунок 8" descr="C:\Users\House\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se\Desktop\media\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2571" cy="1147313"/>
                    </a:xfrm>
                    <a:prstGeom prst="rect">
                      <a:avLst/>
                    </a:prstGeom>
                    <a:noFill/>
                    <a:ln>
                      <a:noFill/>
                    </a:ln>
                  </pic:spPr>
                </pic:pic>
              </a:graphicData>
            </a:graphic>
          </wp:inline>
        </w:drawing>
      </w:r>
    </w:p>
    <w:p w:rsidR="00145F44" w:rsidRPr="00145F44" w:rsidRDefault="00145F44" w:rsidP="00145F44">
      <w:pPr>
        <w:widowControl w:val="0"/>
        <w:spacing w:line="276" w:lineRule="auto"/>
        <w:ind w:left="0" w:firstLine="480"/>
        <w:jc w:val="both"/>
        <w:rPr>
          <w:rFonts w:ascii="Times New Roman" w:eastAsia="Times New Roman" w:hAnsi="Times New Roman" w:cs="Times New Roman"/>
          <w:bCs/>
          <w:color w:val="000000"/>
          <w:sz w:val="28"/>
          <w:szCs w:val="28"/>
          <w:lang w:eastAsia="ru-RU" w:bidi="ru-RU"/>
        </w:rPr>
      </w:pPr>
      <w:r w:rsidRPr="0040718D">
        <w:rPr>
          <w:rFonts w:ascii="Times New Roman" w:eastAsia="Times New Roman" w:hAnsi="Times New Roman" w:cs="Times New Roman"/>
          <w:b/>
          <w:bCs/>
          <w:color w:val="000000"/>
          <w:sz w:val="28"/>
          <w:szCs w:val="28"/>
          <w:lang w:eastAsia="ru-RU" w:bidi="ru-RU"/>
        </w:rPr>
        <w:t>Винтовые транспортеры</w:t>
      </w:r>
      <w:r w:rsidRPr="00145F44">
        <w:rPr>
          <w:rFonts w:ascii="Times New Roman" w:eastAsia="Times New Roman" w:hAnsi="Times New Roman" w:cs="Times New Roman"/>
          <w:bCs/>
          <w:color w:val="000000"/>
          <w:sz w:val="28"/>
          <w:szCs w:val="28"/>
          <w:lang w:eastAsia="ru-RU" w:bidi="ru-RU"/>
        </w:rPr>
        <w:t xml:space="preserve"> применяются для горизонтального, наклонного и вертикального перемещения материа</w:t>
      </w:r>
      <w:r w:rsidRPr="00145F44">
        <w:rPr>
          <w:rFonts w:ascii="Times New Roman" w:eastAsia="Times New Roman" w:hAnsi="Times New Roman" w:cs="Times New Roman"/>
          <w:bCs/>
          <w:color w:val="000000"/>
          <w:sz w:val="28"/>
          <w:szCs w:val="28"/>
          <w:lang w:eastAsia="ru-RU" w:bidi="ru-RU"/>
        </w:rPr>
        <w:softHyphen/>
        <w:t>лов. Они используются для выполнения различных технологических операций.</w:t>
      </w:r>
    </w:p>
    <w:p w:rsidR="00145F44" w:rsidRPr="00145F44" w:rsidRDefault="00145F44" w:rsidP="00145F44">
      <w:pPr>
        <w:widowControl w:val="0"/>
        <w:spacing w:after="244" w:line="276" w:lineRule="auto"/>
        <w:ind w:left="0" w:firstLine="480"/>
        <w:jc w:val="both"/>
        <w:rPr>
          <w:rFonts w:ascii="Times New Roman" w:eastAsia="Times New Roman" w:hAnsi="Times New Roman" w:cs="Times New Roman"/>
          <w:bCs/>
          <w:color w:val="000000"/>
          <w:sz w:val="28"/>
          <w:szCs w:val="28"/>
          <w:lang w:eastAsia="ru-RU" w:bidi="ru-RU"/>
        </w:rPr>
      </w:pPr>
      <w:r w:rsidRPr="00145F44">
        <w:rPr>
          <w:rFonts w:ascii="Times New Roman" w:eastAsia="Times New Roman" w:hAnsi="Times New Roman" w:cs="Times New Roman"/>
          <w:bCs/>
          <w:color w:val="000000"/>
          <w:sz w:val="28"/>
          <w:szCs w:val="28"/>
          <w:lang w:eastAsia="ru-RU" w:bidi="ru-RU"/>
        </w:rPr>
        <w:t>Винтовой транспортер состоит из загрузочного устройства 1, винта 2, вал 3 которого поддерживается двумя концевыми 4 и, при необходимости, промежуточными подвесными подшипниками 5, же</w:t>
      </w:r>
      <w:r w:rsidRPr="00145F44">
        <w:rPr>
          <w:rFonts w:ascii="Times New Roman" w:eastAsia="Times New Roman" w:hAnsi="Times New Roman" w:cs="Times New Roman"/>
          <w:bCs/>
          <w:color w:val="000000"/>
          <w:sz w:val="28"/>
          <w:szCs w:val="28"/>
          <w:lang w:eastAsia="ru-RU" w:bidi="ru-RU"/>
        </w:rPr>
        <w:softHyphen/>
        <w:t>лоба 6, разгрузочного устройства 7 (рисунок 1).</w:t>
      </w:r>
    </w:p>
    <w:p w:rsidR="00145F44" w:rsidRPr="00145F44" w:rsidRDefault="00145F44" w:rsidP="00145F44">
      <w:pPr>
        <w:widowControl w:val="0"/>
        <w:spacing w:line="276" w:lineRule="auto"/>
        <w:ind w:left="0" w:firstLine="480"/>
        <w:jc w:val="both"/>
        <w:rPr>
          <w:rFonts w:ascii="Times New Roman" w:eastAsia="Times New Roman" w:hAnsi="Times New Roman" w:cs="Times New Roman"/>
          <w:bCs/>
          <w:color w:val="000000"/>
          <w:sz w:val="28"/>
          <w:szCs w:val="28"/>
          <w:lang w:eastAsia="ru-RU" w:bidi="ru-RU"/>
        </w:rPr>
      </w:pPr>
      <w:r w:rsidRPr="00145F44">
        <w:rPr>
          <w:rFonts w:ascii="Times New Roman" w:eastAsia="Times New Roman" w:hAnsi="Times New Roman" w:cs="Times New Roman"/>
          <w:bCs/>
          <w:color w:val="000000"/>
          <w:sz w:val="28"/>
          <w:szCs w:val="28"/>
          <w:lang w:eastAsia="ru-RU" w:bidi="ru-RU"/>
        </w:rPr>
        <w:t>В зависимости от вида перемещаемого груза и назначения транс</w:t>
      </w:r>
      <w:r w:rsidRPr="00145F44">
        <w:rPr>
          <w:rFonts w:ascii="Times New Roman" w:eastAsia="Times New Roman" w:hAnsi="Times New Roman" w:cs="Times New Roman"/>
          <w:bCs/>
          <w:color w:val="000000"/>
          <w:sz w:val="28"/>
          <w:szCs w:val="28"/>
          <w:lang w:eastAsia="ru-RU" w:bidi="ru-RU"/>
        </w:rPr>
        <w:softHyphen/>
        <w:t>портера винт может быть сплошным, ленточным, лопастным и спи</w:t>
      </w:r>
      <w:r w:rsidRPr="00145F44">
        <w:rPr>
          <w:rFonts w:ascii="Times New Roman" w:eastAsia="Times New Roman" w:hAnsi="Times New Roman" w:cs="Times New Roman"/>
          <w:bCs/>
          <w:color w:val="000000"/>
          <w:sz w:val="28"/>
          <w:szCs w:val="28"/>
          <w:lang w:eastAsia="ru-RU" w:bidi="ru-RU"/>
        </w:rPr>
        <w:softHyphen/>
        <w:t>ральным. Винты различают по направлению навивки - левые и пра</w:t>
      </w:r>
      <w:r w:rsidRPr="00145F44">
        <w:rPr>
          <w:rFonts w:ascii="Times New Roman" w:eastAsia="Times New Roman" w:hAnsi="Times New Roman" w:cs="Times New Roman"/>
          <w:bCs/>
          <w:color w:val="000000"/>
          <w:sz w:val="28"/>
          <w:szCs w:val="28"/>
          <w:lang w:eastAsia="ru-RU" w:bidi="ru-RU"/>
        </w:rPr>
        <w:softHyphen/>
        <w:t>вые, по числу заходов - одно и многозаходные. Длина транспор</w:t>
      </w:r>
      <w:r w:rsidRPr="00145F44">
        <w:rPr>
          <w:rFonts w:ascii="Times New Roman" w:eastAsia="Times New Roman" w:hAnsi="Times New Roman" w:cs="Times New Roman"/>
          <w:bCs/>
          <w:color w:val="000000"/>
          <w:sz w:val="28"/>
          <w:szCs w:val="28"/>
          <w:lang w:eastAsia="ru-RU" w:bidi="ru-RU"/>
        </w:rPr>
        <w:softHyphen/>
        <w:t>тирования груза шнеками достигает 60 м (чаще 2-4 м), а высота - 20 м.</w:t>
      </w:r>
    </w:p>
    <w:p w:rsidR="00145F44" w:rsidRPr="00145F44" w:rsidRDefault="00145F44" w:rsidP="00145F44">
      <w:pPr>
        <w:widowControl w:val="0"/>
        <w:spacing w:line="276" w:lineRule="auto"/>
        <w:ind w:left="0" w:firstLine="480"/>
        <w:jc w:val="both"/>
        <w:rPr>
          <w:rFonts w:ascii="Times New Roman" w:eastAsia="Times New Roman" w:hAnsi="Times New Roman" w:cs="Times New Roman"/>
          <w:b/>
          <w:bCs/>
          <w:color w:val="000000"/>
          <w:sz w:val="18"/>
          <w:szCs w:val="18"/>
          <w:lang w:eastAsia="ru-RU" w:bidi="ru-RU"/>
        </w:rPr>
      </w:pPr>
      <w:r w:rsidRPr="00145F44">
        <w:rPr>
          <w:rFonts w:ascii="Times New Roman" w:eastAsia="Times New Roman" w:hAnsi="Times New Roman" w:cs="Times New Roman"/>
          <w:bCs/>
          <w:color w:val="000000"/>
          <w:sz w:val="28"/>
          <w:szCs w:val="28"/>
          <w:lang w:eastAsia="ru-RU" w:bidi="ru-RU"/>
        </w:rPr>
        <w:t>Преимущества винтовых транспортеров: надежность в эксплуата</w:t>
      </w:r>
      <w:r w:rsidRPr="00145F44">
        <w:rPr>
          <w:rFonts w:ascii="Times New Roman" w:eastAsia="Times New Roman" w:hAnsi="Times New Roman" w:cs="Times New Roman"/>
          <w:bCs/>
          <w:color w:val="000000"/>
          <w:sz w:val="28"/>
          <w:szCs w:val="28"/>
          <w:lang w:eastAsia="ru-RU" w:bidi="ru-RU"/>
        </w:rPr>
        <w:softHyphen/>
        <w:t>ции; возможность транспортирования ядовитых и пылевидных матери</w:t>
      </w:r>
      <w:r w:rsidRPr="00145F44">
        <w:rPr>
          <w:rFonts w:ascii="Times New Roman" w:eastAsia="Times New Roman" w:hAnsi="Times New Roman" w:cs="Times New Roman"/>
          <w:bCs/>
          <w:color w:val="000000"/>
          <w:sz w:val="28"/>
          <w:szCs w:val="28"/>
          <w:lang w:eastAsia="ru-RU" w:bidi="ru-RU"/>
        </w:rPr>
        <w:softHyphen/>
        <w:t>алов; компактность; удобство загрузки и выгрузки материала. Недо</w:t>
      </w:r>
      <w:r w:rsidRPr="00145F44">
        <w:rPr>
          <w:rFonts w:ascii="Times New Roman" w:eastAsia="Times New Roman" w:hAnsi="Times New Roman" w:cs="Times New Roman"/>
          <w:bCs/>
          <w:color w:val="000000"/>
          <w:sz w:val="28"/>
          <w:szCs w:val="28"/>
          <w:lang w:eastAsia="ru-RU" w:bidi="ru-RU"/>
        </w:rPr>
        <w:softHyphen/>
        <w:t>статками являются повышенный расход энергии, крошение транспор</w:t>
      </w:r>
      <w:r w:rsidRPr="00145F44">
        <w:rPr>
          <w:rFonts w:ascii="Times New Roman" w:eastAsia="Times New Roman" w:hAnsi="Times New Roman" w:cs="Times New Roman"/>
          <w:bCs/>
          <w:color w:val="000000"/>
          <w:sz w:val="28"/>
          <w:szCs w:val="28"/>
          <w:lang w:eastAsia="ru-RU" w:bidi="ru-RU"/>
        </w:rPr>
        <w:softHyphen/>
        <w:t>тируемого материала, изнашивание поверхностей винта и кожуха, ограниченная длина, недопустимость перегрузки при наличии подвес</w:t>
      </w:r>
      <w:r w:rsidRPr="00145F44">
        <w:rPr>
          <w:rFonts w:ascii="Times New Roman" w:eastAsia="Times New Roman" w:hAnsi="Times New Roman" w:cs="Times New Roman"/>
          <w:bCs/>
          <w:color w:val="000000"/>
          <w:sz w:val="28"/>
          <w:szCs w:val="28"/>
          <w:lang w:eastAsia="ru-RU" w:bidi="ru-RU"/>
        </w:rPr>
        <w:softHyphen/>
        <w:t>ных подшипников, возможность образования заторов.</w:t>
      </w:r>
      <w:r w:rsidRPr="00145F44">
        <w:rPr>
          <w:rFonts w:ascii="Times New Roman" w:eastAsia="Times New Roman" w:hAnsi="Times New Roman" w:cs="Times New Roman"/>
          <w:b/>
          <w:bCs/>
          <w:color w:val="000000"/>
          <w:sz w:val="18"/>
          <w:szCs w:val="18"/>
          <w:lang w:eastAsia="ru-RU" w:bidi="ru-RU"/>
        </w:rPr>
        <w:br w:type="page"/>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40718D">
        <w:rPr>
          <w:rFonts w:ascii="Times New Roman" w:eastAsia="Times New Roman" w:hAnsi="Times New Roman" w:cs="Times New Roman"/>
          <w:b/>
          <w:sz w:val="28"/>
          <w:szCs w:val="28"/>
          <w:lang w:eastAsia="ru-RU"/>
        </w:rPr>
        <w:lastRenderedPageBreak/>
        <w:t>Установки пневматического транспорта</w:t>
      </w:r>
      <w:r w:rsidRPr="008E017E">
        <w:rPr>
          <w:rFonts w:ascii="Times New Roman" w:eastAsia="Times New Roman" w:hAnsi="Times New Roman" w:cs="Times New Roman"/>
          <w:sz w:val="28"/>
          <w:szCs w:val="28"/>
          <w:lang w:eastAsia="ru-RU"/>
        </w:rPr>
        <w:t xml:space="preserve"> служат для перемещения грузов по трубам или желобам при помощи сжатого или разреженного воздуха.</w:t>
      </w:r>
    </w:p>
    <w:p w:rsidR="008E017E" w:rsidRPr="008E017E" w:rsidRDefault="008E017E" w:rsidP="00542AF4">
      <w:pPr>
        <w:spacing w:line="276" w:lineRule="auto"/>
        <w:jc w:val="both"/>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 xml:space="preserve">Пневматические транспортные устройства предназначены для перемещения насыпных и единичных грузов. Пневмотранспортные установки для насыпных грузов могут перемещать пылевидные, порошкообразные, зернистые и кусковые материалы. Движение воздуха в трубопроводе создается нагнетательными или вакуумными насосами. </w:t>
      </w:r>
    </w:p>
    <w:p w:rsidR="008E017E" w:rsidRPr="008E017E" w:rsidRDefault="008E017E" w:rsidP="00542AF4">
      <w:pPr>
        <w:spacing w:line="276" w:lineRule="auto"/>
        <w:jc w:val="both"/>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В качестве воздуходувного оборудования в нагнетательных системах используют компрессоры, воздуходувки и вентиляторы, в вакуумных (всасывающих) – вакуум-насосы и вентиляторы.</w:t>
      </w:r>
    </w:p>
    <w:p w:rsidR="008E017E" w:rsidRPr="008E017E" w:rsidRDefault="008E017E" w:rsidP="00542AF4">
      <w:pPr>
        <w:spacing w:line="276" w:lineRule="auto"/>
        <w:jc w:val="both"/>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Основными параметрами пневмотранспортных установок являются: производительность – до 100 т/ч и длина транспортирования от 100 м до нескольких километров.</w:t>
      </w:r>
    </w:p>
    <w:p w:rsidR="008E017E" w:rsidRPr="008E017E" w:rsidRDefault="008E017E" w:rsidP="00542AF4">
      <w:pPr>
        <w:spacing w:line="276" w:lineRule="auto"/>
        <w:jc w:val="both"/>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Широкое применение пневматического транспортирования сыпучих материалов обусловлено преимуществами перед другими видами транспортного оборудования.</w:t>
      </w:r>
    </w:p>
    <w:p w:rsidR="008E017E" w:rsidRPr="008E017E" w:rsidRDefault="008E017E" w:rsidP="00542AF4">
      <w:pPr>
        <w:spacing w:line="276" w:lineRule="auto"/>
        <w:jc w:val="both"/>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Преимуществами пневмотранспортных установок являются:</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1) возможность перемещать материал в горизонтальном, наклонном и вертикальном направлениях;</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2) удобство монтажа в стесненных условиях, так как материал перемещается по трубопроводу небольшого диаметра, который можно проложить с учетом местных условий, например, в траншее, на столбах и т. п.;</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3) возможность совмещения некоторых технологических функций с транспортированием;</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4) высокая степень автоматизации процесса транспортирования и распределения материала по бункерам и легкость управления этими процессами;</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5) возможность подачи материала одновременно из нескольких пунктов погрузки к нескольким пунктам выгрузки;</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6) широкие диапазоны производительностей и расстояний транспортирования; в отдельных случаях производительность пневматических транспортных установок достигает до 300 т/ч, а дальность транспортирования до 2 км;</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7) сравнительно невысокие капитальные затраты на оборудование и со­оружение установок;</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8) хорошие санитарно-гигиенические условия труда обслуживающего персонала, защищенность окружающей среды;</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9) отсутствие потерь груза;</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10) высокая надежность.</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К недостаткам ПТУ относятся:</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1) высокий расход энергии на транспортирование, превышающий в некоторых случаях (за исключением аэрожелобов) расход энергии при механическом транспортировании в несколько раз;</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lastRenderedPageBreak/>
        <w:t>2) повышенный износ отдельных частей установки (червяк винтового питателя, колени трубопроводов и др.);</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3) необходимость тщательно очищать выходящий воздух во избежание загрязнения окружающей среды;</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4) возможность измельчения (деградация) хрупких материалов;</w:t>
      </w:r>
    </w:p>
    <w:p w:rsidR="008E017E" w:rsidRPr="008E017E"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5) непригодность для транспортирования связных грунтов.</w:t>
      </w:r>
    </w:p>
    <w:p w:rsidR="0040718D" w:rsidRDefault="008E017E" w:rsidP="008E017E">
      <w:pPr>
        <w:spacing w:line="276" w:lineRule="auto"/>
        <w:jc w:val="left"/>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 xml:space="preserve">Эксплуатационные преимущества пневматического транспорта настолько существенны, что, несмотря на указанные недостатки, область применения его все больше расширяется. </w:t>
      </w:r>
    </w:p>
    <w:p w:rsidR="0040718D" w:rsidRDefault="0040718D" w:rsidP="008E017E">
      <w:pPr>
        <w:spacing w:line="276" w:lineRule="auto"/>
        <w:jc w:val="left"/>
        <w:rPr>
          <w:rFonts w:ascii="Times New Roman" w:eastAsia="Times New Roman" w:hAnsi="Times New Roman" w:cs="Times New Roman"/>
          <w:sz w:val="28"/>
          <w:szCs w:val="28"/>
          <w:lang w:eastAsia="ru-RU"/>
        </w:rPr>
      </w:pPr>
    </w:p>
    <w:p w:rsidR="0040718D" w:rsidRDefault="0040718D" w:rsidP="0040718D">
      <w:pPr>
        <w:spacing w:line="276" w:lineRule="auto"/>
        <w:rPr>
          <w:rFonts w:ascii="Times New Roman" w:eastAsia="Times New Roman" w:hAnsi="Times New Roman" w:cs="Times New Roman"/>
          <w:sz w:val="32"/>
          <w:szCs w:val="32"/>
          <w:lang w:eastAsia="ru-RU"/>
        </w:rPr>
      </w:pPr>
      <w:r>
        <w:rPr>
          <w:noProof/>
          <w:lang w:eastAsia="ru-RU"/>
        </w:rPr>
        <w:drawing>
          <wp:inline distT="0" distB="0" distL="0" distR="0">
            <wp:extent cx="3390265" cy="2579370"/>
            <wp:effectExtent l="0" t="0" r="635" b="0"/>
            <wp:docPr id="11" name="Рисунок 11" descr="http://www.detalmach.ru/lect3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talmach.ru/lect31.files/image0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265" cy="2579370"/>
                    </a:xfrm>
                    <a:prstGeom prst="rect">
                      <a:avLst/>
                    </a:prstGeom>
                    <a:noFill/>
                    <a:ln>
                      <a:noFill/>
                    </a:ln>
                  </pic:spPr>
                </pic:pic>
              </a:graphicData>
            </a:graphic>
          </wp:inline>
        </w:drawing>
      </w:r>
    </w:p>
    <w:p w:rsidR="0040718D" w:rsidRDefault="0040718D" w:rsidP="0040718D">
      <w:pPr>
        <w:spacing w:line="276" w:lineRule="auto"/>
        <w:rPr>
          <w:rFonts w:ascii="Times New Roman" w:eastAsia="Times New Roman" w:hAnsi="Times New Roman" w:cs="Times New Roman"/>
          <w:sz w:val="32"/>
          <w:szCs w:val="32"/>
          <w:lang w:eastAsia="ru-RU"/>
        </w:rPr>
      </w:pPr>
    </w:p>
    <w:p w:rsidR="0040718D" w:rsidRPr="0040718D" w:rsidRDefault="0040718D" w:rsidP="0040718D">
      <w:pPr>
        <w:spacing w:line="276" w:lineRule="auto"/>
        <w:rPr>
          <w:rFonts w:ascii="Times New Roman" w:eastAsia="Times New Roman" w:hAnsi="Times New Roman" w:cs="Times New Roman"/>
          <w:sz w:val="28"/>
          <w:szCs w:val="28"/>
          <w:lang w:eastAsia="ru-RU"/>
        </w:rPr>
      </w:pPr>
      <w:r w:rsidRPr="0040718D">
        <w:rPr>
          <w:rFonts w:ascii="Times New Roman" w:eastAsia="Times New Roman" w:hAnsi="Times New Roman" w:cs="Times New Roman"/>
          <w:sz w:val="28"/>
          <w:szCs w:val="28"/>
          <w:lang w:eastAsia="ru-RU"/>
        </w:rPr>
        <w:t xml:space="preserve">Рис. </w:t>
      </w:r>
      <w:r>
        <w:rPr>
          <w:rFonts w:ascii="Times New Roman" w:eastAsia="Times New Roman" w:hAnsi="Times New Roman" w:cs="Times New Roman"/>
          <w:sz w:val="28"/>
          <w:szCs w:val="28"/>
          <w:lang w:eastAsia="ru-RU"/>
        </w:rPr>
        <w:t>2</w:t>
      </w:r>
      <w:r w:rsidRPr="0040718D">
        <w:rPr>
          <w:rFonts w:ascii="Times New Roman" w:eastAsia="Times New Roman" w:hAnsi="Times New Roman" w:cs="Times New Roman"/>
          <w:sz w:val="28"/>
          <w:szCs w:val="28"/>
          <w:lang w:eastAsia="ru-RU"/>
        </w:rPr>
        <w:t>. Схема всасывающей пневмотранспортной установки:</w:t>
      </w:r>
    </w:p>
    <w:p w:rsidR="0040718D" w:rsidRDefault="0040718D" w:rsidP="0040718D">
      <w:pPr>
        <w:spacing w:line="276" w:lineRule="auto"/>
        <w:rPr>
          <w:rFonts w:ascii="Times New Roman" w:eastAsia="Times New Roman" w:hAnsi="Times New Roman" w:cs="Times New Roman"/>
          <w:sz w:val="32"/>
          <w:szCs w:val="32"/>
          <w:lang w:eastAsia="ru-RU"/>
        </w:rPr>
      </w:pPr>
      <w:r w:rsidRPr="0040718D">
        <w:rPr>
          <w:rFonts w:ascii="Times New Roman" w:eastAsia="Times New Roman" w:hAnsi="Times New Roman" w:cs="Times New Roman"/>
          <w:sz w:val="28"/>
          <w:szCs w:val="28"/>
          <w:lang w:eastAsia="ru-RU"/>
        </w:rPr>
        <w:t>1 – сопло; 2 – трубопровод; 3 – циклон; 4 – фильтр; 5 – вакуум-насос</w:t>
      </w:r>
      <w:r w:rsidRPr="0040718D">
        <w:rPr>
          <w:rFonts w:ascii="Times New Roman" w:eastAsia="Times New Roman" w:hAnsi="Times New Roman" w:cs="Times New Roman"/>
          <w:sz w:val="32"/>
          <w:szCs w:val="32"/>
          <w:lang w:eastAsia="ru-RU"/>
        </w:rPr>
        <w:t xml:space="preserve"> </w:t>
      </w:r>
    </w:p>
    <w:p w:rsidR="0040718D" w:rsidRDefault="0040718D" w:rsidP="0040718D">
      <w:pPr>
        <w:spacing w:line="276" w:lineRule="auto"/>
        <w:jc w:val="left"/>
        <w:rPr>
          <w:rFonts w:ascii="Times New Roman" w:eastAsia="Times New Roman" w:hAnsi="Times New Roman" w:cs="Times New Roman"/>
          <w:sz w:val="28"/>
          <w:szCs w:val="28"/>
          <w:lang w:eastAsia="ru-RU"/>
        </w:rPr>
      </w:pPr>
    </w:p>
    <w:p w:rsidR="0040718D" w:rsidRPr="0040718D" w:rsidRDefault="0040718D" w:rsidP="0040718D">
      <w:pPr>
        <w:spacing w:line="276" w:lineRule="auto"/>
        <w:jc w:val="left"/>
        <w:rPr>
          <w:rFonts w:ascii="Times New Roman" w:eastAsia="Times New Roman" w:hAnsi="Times New Roman" w:cs="Times New Roman"/>
          <w:sz w:val="28"/>
          <w:szCs w:val="28"/>
          <w:lang w:eastAsia="ru-RU"/>
        </w:rPr>
      </w:pPr>
      <w:r w:rsidRPr="0040718D">
        <w:rPr>
          <w:rFonts w:ascii="Times New Roman" w:eastAsia="Times New Roman" w:hAnsi="Times New Roman" w:cs="Times New Roman"/>
          <w:sz w:val="28"/>
          <w:szCs w:val="28"/>
          <w:lang w:eastAsia="ru-RU"/>
        </w:rPr>
        <w:t xml:space="preserve">Во время работы </w:t>
      </w:r>
      <w:r>
        <w:rPr>
          <w:rFonts w:ascii="Times New Roman" w:eastAsia="Times New Roman" w:hAnsi="Times New Roman" w:cs="Times New Roman"/>
          <w:sz w:val="28"/>
          <w:szCs w:val="28"/>
          <w:lang w:eastAsia="ru-RU"/>
        </w:rPr>
        <w:t>материал</w:t>
      </w:r>
      <w:r w:rsidRPr="0040718D">
        <w:rPr>
          <w:rFonts w:ascii="Times New Roman" w:eastAsia="Times New Roman" w:hAnsi="Times New Roman" w:cs="Times New Roman"/>
          <w:sz w:val="28"/>
          <w:szCs w:val="28"/>
          <w:lang w:eastAsia="ru-RU"/>
        </w:rPr>
        <w:t xml:space="preserve"> вместе с воздухом через всасывающее сопло 1 поступает в транспортный трубопровод 2 и перемещается по нему в виде </w:t>
      </w:r>
      <w:proofErr w:type="spellStart"/>
      <w:r w:rsidRPr="0040718D">
        <w:rPr>
          <w:rFonts w:ascii="Times New Roman" w:eastAsia="Times New Roman" w:hAnsi="Times New Roman" w:cs="Times New Roman"/>
          <w:sz w:val="28"/>
          <w:szCs w:val="28"/>
          <w:lang w:eastAsia="ru-RU"/>
        </w:rPr>
        <w:t>аэросмеси</w:t>
      </w:r>
      <w:proofErr w:type="spellEnd"/>
      <w:r w:rsidRPr="0040718D">
        <w:rPr>
          <w:rFonts w:ascii="Times New Roman" w:eastAsia="Times New Roman" w:hAnsi="Times New Roman" w:cs="Times New Roman"/>
          <w:sz w:val="28"/>
          <w:szCs w:val="28"/>
          <w:lang w:eastAsia="ru-RU"/>
        </w:rPr>
        <w:t xml:space="preserve"> до циклона 3, который во избежание подсоса атмосферного воздуха должен изготавливаться герметичным. Воздух, содержащий мелкую пыль, по трубопроводу поступает в фильтр 4, где очищается и, пройдя вакуум-насос 5, выбрасывается в атмосферу. </w:t>
      </w:r>
      <w:r>
        <w:rPr>
          <w:rFonts w:ascii="Times New Roman" w:eastAsia="Times New Roman" w:hAnsi="Times New Roman" w:cs="Times New Roman"/>
          <w:sz w:val="28"/>
          <w:szCs w:val="28"/>
          <w:lang w:eastAsia="ru-RU"/>
        </w:rPr>
        <w:t>Материал</w:t>
      </w:r>
      <w:r w:rsidRPr="0040718D">
        <w:rPr>
          <w:rFonts w:ascii="Times New Roman" w:eastAsia="Times New Roman" w:hAnsi="Times New Roman" w:cs="Times New Roman"/>
          <w:sz w:val="28"/>
          <w:szCs w:val="28"/>
          <w:lang w:eastAsia="ru-RU"/>
        </w:rPr>
        <w:t xml:space="preserve"> из отделителя и фильтра выгружается через затворы, которые пропускают груз и препятствуют проникновению воздуха из атмосферы.</w:t>
      </w:r>
      <w:r w:rsidRPr="0040718D">
        <w:rPr>
          <w:rFonts w:ascii="Times New Roman" w:eastAsia="Times New Roman" w:hAnsi="Times New Roman" w:cs="Times New Roman"/>
          <w:sz w:val="28"/>
          <w:szCs w:val="28"/>
          <w:lang w:eastAsia="ru-RU"/>
        </w:rPr>
        <w:cr/>
      </w:r>
    </w:p>
    <w:p w:rsidR="0040718D" w:rsidRPr="0040718D" w:rsidRDefault="0040718D" w:rsidP="0040718D">
      <w:pPr>
        <w:spacing w:line="276" w:lineRule="auto"/>
        <w:jc w:val="left"/>
        <w:rPr>
          <w:rFonts w:ascii="Times New Roman" w:eastAsia="Times New Roman" w:hAnsi="Times New Roman" w:cs="Times New Roman"/>
          <w:sz w:val="28"/>
          <w:szCs w:val="28"/>
          <w:lang w:eastAsia="ru-RU"/>
        </w:rPr>
      </w:pPr>
      <w:r w:rsidRPr="0040718D">
        <w:rPr>
          <w:rFonts w:ascii="Times New Roman" w:eastAsia="Times New Roman" w:hAnsi="Times New Roman" w:cs="Times New Roman"/>
          <w:sz w:val="28"/>
          <w:szCs w:val="28"/>
          <w:lang w:eastAsia="ru-RU"/>
        </w:rPr>
        <w:t>Чтобы избежать попадания частиц перемещаемого груза в рабочее колесо воздуходувной машины, необходимо принять площадь живого сечения выпускного патрубка циклона таких размеров, которые обеспечивают движение воздушного потока на этом участке со скоростью, численно равной или даже меньшей скорости витания самых мелких частиц, поступающих в циклон по всасывающему трубопроводу.</w:t>
      </w:r>
    </w:p>
    <w:p w:rsidR="00C15F06" w:rsidRDefault="0040718D" w:rsidP="0040718D">
      <w:pPr>
        <w:spacing w:line="276" w:lineRule="auto"/>
        <w:jc w:val="left"/>
        <w:rPr>
          <w:rFonts w:ascii="Times New Roman" w:eastAsia="Times New Roman" w:hAnsi="Times New Roman" w:cs="Times New Roman"/>
          <w:sz w:val="32"/>
          <w:szCs w:val="32"/>
          <w:lang w:eastAsia="ru-RU"/>
        </w:rPr>
      </w:pPr>
      <w:r w:rsidRPr="0040718D">
        <w:rPr>
          <w:rFonts w:ascii="Times New Roman" w:eastAsia="Times New Roman" w:hAnsi="Times New Roman" w:cs="Times New Roman"/>
          <w:sz w:val="28"/>
          <w:szCs w:val="28"/>
          <w:lang w:eastAsia="ru-RU"/>
        </w:rPr>
        <w:lastRenderedPageBreak/>
        <w:t xml:space="preserve">Недостатком описанной выше установки является трудоемкое ручное передвижение и управление всасывающим соплом. В результате этого не обеспечиваются высокая производительность и быстрая выгрузка груза из транспортной единицы. В то же время в целях сокращения простоев подвижного состава под разгрузкой необходимо, чтобы производительность всасывающих пневмотранспортных установок была достаточно высокой. </w:t>
      </w:r>
      <w:r w:rsidR="00C15F06">
        <w:rPr>
          <w:rFonts w:ascii="Times New Roman" w:eastAsia="Times New Roman" w:hAnsi="Times New Roman" w:cs="Times New Roman"/>
          <w:sz w:val="32"/>
          <w:szCs w:val="32"/>
          <w:lang w:eastAsia="ru-RU"/>
        </w:rPr>
        <w:br w:type="page"/>
      </w:r>
    </w:p>
    <w:p w:rsidR="00C15F06" w:rsidRPr="00C15F06" w:rsidRDefault="00C15F06" w:rsidP="00C15F06">
      <w:pPr>
        <w:spacing w:line="240" w:lineRule="auto"/>
        <w:ind w:left="360"/>
        <w:rPr>
          <w:rFonts w:ascii="Times New Roman" w:eastAsia="Times New Roman" w:hAnsi="Times New Roman" w:cs="Times New Roman"/>
          <w:b/>
          <w:sz w:val="32"/>
          <w:szCs w:val="32"/>
          <w:lang w:eastAsia="ru-RU"/>
        </w:rPr>
      </w:pPr>
      <w:r w:rsidRPr="00C15F06">
        <w:rPr>
          <w:rFonts w:ascii="Times New Roman" w:eastAsia="Times New Roman" w:hAnsi="Times New Roman" w:cs="Times New Roman"/>
          <w:b/>
          <w:sz w:val="32"/>
          <w:szCs w:val="32"/>
          <w:lang w:eastAsia="ru-RU"/>
        </w:rPr>
        <w:lastRenderedPageBreak/>
        <w:t>4.Подведение итогов</w:t>
      </w:r>
      <w:r w:rsidR="00B87ED0">
        <w:rPr>
          <w:rFonts w:ascii="Times New Roman" w:eastAsia="Times New Roman" w:hAnsi="Times New Roman" w:cs="Times New Roman"/>
          <w:b/>
          <w:sz w:val="32"/>
          <w:szCs w:val="32"/>
          <w:lang w:eastAsia="ru-RU"/>
        </w:rPr>
        <w:t xml:space="preserve"> </w:t>
      </w:r>
      <w:r w:rsidRPr="00C15F06">
        <w:rPr>
          <w:rFonts w:ascii="Times New Roman" w:hAnsi="Times New Roman" w:cs="Times New Roman"/>
          <w:b/>
          <w:sz w:val="32"/>
          <w:szCs w:val="32"/>
        </w:rPr>
        <w:t xml:space="preserve">в форме оценки </w:t>
      </w:r>
      <w:r w:rsidRPr="00C15F06">
        <w:rPr>
          <w:rFonts w:ascii="Times New Roman" w:eastAsia="Times New Roman" w:hAnsi="Times New Roman" w:cs="Times New Roman"/>
          <w:b/>
          <w:sz w:val="32"/>
          <w:szCs w:val="32"/>
          <w:lang w:eastAsia="ru-RU"/>
        </w:rPr>
        <w:t>результата  освоения компетенций  по производственной практике</w:t>
      </w:r>
    </w:p>
    <w:p w:rsidR="008E017E" w:rsidRDefault="008E017E"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p>
    <w:p w:rsidR="0036189C" w:rsidRPr="008E017E" w:rsidRDefault="0036189C"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 xml:space="preserve">Целью производственной  практики является оценка: </w:t>
      </w:r>
    </w:p>
    <w:p w:rsidR="0036189C" w:rsidRPr="008E017E" w:rsidRDefault="0036189C"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r w:rsidRPr="008E017E">
        <w:rPr>
          <w:rFonts w:ascii="Times New Roman" w:eastAsia="Times New Roman" w:hAnsi="Times New Roman" w:cs="Times New Roman"/>
          <w:sz w:val="28"/>
          <w:szCs w:val="28"/>
          <w:lang w:eastAsia="ru-RU"/>
        </w:rPr>
        <w:t xml:space="preserve">1) профессиональных и общих компетенций; </w:t>
      </w:r>
    </w:p>
    <w:p w:rsidR="0036189C" w:rsidRPr="008E017E" w:rsidRDefault="0036189C" w:rsidP="008E017E">
      <w:pPr>
        <w:spacing w:line="276" w:lineRule="auto"/>
        <w:ind w:left="0" w:firstLine="709"/>
        <w:contextualSpacing/>
        <w:jc w:val="both"/>
        <w:rPr>
          <w:rFonts w:ascii="Times New Roman" w:eastAsia="Times New Roman" w:hAnsi="Times New Roman" w:cs="Times New Roman"/>
          <w:b/>
          <w:sz w:val="28"/>
          <w:szCs w:val="28"/>
          <w:lang w:eastAsia="ru-RU"/>
        </w:rPr>
      </w:pPr>
      <w:r w:rsidRPr="008E017E">
        <w:rPr>
          <w:rFonts w:ascii="Times New Roman" w:eastAsia="Times New Roman" w:hAnsi="Times New Roman" w:cs="Times New Roman"/>
          <w:sz w:val="28"/>
          <w:szCs w:val="28"/>
          <w:lang w:eastAsia="ru-RU"/>
        </w:rPr>
        <w:t>2)  практического опыта и умений.</w:t>
      </w:r>
    </w:p>
    <w:p w:rsidR="0036189C" w:rsidRPr="008E017E" w:rsidRDefault="0036189C"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p>
    <w:p w:rsidR="0036189C" w:rsidRPr="008E017E" w:rsidRDefault="0036189C" w:rsidP="00782FF0">
      <w:pPr>
        <w:spacing w:line="276" w:lineRule="auto"/>
        <w:ind w:left="0"/>
        <w:jc w:val="both"/>
        <w:rPr>
          <w:rFonts w:ascii="Times New Roman" w:hAnsi="Times New Roman" w:cs="Times New Roman"/>
          <w:sz w:val="28"/>
          <w:szCs w:val="28"/>
        </w:rPr>
      </w:pPr>
      <w:bookmarkStart w:id="1" w:name="_GoBack"/>
      <w:r w:rsidRPr="008E017E">
        <w:rPr>
          <w:rFonts w:ascii="Times New Roman" w:eastAsia="Times New Roman" w:hAnsi="Times New Roman" w:cs="Times New Roman"/>
          <w:sz w:val="28"/>
          <w:szCs w:val="28"/>
        </w:rPr>
        <w:t xml:space="preserve">ОК </w:t>
      </w:r>
      <w:r w:rsidR="00782FF0" w:rsidRPr="008E017E">
        <w:rPr>
          <w:rFonts w:ascii="Times New Roman" w:eastAsia="Times New Roman" w:hAnsi="Times New Roman" w:cs="Times New Roman"/>
          <w:sz w:val="28"/>
          <w:szCs w:val="28"/>
        </w:rPr>
        <w:t>1. Понимать</w:t>
      </w:r>
      <w:r w:rsidRPr="008E017E">
        <w:rPr>
          <w:rFonts w:ascii="Times New Roman" w:eastAsia="Times New Roman" w:hAnsi="Times New Roman" w:cs="Times New Roman"/>
          <w:sz w:val="28"/>
          <w:szCs w:val="28"/>
        </w:rPr>
        <w:t xml:space="preserve"> сущность и социальную значимость своей будущей профессии, проявлять к ней устойчивый интерес</w:t>
      </w:r>
    </w:p>
    <w:p w:rsidR="0036189C" w:rsidRPr="008E017E" w:rsidRDefault="0036189C" w:rsidP="00782FF0">
      <w:pPr>
        <w:pStyle w:val="ConsPlusNormal"/>
        <w:spacing w:line="276" w:lineRule="auto"/>
        <w:jc w:val="both"/>
        <w:rPr>
          <w:rFonts w:ascii="Times New Roman" w:hAnsi="Times New Roman" w:cs="Times New Roman"/>
          <w:sz w:val="28"/>
          <w:szCs w:val="28"/>
        </w:rPr>
      </w:pPr>
      <w:r w:rsidRPr="008E017E">
        <w:rPr>
          <w:rFonts w:ascii="Times New Roman" w:eastAsia="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6189C" w:rsidRPr="008E017E" w:rsidRDefault="0036189C" w:rsidP="00782FF0">
      <w:pPr>
        <w:pStyle w:val="ConsPlusNormal"/>
        <w:spacing w:line="276" w:lineRule="auto"/>
        <w:jc w:val="both"/>
        <w:rPr>
          <w:rFonts w:ascii="Times New Roman" w:hAnsi="Times New Roman" w:cs="Times New Roman"/>
          <w:sz w:val="28"/>
          <w:szCs w:val="28"/>
        </w:rPr>
      </w:pPr>
      <w:r w:rsidRPr="008E017E">
        <w:rPr>
          <w:rFonts w:ascii="Times New Roman" w:eastAsia="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6189C" w:rsidRPr="008E017E" w:rsidRDefault="0036189C" w:rsidP="00782FF0">
      <w:pPr>
        <w:pStyle w:val="ConsPlusNormal"/>
        <w:spacing w:line="276" w:lineRule="auto"/>
        <w:jc w:val="both"/>
        <w:rPr>
          <w:rFonts w:ascii="Times New Roman" w:hAnsi="Times New Roman" w:cs="Times New Roman"/>
          <w:sz w:val="28"/>
          <w:szCs w:val="28"/>
        </w:rPr>
      </w:pPr>
      <w:r w:rsidRPr="008E017E">
        <w:rPr>
          <w:rFonts w:ascii="Times New Roman" w:eastAsia="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36189C" w:rsidRPr="008E017E" w:rsidRDefault="0036189C" w:rsidP="00782FF0">
      <w:pPr>
        <w:pStyle w:val="ConsPlusNormal"/>
        <w:spacing w:line="276" w:lineRule="auto"/>
        <w:jc w:val="both"/>
        <w:rPr>
          <w:rFonts w:ascii="Times New Roman" w:hAnsi="Times New Roman" w:cs="Times New Roman"/>
          <w:sz w:val="28"/>
          <w:szCs w:val="28"/>
        </w:rPr>
      </w:pPr>
      <w:r w:rsidRPr="008E017E">
        <w:rPr>
          <w:rFonts w:ascii="Times New Roman" w:eastAsia="Times New Roman" w:hAnsi="Times New Roman" w:cs="Times New Roman"/>
          <w:sz w:val="28"/>
          <w:szCs w:val="28"/>
        </w:rPr>
        <w:t>ПК 1.2. Проводить контроль работ по монтажу и ремонту промышленного оборудования с  использованием контрольно-измерительных приборов</w:t>
      </w:r>
    </w:p>
    <w:p w:rsidR="0036189C" w:rsidRPr="008E017E" w:rsidRDefault="0036189C" w:rsidP="00782FF0">
      <w:pPr>
        <w:pStyle w:val="ConsPlusNormal"/>
        <w:spacing w:line="276" w:lineRule="auto"/>
        <w:jc w:val="both"/>
        <w:rPr>
          <w:rFonts w:ascii="Times New Roman" w:hAnsi="Times New Roman" w:cs="Times New Roman"/>
          <w:sz w:val="28"/>
          <w:szCs w:val="28"/>
        </w:rPr>
      </w:pPr>
      <w:r w:rsidRPr="008E017E">
        <w:rPr>
          <w:rFonts w:ascii="Times New Roman" w:eastAsia="Times New Roman" w:hAnsi="Times New Roman" w:cs="Times New Roman"/>
          <w:sz w:val="28"/>
          <w:szCs w:val="28"/>
        </w:rPr>
        <w:t>ПК 1.4. Выбирать методы восстановления деталей и участвовать в процессе их изготовления</w:t>
      </w:r>
    </w:p>
    <w:p w:rsidR="0036189C" w:rsidRPr="008E017E" w:rsidRDefault="0036189C" w:rsidP="00782FF0">
      <w:pPr>
        <w:pStyle w:val="ConsPlusNormal"/>
        <w:spacing w:line="276" w:lineRule="auto"/>
        <w:jc w:val="both"/>
        <w:rPr>
          <w:rFonts w:ascii="Times New Roman" w:hAnsi="Times New Roman" w:cs="Times New Roman"/>
          <w:sz w:val="28"/>
          <w:szCs w:val="28"/>
        </w:rPr>
      </w:pPr>
      <w:r w:rsidRPr="008E017E">
        <w:rPr>
          <w:rFonts w:ascii="Times New Roman" w:eastAsia="Times New Roman" w:hAnsi="Times New Roman" w:cs="Times New Roman"/>
          <w:sz w:val="28"/>
          <w:szCs w:val="28"/>
        </w:rPr>
        <w:t>ПК 1.5. Составлять документацию для проведения работ по монтажу и ремонту промышленного оборудования</w:t>
      </w:r>
    </w:p>
    <w:bookmarkEnd w:id="1"/>
    <w:p w:rsidR="0036189C" w:rsidRPr="008E017E" w:rsidRDefault="0036189C"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p>
    <w:p w:rsidR="0036189C" w:rsidRPr="008E017E" w:rsidRDefault="0036189C"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p>
    <w:p w:rsidR="0036189C" w:rsidRPr="008E017E" w:rsidRDefault="0036189C" w:rsidP="008E017E">
      <w:pPr>
        <w:spacing w:line="276" w:lineRule="auto"/>
        <w:ind w:left="567" w:right="566" w:firstLine="567"/>
        <w:rPr>
          <w:rFonts w:ascii="Times New Roman" w:hAnsi="Times New Roman" w:cs="Times New Roman"/>
          <w:b/>
          <w:sz w:val="28"/>
          <w:szCs w:val="28"/>
        </w:rPr>
      </w:pPr>
      <w:r w:rsidRPr="008E017E">
        <w:rPr>
          <w:rFonts w:ascii="Times New Roman" w:hAnsi="Times New Roman" w:cs="Times New Roman"/>
          <w:b/>
          <w:sz w:val="28"/>
          <w:szCs w:val="28"/>
        </w:rPr>
        <w:t xml:space="preserve">Критерии оценок обучающихся </w:t>
      </w:r>
    </w:p>
    <w:p w:rsidR="0036189C" w:rsidRPr="008E017E" w:rsidRDefault="0036189C" w:rsidP="008E017E">
      <w:pPr>
        <w:spacing w:line="276" w:lineRule="auto"/>
        <w:ind w:left="0" w:right="-1"/>
        <w:jc w:val="both"/>
        <w:rPr>
          <w:rFonts w:ascii="Times New Roman" w:hAnsi="Times New Roman" w:cs="Times New Roman"/>
          <w:b/>
          <w:bCs/>
          <w:iCs/>
          <w:sz w:val="28"/>
          <w:szCs w:val="28"/>
        </w:rPr>
      </w:pPr>
      <w:r w:rsidRPr="008E017E">
        <w:rPr>
          <w:rFonts w:ascii="Times New Roman" w:hAnsi="Times New Roman" w:cs="Times New Roman"/>
          <w:b/>
          <w:bCs/>
          <w:iCs/>
          <w:sz w:val="28"/>
          <w:szCs w:val="28"/>
        </w:rPr>
        <w:t>Оценка «5»:</w:t>
      </w:r>
    </w:p>
    <w:p w:rsidR="0036189C" w:rsidRPr="008E017E" w:rsidRDefault="0036189C" w:rsidP="008E017E">
      <w:pPr>
        <w:pStyle w:val="ae"/>
        <w:tabs>
          <w:tab w:val="left" w:pos="840"/>
        </w:tabs>
        <w:spacing w:after="0" w:line="276" w:lineRule="auto"/>
        <w:ind w:left="0" w:right="-1"/>
        <w:jc w:val="both"/>
        <w:rPr>
          <w:rFonts w:ascii="Times New Roman" w:hAnsi="Times New Roman" w:cs="Times New Roman"/>
          <w:sz w:val="28"/>
          <w:szCs w:val="28"/>
        </w:rPr>
      </w:pPr>
      <w:r w:rsidRPr="008E017E">
        <w:rPr>
          <w:rFonts w:ascii="Times New Roman" w:hAnsi="Times New Roman" w:cs="Times New Roman"/>
          <w:sz w:val="28"/>
          <w:szCs w:val="28"/>
        </w:rPr>
        <w:t>- работа выполнена полностью, правильно; сделаны правильные наблюдения и выводы;</w:t>
      </w:r>
    </w:p>
    <w:p w:rsidR="0036189C" w:rsidRPr="008E017E" w:rsidRDefault="0036189C" w:rsidP="008E017E">
      <w:pPr>
        <w:spacing w:line="276" w:lineRule="auto"/>
        <w:ind w:left="0"/>
        <w:rPr>
          <w:rFonts w:ascii="Times New Roman" w:hAnsi="Times New Roman" w:cs="Times New Roman"/>
          <w:sz w:val="28"/>
          <w:szCs w:val="28"/>
        </w:rPr>
      </w:pPr>
      <w:r w:rsidRPr="008E017E">
        <w:rPr>
          <w:rFonts w:ascii="Times New Roman" w:hAnsi="Times New Roman" w:cs="Times New Roman"/>
          <w:sz w:val="28"/>
          <w:szCs w:val="28"/>
        </w:rPr>
        <w:t>- практические приемы выполнены работы по о</w:t>
      </w:r>
      <w:r w:rsidRPr="008E017E">
        <w:rPr>
          <w:rFonts w:ascii="Times New Roman" w:hAnsi="Times New Roman" w:cs="Times New Roman"/>
          <w:bCs/>
          <w:iCs/>
          <w:sz w:val="28"/>
          <w:szCs w:val="28"/>
        </w:rPr>
        <w:t>рганизации и проведение монтажа и ремонта промышленного оборудования</w:t>
      </w:r>
      <w:r w:rsidRPr="008E017E">
        <w:rPr>
          <w:rFonts w:ascii="Times New Roman" w:hAnsi="Times New Roman" w:cs="Times New Roman"/>
          <w:sz w:val="28"/>
          <w:szCs w:val="28"/>
        </w:rPr>
        <w:t xml:space="preserve"> с учетом техники безопасности и правил работы с оборудованием;</w:t>
      </w:r>
    </w:p>
    <w:p w:rsidR="0036189C" w:rsidRPr="008E017E" w:rsidRDefault="0036189C" w:rsidP="008E017E">
      <w:pPr>
        <w:tabs>
          <w:tab w:val="left" w:pos="840"/>
        </w:tabs>
        <w:spacing w:line="276" w:lineRule="auto"/>
        <w:ind w:left="0" w:right="-1"/>
        <w:jc w:val="both"/>
        <w:rPr>
          <w:rFonts w:ascii="Times New Roman" w:hAnsi="Times New Roman" w:cs="Times New Roman"/>
          <w:sz w:val="28"/>
          <w:szCs w:val="28"/>
        </w:rPr>
      </w:pPr>
      <w:r w:rsidRPr="008E017E">
        <w:rPr>
          <w:rFonts w:ascii="Times New Roman" w:hAnsi="Times New Roman" w:cs="Times New Roman"/>
          <w:sz w:val="28"/>
          <w:szCs w:val="28"/>
        </w:rPr>
        <w:t>- проявлены организационно – трудовые умения (поддерживается чистота рабочего места и порядок на рабочем месте).</w:t>
      </w:r>
    </w:p>
    <w:p w:rsidR="0036189C" w:rsidRPr="008E017E" w:rsidRDefault="0036189C" w:rsidP="008E017E">
      <w:pPr>
        <w:spacing w:line="276" w:lineRule="auto"/>
        <w:ind w:left="0" w:right="-1"/>
        <w:jc w:val="both"/>
        <w:rPr>
          <w:rFonts w:ascii="Times New Roman" w:hAnsi="Times New Roman" w:cs="Times New Roman"/>
          <w:b/>
          <w:bCs/>
          <w:iCs/>
          <w:sz w:val="28"/>
          <w:szCs w:val="28"/>
        </w:rPr>
      </w:pPr>
      <w:r w:rsidRPr="008E017E">
        <w:rPr>
          <w:rFonts w:ascii="Times New Roman" w:hAnsi="Times New Roman" w:cs="Times New Roman"/>
          <w:b/>
          <w:bCs/>
          <w:iCs/>
          <w:sz w:val="28"/>
          <w:szCs w:val="28"/>
        </w:rPr>
        <w:t>Оценка «4»:</w:t>
      </w:r>
    </w:p>
    <w:p w:rsidR="0036189C" w:rsidRPr="008E017E" w:rsidRDefault="0036189C" w:rsidP="008E017E">
      <w:pPr>
        <w:pStyle w:val="ae"/>
        <w:tabs>
          <w:tab w:val="left" w:pos="840"/>
        </w:tabs>
        <w:spacing w:after="0" w:line="276" w:lineRule="auto"/>
        <w:ind w:left="0" w:right="-1"/>
        <w:jc w:val="both"/>
        <w:rPr>
          <w:rFonts w:ascii="Times New Roman" w:hAnsi="Times New Roman" w:cs="Times New Roman"/>
          <w:sz w:val="28"/>
          <w:szCs w:val="28"/>
        </w:rPr>
      </w:pPr>
      <w:r w:rsidRPr="008E017E">
        <w:rPr>
          <w:rFonts w:ascii="Times New Roman" w:hAnsi="Times New Roman" w:cs="Times New Roman"/>
          <w:sz w:val="28"/>
          <w:szCs w:val="28"/>
        </w:rPr>
        <w:t>- работа выполнена правильно, сделаны правильные наблюдения и выводы, при этом практические приемы работы по о</w:t>
      </w:r>
      <w:r w:rsidRPr="008E017E">
        <w:rPr>
          <w:rFonts w:ascii="Times New Roman" w:hAnsi="Times New Roman" w:cs="Times New Roman"/>
          <w:bCs/>
          <w:iCs/>
          <w:sz w:val="28"/>
          <w:szCs w:val="28"/>
        </w:rPr>
        <w:t>рганизации и проведение монтажа и ремонта промышленного оборудования</w:t>
      </w:r>
      <w:r w:rsidRPr="008E017E">
        <w:rPr>
          <w:rFonts w:ascii="Times New Roman" w:hAnsi="Times New Roman" w:cs="Times New Roman"/>
          <w:sz w:val="28"/>
          <w:szCs w:val="28"/>
        </w:rPr>
        <w:t xml:space="preserve"> осуществлены не полностью или допущены несущественные ошибки в работе с оборудованием.</w:t>
      </w:r>
    </w:p>
    <w:p w:rsidR="0036189C" w:rsidRPr="008E017E" w:rsidRDefault="0036189C" w:rsidP="008E017E">
      <w:pPr>
        <w:spacing w:line="276" w:lineRule="auto"/>
        <w:ind w:left="0" w:right="-1"/>
        <w:jc w:val="both"/>
        <w:rPr>
          <w:rFonts w:ascii="Times New Roman" w:hAnsi="Times New Roman" w:cs="Times New Roman"/>
          <w:b/>
          <w:iCs/>
          <w:sz w:val="28"/>
          <w:szCs w:val="28"/>
        </w:rPr>
      </w:pPr>
      <w:r w:rsidRPr="008E017E">
        <w:rPr>
          <w:rFonts w:ascii="Times New Roman" w:hAnsi="Times New Roman" w:cs="Times New Roman"/>
          <w:b/>
          <w:bCs/>
          <w:iCs/>
          <w:sz w:val="28"/>
          <w:szCs w:val="28"/>
        </w:rPr>
        <w:lastRenderedPageBreak/>
        <w:t>Оценка «3»:</w:t>
      </w:r>
    </w:p>
    <w:p w:rsidR="0036189C" w:rsidRPr="008E017E" w:rsidRDefault="0036189C" w:rsidP="008E017E">
      <w:pPr>
        <w:pStyle w:val="ae"/>
        <w:tabs>
          <w:tab w:val="left" w:pos="840"/>
        </w:tabs>
        <w:spacing w:after="0" w:line="276" w:lineRule="auto"/>
        <w:ind w:left="0" w:right="-1"/>
        <w:jc w:val="both"/>
        <w:rPr>
          <w:rFonts w:ascii="Times New Roman" w:hAnsi="Times New Roman" w:cs="Times New Roman"/>
          <w:sz w:val="28"/>
          <w:szCs w:val="28"/>
        </w:rPr>
      </w:pPr>
      <w:r w:rsidRPr="008E017E">
        <w:rPr>
          <w:rFonts w:ascii="Times New Roman" w:hAnsi="Times New Roman" w:cs="Times New Roman"/>
          <w:sz w:val="28"/>
          <w:szCs w:val="28"/>
        </w:rPr>
        <w:t>- работа выполнена правильно не менее чем наполовину или допущена существенная ошибка в ходе осуществления практических приемов работы по о</w:t>
      </w:r>
      <w:r w:rsidRPr="008E017E">
        <w:rPr>
          <w:rFonts w:ascii="Times New Roman" w:hAnsi="Times New Roman" w:cs="Times New Roman"/>
          <w:bCs/>
          <w:iCs/>
          <w:sz w:val="28"/>
          <w:szCs w:val="28"/>
        </w:rPr>
        <w:t>рганизации и проведение монтажа и ремонта промышленного оборудования</w:t>
      </w:r>
      <w:r w:rsidRPr="008E017E">
        <w:rPr>
          <w:rFonts w:ascii="Times New Roman" w:hAnsi="Times New Roman" w:cs="Times New Roman"/>
          <w:sz w:val="28"/>
          <w:szCs w:val="28"/>
        </w:rPr>
        <w:t>, в объяснении, в оформлении работы, в соблюдении правил техники безопасности при работе с оборудованием, которая исправляется по требованию наставника.</w:t>
      </w:r>
    </w:p>
    <w:p w:rsidR="0036189C" w:rsidRPr="008E017E" w:rsidRDefault="0036189C" w:rsidP="008E017E">
      <w:pPr>
        <w:spacing w:line="276" w:lineRule="auto"/>
        <w:ind w:left="0" w:right="-1"/>
        <w:jc w:val="both"/>
        <w:rPr>
          <w:rFonts w:ascii="Times New Roman" w:hAnsi="Times New Roman" w:cs="Times New Roman"/>
          <w:b/>
          <w:bCs/>
          <w:iCs/>
          <w:sz w:val="28"/>
          <w:szCs w:val="28"/>
        </w:rPr>
      </w:pPr>
      <w:r w:rsidRPr="008E017E">
        <w:rPr>
          <w:rFonts w:ascii="Times New Roman" w:hAnsi="Times New Roman" w:cs="Times New Roman"/>
          <w:b/>
          <w:bCs/>
          <w:iCs/>
          <w:sz w:val="28"/>
          <w:szCs w:val="28"/>
        </w:rPr>
        <w:t>Оценка «2»:</w:t>
      </w:r>
    </w:p>
    <w:p w:rsidR="0036189C" w:rsidRPr="008E017E" w:rsidRDefault="0036189C" w:rsidP="008E017E">
      <w:pPr>
        <w:pStyle w:val="ae"/>
        <w:tabs>
          <w:tab w:val="left" w:pos="840"/>
        </w:tabs>
        <w:spacing w:after="0" w:line="276" w:lineRule="auto"/>
        <w:ind w:left="0" w:right="-1"/>
        <w:jc w:val="both"/>
        <w:rPr>
          <w:rFonts w:ascii="Times New Roman" w:hAnsi="Times New Roman" w:cs="Times New Roman"/>
          <w:sz w:val="28"/>
          <w:szCs w:val="28"/>
        </w:rPr>
      </w:pPr>
      <w:r w:rsidRPr="008E017E">
        <w:rPr>
          <w:rFonts w:ascii="Times New Roman" w:hAnsi="Times New Roman" w:cs="Times New Roman"/>
          <w:sz w:val="28"/>
          <w:szCs w:val="28"/>
        </w:rPr>
        <w:t>- допущены две (или более) существенные ошибки в ходе осуществления практических приемов работы по о</w:t>
      </w:r>
      <w:r w:rsidRPr="008E017E">
        <w:rPr>
          <w:rFonts w:ascii="Times New Roman" w:hAnsi="Times New Roman" w:cs="Times New Roman"/>
          <w:bCs/>
          <w:iCs/>
          <w:sz w:val="28"/>
          <w:szCs w:val="28"/>
        </w:rPr>
        <w:t>рганизации и проведение монтажа и ремонта промышленного оборудования</w:t>
      </w:r>
      <w:r w:rsidRPr="008E017E">
        <w:rPr>
          <w:rFonts w:ascii="Times New Roman" w:hAnsi="Times New Roman" w:cs="Times New Roman"/>
          <w:sz w:val="28"/>
          <w:szCs w:val="28"/>
        </w:rPr>
        <w:t xml:space="preserve">, в объяснении, в оформлении работы, в соблюдении правил техники безопасности при работе </w:t>
      </w:r>
      <w:proofErr w:type="gramStart"/>
      <w:r w:rsidRPr="008E017E">
        <w:rPr>
          <w:rFonts w:ascii="Times New Roman" w:hAnsi="Times New Roman" w:cs="Times New Roman"/>
          <w:sz w:val="28"/>
          <w:szCs w:val="28"/>
        </w:rPr>
        <w:t>с  оборудованием</w:t>
      </w:r>
      <w:proofErr w:type="gramEnd"/>
      <w:r w:rsidRPr="008E017E">
        <w:rPr>
          <w:rFonts w:ascii="Times New Roman" w:hAnsi="Times New Roman" w:cs="Times New Roman"/>
          <w:sz w:val="28"/>
          <w:szCs w:val="28"/>
        </w:rPr>
        <w:t>, которые обучающийся не может исправить по требованию наставника;</w:t>
      </w:r>
    </w:p>
    <w:p w:rsidR="0036189C" w:rsidRPr="008E017E" w:rsidRDefault="0036189C" w:rsidP="008E017E">
      <w:pPr>
        <w:pStyle w:val="ae"/>
        <w:tabs>
          <w:tab w:val="left" w:pos="840"/>
        </w:tabs>
        <w:spacing w:after="0" w:line="276" w:lineRule="auto"/>
        <w:ind w:left="0" w:right="-1"/>
        <w:jc w:val="both"/>
        <w:rPr>
          <w:rFonts w:ascii="Times New Roman" w:hAnsi="Times New Roman" w:cs="Times New Roman"/>
          <w:sz w:val="28"/>
          <w:szCs w:val="28"/>
        </w:rPr>
      </w:pPr>
      <w:r w:rsidRPr="008E017E">
        <w:rPr>
          <w:rFonts w:ascii="Times New Roman" w:hAnsi="Times New Roman" w:cs="Times New Roman"/>
          <w:sz w:val="28"/>
          <w:szCs w:val="28"/>
        </w:rPr>
        <w:t>- работа не выполнена, у обучающегося отсутствуют практические умения.</w:t>
      </w:r>
    </w:p>
    <w:p w:rsidR="0036189C" w:rsidRPr="008E017E" w:rsidRDefault="0036189C"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p>
    <w:p w:rsidR="0036189C" w:rsidRPr="008E017E" w:rsidRDefault="0036189C" w:rsidP="008E017E">
      <w:pPr>
        <w:widowControl w:val="0"/>
        <w:autoSpaceDE w:val="0"/>
        <w:autoSpaceDN w:val="0"/>
        <w:adjustRightInd w:val="0"/>
        <w:spacing w:line="276" w:lineRule="auto"/>
        <w:ind w:left="0" w:firstLine="709"/>
        <w:jc w:val="both"/>
        <w:rPr>
          <w:rFonts w:ascii="Times New Roman" w:eastAsia="Times New Roman" w:hAnsi="Times New Roman" w:cs="Times New Roman"/>
          <w:sz w:val="28"/>
          <w:szCs w:val="28"/>
          <w:lang w:eastAsia="ru-RU"/>
        </w:rPr>
      </w:pPr>
    </w:p>
    <w:p w:rsidR="00C15F06" w:rsidRPr="008E017E" w:rsidRDefault="00C15F06" w:rsidP="008E017E">
      <w:pPr>
        <w:spacing w:line="276" w:lineRule="auto"/>
        <w:ind w:left="0"/>
        <w:contextualSpacing/>
        <w:rPr>
          <w:rFonts w:ascii="Times New Roman" w:eastAsia="Times New Roman" w:hAnsi="Times New Roman" w:cs="Times New Roman"/>
          <w:b/>
          <w:sz w:val="28"/>
          <w:szCs w:val="28"/>
          <w:lang w:eastAsia="ru-RU"/>
        </w:rPr>
      </w:pPr>
      <w:r w:rsidRPr="008E017E">
        <w:rPr>
          <w:rFonts w:ascii="Times New Roman" w:eastAsia="Times New Roman" w:hAnsi="Times New Roman" w:cs="Times New Roman"/>
          <w:b/>
          <w:sz w:val="28"/>
          <w:szCs w:val="28"/>
          <w:lang w:eastAsia="ru-RU"/>
        </w:rPr>
        <w:t>Программа производственной практики</w:t>
      </w:r>
    </w:p>
    <w:p w:rsidR="008E017E" w:rsidRPr="008E017E" w:rsidRDefault="008E017E" w:rsidP="008E017E">
      <w:pPr>
        <w:spacing w:line="276" w:lineRule="auto"/>
        <w:ind w:left="0"/>
        <w:contextualSpacing/>
        <w:rPr>
          <w:rFonts w:ascii="Times New Roman" w:eastAsia="Times New Roman" w:hAnsi="Times New Roman" w:cs="Times New Roman"/>
          <w:b/>
          <w:sz w:val="28"/>
          <w:szCs w:val="28"/>
          <w:lang w:eastAsia="ru-RU"/>
        </w:rPr>
      </w:pP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 xml:space="preserve">1. </w:t>
      </w:r>
      <w:r w:rsidRPr="008E017E">
        <w:rPr>
          <w:rFonts w:ascii="Times New Roman" w:eastAsia="Calibri" w:hAnsi="Times New Roman" w:cs="Times New Roman"/>
          <w:sz w:val="28"/>
          <w:szCs w:val="28"/>
        </w:rPr>
        <w:t>Безопасность труда, электробезопасность и противопожарная безопасность</w:t>
      </w: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2.</w:t>
      </w:r>
      <w:r w:rsidRPr="008E017E">
        <w:rPr>
          <w:rFonts w:ascii="Times New Roman" w:eastAsia="Calibri" w:hAnsi="Times New Roman" w:cs="Times New Roman"/>
          <w:sz w:val="28"/>
          <w:szCs w:val="28"/>
        </w:rPr>
        <w:t xml:space="preserve"> Ознакомление с рабочим  местом, контрольно измерительными инструментами, конструкционными и инструментальными материалами.</w:t>
      </w: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 xml:space="preserve">3. </w:t>
      </w:r>
      <w:r w:rsidRPr="008E017E">
        <w:rPr>
          <w:rFonts w:ascii="Times New Roman" w:eastAsia="Calibri" w:hAnsi="Times New Roman" w:cs="Times New Roman"/>
          <w:bCs/>
          <w:sz w:val="28"/>
          <w:szCs w:val="28"/>
        </w:rPr>
        <w:t>Разработка карт смазки оборудования</w:t>
      </w: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 xml:space="preserve">4. </w:t>
      </w:r>
      <w:r w:rsidRPr="008E017E">
        <w:rPr>
          <w:rFonts w:ascii="Times New Roman" w:eastAsia="Calibri" w:hAnsi="Times New Roman" w:cs="Times New Roman"/>
          <w:bCs/>
          <w:sz w:val="28"/>
          <w:szCs w:val="28"/>
        </w:rPr>
        <w:t xml:space="preserve">Контроль и </w:t>
      </w:r>
      <w:proofErr w:type="spellStart"/>
      <w:r w:rsidRPr="008E017E">
        <w:rPr>
          <w:rFonts w:ascii="Times New Roman" w:eastAsia="Calibri" w:hAnsi="Times New Roman" w:cs="Times New Roman"/>
          <w:bCs/>
          <w:sz w:val="28"/>
          <w:szCs w:val="28"/>
        </w:rPr>
        <w:t>дефектовка</w:t>
      </w:r>
      <w:proofErr w:type="spellEnd"/>
      <w:r w:rsidRPr="008E017E">
        <w:rPr>
          <w:rFonts w:ascii="Times New Roman" w:eastAsia="Calibri" w:hAnsi="Times New Roman" w:cs="Times New Roman"/>
          <w:bCs/>
          <w:sz w:val="28"/>
          <w:szCs w:val="28"/>
        </w:rPr>
        <w:t xml:space="preserve"> передач.</w:t>
      </w:r>
    </w:p>
    <w:p w:rsidR="0036189C" w:rsidRPr="008E017E" w:rsidRDefault="0036189C" w:rsidP="008E017E">
      <w:pPr>
        <w:spacing w:line="276" w:lineRule="auto"/>
        <w:ind w:left="0"/>
        <w:jc w:val="left"/>
        <w:rPr>
          <w:rFonts w:ascii="Times New Roman" w:eastAsia="Calibri" w:hAnsi="Times New Roman" w:cs="Times New Roman"/>
          <w:bCs/>
          <w:sz w:val="28"/>
          <w:szCs w:val="28"/>
        </w:rPr>
      </w:pPr>
      <w:r w:rsidRPr="008E017E">
        <w:rPr>
          <w:rFonts w:ascii="Times New Roman" w:hAnsi="Times New Roman" w:cs="Times New Roman"/>
          <w:sz w:val="28"/>
          <w:szCs w:val="28"/>
        </w:rPr>
        <w:t xml:space="preserve">5. </w:t>
      </w:r>
      <w:r w:rsidRPr="008E017E">
        <w:rPr>
          <w:rFonts w:ascii="Times New Roman" w:eastAsia="Calibri" w:hAnsi="Times New Roman" w:cs="Times New Roman"/>
          <w:bCs/>
          <w:sz w:val="28"/>
          <w:szCs w:val="28"/>
        </w:rPr>
        <w:t>Измерение и регулировка зазоров в подшипниках скольжения.</w:t>
      </w: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6.</w:t>
      </w:r>
      <w:r w:rsidRPr="008E017E">
        <w:rPr>
          <w:rFonts w:ascii="Times New Roman" w:eastAsia="Calibri" w:hAnsi="Times New Roman" w:cs="Times New Roman"/>
          <w:bCs/>
          <w:sz w:val="28"/>
          <w:szCs w:val="28"/>
        </w:rPr>
        <w:t>Ремонт трубопроводной арматуры</w:t>
      </w:r>
      <w:r w:rsidRPr="008E017E">
        <w:rPr>
          <w:rFonts w:ascii="Times New Roman" w:hAnsi="Times New Roman" w:cs="Times New Roman"/>
          <w:sz w:val="28"/>
          <w:szCs w:val="28"/>
        </w:rPr>
        <w:t>.</w:t>
      </w: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7.Ремонт основного технологического оборудования</w:t>
      </w: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8. Ремонт вспомогательного технологического оборудования</w:t>
      </w:r>
    </w:p>
    <w:p w:rsidR="0036189C" w:rsidRPr="008E017E" w:rsidRDefault="0036189C" w:rsidP="008E017E">
      <w:pPr>
        <w:spacing w:line="276" w:lineRule="auto"/>
        <w:ind w:left="0"/>
        <w:jc w:val="left"/>
        <w:rPr>
          <w:rFonts w:ascii="Times New Roman" w:hAnsi="Times New Roman" w:cs="Times New Roman"/>
          <w:sz w:val="28"/>
          <w:szCs w:val="28"/>
        </w:rPr>
      </w:pPr>
      <w:r w:rsidRPr="008E017E">
        <w:rPr>
          <w:rFonts w:ascii="Times New Roman" w:hAnsi="Times New Roman" w:cs="Times New Roman"/>
          <w:sz w:val="28"/>
          <w:szCs w:val="28"/>
        </w:rPr>
        <w:t>9. Подведение итогов практики.</w:t>
      </w:r>
    </w:p>
    <w:p w:rsidR="00C15F06" w:rsidRPr="008E017E" w:rsidRDefault="00C15F06" w:rsidP="008E017E">
      <w:pPr>
        <w:widowControl w:val="0"/>
        <w:autoSpaceDE w:val="0"/>
        <w:autoSpaceDN w:val="0"/>
        <w:adjustRightInd w:val="0"/>
        <w:spacing w:after="120" w:line="276" w:lineRule="auto"/>
        <w:ind w:left="-284" w:right="-2" w:firstLine="426"/>
        <w:jc w:val="both"/>
        <w:rPr>
          <w:rFonts w:ascii="Times New Roman" w:eastAsia="Times New Roman" w:hAnsi="Times New Roman" w:cs="Times New Roman"/>
          <w:sz w:val="28"/>
          <w:szCs w:val="28"/>
          <w:lang w:eastAsia="ru-RU"/>
        </w:rPr>
      </w:pPr>
    </w:p>
    <w:p w:rsidR="00956491" w:rsidRPr="008E017E" w:rsidRDefault="00C15F06" w:rsidP="008E017E">
      <w:pPr>
        <w:spacing w:after="200" w:line="276" w:lineRule="auto"/>
        <w:ind w:left="0"/>
        <w:jc w:val="both"/>
        <w:rPr>
          <w:rFonts w:ascii="Times New Roman" w:eastAsiaTheme="minorEastAsia" w:hAnsi="Times New Roman" w:cs="Times New Roman"/>
          <w:b/>
          <w:sz w:val="28"/>
          <w:szCs w:val="28"/>
          <w:lang w:eastAsia="ru-RU"/>
        </w:rPr>
        <w:sectPr w:rsidR="00956491" w:rsidRPr="008E017E" w:rsidSect="00C15F06">
          <w:type w:val="continuous"/>
          <w:pgSz w:w="11906" w:h="16838"/>
          <w:pgMar w:top="1134" w:right="567" w:bottom="1134" w:left="1134" w:header="709" w:footer="709" w:gutter="0"/>
          <w:pgNumType w:start="0"/>
          <w:cols w:space="708"/>
          <w:docGrid w:linePitch="360"/>
        </w:sectPr>
      </w:pPr>
      <w:r w:rsidRPr="008E017E">
        <w:rPr>
          <w:rFonts w:ascii="Times New Roman" w:eastAsia="Times New Roman" w:hAnsi="Times New Roman" w:cs="Times New Roman"/>
          <w:sz w:val="28"/>
          <w:szCs w:val="28"/>
          <w:lang w:eastAsia="ru-RU"/>
        </w:rPr>
        <w:t xml:space="preserve">Производственная практика направлена на закрепление, расширение, углубление и систематизацию знаний, полученных при изучении профессионального модуля, на основе изучения деятельности конкретного предприятия и приобретения первичного </w:t>
      </w:r>
    </w:p>
    <w:p w:rsidR="00956491" w:rsidRPr="00956491" w:rsidRDefault="00956491" w:rsidP="00956491">
      <w:pPr>
        <w:spacing w:line="360" w:lineRule="auto"/>
        <w:ind w:left="0"/>
        <w:rPr>
          <w:rFonts w:ascii="Times New Roman" w:eastAsiaTheme="minorEastAsia" w:hAnsi="Times New Roman"/>
          <w:i/>
          <w:lang w:eastAsia="ru-RU"/>
        </w:rPr>
      </w:pPr>
      <w:r w:rsidRPr="00956491">
        <w:rPr>
          <w:rFonts w:ascii="Times New Roman" w:eastAsiaTheme="minorEastAsia" w:hAnsi="Times New Roman"/>
          <w:b/>
          <w:sz w:val="28"/>
          <w:szCs w:val="28"/>
          <w:lang w:eastAsia="ru-RU"/>
        </w:rPr>
        <w:lastRenderedPageBreak/>
        <w:t xml:space="preserve">Результат  освоения компетенций  по производственной практике: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2046"/>
        <w:gridCol w:w="2228"/>
      </w:tblGrid>
      <w:tr w:rsidR="00956491" w:rsidRPr="00956491" w:rsidTr="008E017E">
        <w:trPr>
          <w:trHeight w:val="575"/>
        </w:trPr>
        <w:tc>
          <w:tcPr>
            <w:tcW w:w="5189" w:type="dxa"/>
            <w:vAlign w:val="center"/>
          </w:tcPr>
          <w:p w:rsidR="00956491" w:rsidRPr="00956491" w:rsidRDefault="00956491" w:rsidP="00956491">
            <w:pPr>
              <w:spacing w:line="360" w:lineRule="auto"/>
              <w:ind w:left="0"/>
              <w:rPr>
                <w:rFonts w:ascii="Times New Roman" w:eastAsiaTheme="minorEastAsia" w:hAnsi="Times New Roman"/>
                <w:b/>
                <w:lang w:eastAsia="ru-RU"/>
              </w:rPr>
            </w:pPr>
            <w:r w:rsidRPr="00956491">
              <w:rPr>
                <w:rFonts w:ascii="Times New Roman" w:eastAsiaTheme="minorEastAsia" w:hAnsi="Times New Roman"/>
                <w:b/>
                <w:lang w:eastAsia="ru-RU"/>
              </w:rPr>
              <w:t>Наименование компетенций (ОК,ПК)</w:t>
            </w:r>
          </w:p>
        </w:tc>
        <w:tc>
          <w:tcPr>
            <w:tcW w:w="2046" w:type="dxa"/>
            <w:vAlign w:val="center"/>
          </w:tcPr>
          <w:p w:rsidR="00956491" w:rsidRPr="00956491" w:rsidRDefault="00956491" w:rsidP="00956491">
            <w:pPr>
              <w:spacing w:line="360" w:lineRule="auto"/>
              <w:ind w:left="0"/>
              <w:rPr>
                <w:rFonts w:ascii="Times New Roman" w:eastAsiaTheme="minorEastAsia" w:hAnsi="Times New Roman"/>
                <w:b/>
                <w:lang w:eastAsia="ru-RU"/>
              </w:rPr>
            </w:pPr>
            <w:r w:rsidRPr="00956491">
              <w:rPr>
                <w:rFonts w:ascii="Times New Roman" w:eastAsiaTheme="minorEastAsia" w:hAnsi="Times New Roman"/>
                <w:b/>
                <w:lang w:eastAsia="ru-RU"/>
              </w:rPr>
              <w:t>Степень освоения</w:t>
            </w:r>
          </w:p>
          <w:p w:rsidR="00956491" w:rsidRPr="00956491" w:rsidRDefault="00956491" w:rsidP="00956491">
            <w:pPr>
              <w:spacing w:line="360" w:lineRule="auto"/>
              <w:ind w:left="0"/>
              <w:rPr>
                <w:rFonts w:ascii="Times New Roman" w:eastAsiaTheme="minorEastAsia" w:hAnsi="Times New Roman"/>
                <w:b/>
                <w:sz w:val="28"/>
                <w:szCs w:val="28"/>
                <w:lang w:eastAsia="ru-RU"/>
              </w:rPr>
            </w:pPr>
            <w:r w:rsidRPr="00956491">
              <w:rPr>
                <w:rFonts w:ascii="Times New Roman" w:eastAsiaTheme="minorEastAsia" w:hAnsi="Times New Roman"/>
                <w:b/>
                <w:lang w:eastAsia="ru-RU"/>
              </w:rPr>
              <w:t>(освоил  / не  освоил)</w:t>
            </w:r>
          </w:p>
        </w:tc>
        <w:tc>
          <w:tcPr>
            <w:tcW w:w="2228" w:type="dxa"/>
            <w:vAlign w:val="center"/>
          </w:tcPr>
          <w:p w:rsidR="00956491" w:rsidRPr="00956491" w:rsidRDefault="00956491" w:rsidP="00956491">
            <w:pPr>
              <w:spacing w:line="360" w:lineRule="auto"/>
              <w:ind w:left="0"/>
              <w:rPr>
                <w:rFonts w:ascii="Times New Roman" w:eastAsiaTheme="minorEastAsia" w:hAnsi="Times New Roman"/>
                <w:b/>
                <w:lang w:eastAsia="ru-RU"/>
              </w:rPr>
            </w:pPr>
            <w:r w:rsidRPr="00956491">
              <w:rPr>
                <w:rFonts w:ascii="Times New Roman" w:eastAsiaTheme="minorEastAsia" w:hAnsi="Times New Roman"/>
                <w:b/>
                <w:lang w:eastAsia="ru-RU"/>
              </w:rPr>
              <w:t>Подпись наставника</w:t>
            </w:r>
          </w:p>
        </w:tc>
      </w:tr>
      <w:tr w:rsidR="008E017E" w:rsidRPr="00956491" w:rsidTr="008E017E">
        <w:trPr>
          <w:trHeight w:val="327"/>
        </w:trPr>
        <w:tc>
          <w:tcPr>
            <w:tcW w:w="5189" w:type="dxa"/>
          </w:tcPr>
          <w:p w:rsidR="008E017E" w:rsidRPr="00956491" w:rsidRDefault="008E017E" w:rsidP="00956491">
            <w:pPr>
              <w:spacing w:line="360" w:lineRule="auto"/>
              <w:ind w:left="0"/>
              <w:jc w:val="left"/>
              <w:rPr>
                <w:rFonts w:ascii="Times New Roman" w:eastAsiaTheme="minorEastAsia" w:hAnsi="Times New Roman"/>
                <w:lang w:eastAsia="ru-RU"/>
              </w:rPr>
            </w:pPr>
            <w:r w:rsidRPr="008E017E">
              <w:rPr>
                <w:rFonts w:ascii="Times New Roman" w:eastAsiaTheme="minorEastAsia" w:hAnsi="Times New Roman"/>
                <w:lang w:eastAsia="ru-RU"/>
              </w:rPr>
              <w:t>ОК 1.Понимать сущность и социальную значимость своей будущей профессии, проявлять к ней устойчивый интерес</w:t>
            </w:r>
          </w:p>
        </w:tc>
        <w:tc>
          <w:tcPr>
            <w:tcW w:w="2046" w:type="dxa"/>
          </w:tcPr>
          <w:p w:rsidR="008E017E" w:rsidRPr="00956491" w:rsidRDefault="008E017E" w:rsidP="00956491">
            <w:pPr>
              <w:spacing w:line="360" w:lineRule="auto"/>
              <w:ind w:left="0"/>
              <w:rPr>
                <w:rFonts w:ascii="Times New Roman" w:eastAsiaTheme="minorEastAsia" w:hAnsi="Times New Roman"/>
                <w:sz w:val="28"/>
                <w:szCs w:val="28"/>
                <w:lang w:eastAsia="ru-RU"/>
              </w:rPr>
            </w:pPr>
          </w:p>
        </w:tc>
        <w:tc>
          <w:tcPr>
            <w:tcW w:w="2228" w:type="dxa"/>
          </w:tcPr>
          <w:p w:rsidR="008E017E" w:rsidRPr="00956491" w:rsidRDefault="008E017E" w:rsidP="00956491">
            <w:pPr>
              <w:spacing w:line="360" w:lineRule="auto"/>
              <w:ind w:left="0"/>
              <w:rPr>
                <w:rFonts w:ascii="Times New Roman" w:eastAsiaTheme="minorEastAsia" w:hAnsi="Times New Roman"/>
                <w:lang w:eastAsia="ru-RU"/>
              </w:rPr>
            </w:pPr>
          </w:p>
        </w:tc>
      </w:tr>
      <w:tr w:rsidR="00956491" w:rsidRPr="00956491" w:rsidTr="008E017E">
        <w:trPr>
          <w:trHeight w:val="327"/>
        </w:trPr>
        <w:tc>
          <w:tcPr>
            <w:tcW w:w="5189" w:type="dxa"/>
          </w:tcPr>
          <w:p w:rsidR="00956491" w:rsidRPr="00956491" w:rsidRDefault="00956491" w:rsidP="00956491">
            <w:pPr>
              <w:spacing w:line="360" w:lineRule="auto"/>
              <w:ind w:left="0"/>
              <w:jc w:val="left"/>
              <w:rPr>
                <w:rFonts w:ascii="Times New Roman" w:eastAsiaTheme="minorEastAsia" w:hAnsi="Times New Roman"/>
                <w:lang w:eastAsia="ru-RU"/>
              </w:rPr>
            </w:pPr>
            <w:r w:rsidRPr="00956491">
              <w:rPr>
                <w:rFonts w:ascii="Times New Roman" w:eastAsiaTheme="minorEastAsia" w:hAnsi="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046" w:type="dxa"/>
          </w:tcPr>
          <w:p w:rsidR="00956491" w:rsidRPr="00956491" w:rsidRDefault="00956491" w:rsidP="00956491">
            <w:pPr>
              <w:spacing w:line="360" w:lineRule="auto"/>
              <w:ind w:left="0"/>
              <w:rPr>
                <w:rFonts w:ascii="Times New Roman" w:eastAsiaTheme="minorEastAsia" w:hAnsi="Times New Roman"/>
                <w:sz w:val="28"/>
                <w:szCs w:val="28"/>
                <w:lang w:eastAsia="ru-RU"/>
              </w:rPr>
            </w:pPr>
          </w:p>
        </w:tc>
        <w:tc>
          <w:tcPr>
            <w:tcW w:w="2228" w:type="dxa"/>
          </w:tcPr>
          <w:p w:rsidR="00956491" w:rsidRPr="00956491" w:rsidRDefault="00956491" w:rsidP="00956491">
            <w:pPr>
              <w:spacing w:line="360" w:lineRule="auto"/>
              <w:ind w:left="0"/>
              <w:rPr>
                <w:rFonts w:ascii="Times New Roman" w:eastAsiaTheme="minorEastAsia" w:hAnsi="Times New Roman"/>
                <w:lang w:eastAsia="ru-RU"/>
              </w:rPr>
            </w:pPr>
          </w:p>
        </w:tc>
      </w:tr>
      <w:tr w:rsidR="00956491" w:rsidRPr="00956491" w:rsidTr="008E017E">
        <w:trPr>
          <w:trHeight w:val="342"/>
        </w:trPr>
        <w:tc>
          <w:tcPr>
            <w:tcW w:w="5189" w:type="dxa"/>
          </w:tcPr>
          <w:p w:rsidR="00956491" w:rsidRPr="00956491" w:rsidRDefault="008E017E" w:rsidP="00956491">
            <w:pPr>
              <w:spacing w:line="360" w:lineRule="auto"/>
              <w:ind w:left="0"/>
              <w:jc w:val="left"/>
              <w:rPr>
                <w:rFonts w:ascii="Times New Roman" w:eastAsiaTheme="minorEastAsia" w:hAnsi="Times New Roman"/>
                <w:lang w:eastAsia="ru-RU"/>
              </w:rPr>
            </w:pPr>
            <w:r w:rsidRPr="008E017E">
              <w:rPr>
                <w:rFonts w:ascii="Times New Roman" w:eastAsiaTheme="minorEastAsia" w:hAnsi="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046" w:type="dxa"/>
          </w:tcPr>
          <w:p w:rsidR="00956491" w:rsidRPr="00956491" w:rsidRDefault="00956491" w:rsidP="00956491">
            <w:pPr>
              <w:spacing w:line="360" w:lineRule="auto"/>
              <w:ind w:left="0"/>
              <w:rPr>
                <w:rFonts w:ascii="Times New Roman" w:eastAsiaTheme="minorEastAsia" w:hAnsi="Times New Roman"/>
                <w:sz w:val="28"/>
                <w:szCs w:val="28"/>
                <w:lang w:eastAsia="ru-RU"/>
              </w:rPr>
            </w:pPr>
          </w:p>
        </w:tc>
        <w:tc>
          <w:tcPr>
            <w:tcW w:w="2228" w:type="dxa"/>
          </w:tcPr>
          <w:p w:rsidR="00956491" w:rsidRPr="00956491" w:rsidRDefault="00956491" w:rsidP="00956491">
            <w:pPr>
              <w:spacing w:line="360" w:lineRule="auto"/>
              <w:ind w:left="0"/>
              <w:rPr>
                <w:rFonts w:ascii="Times New Roman" w:eastAsiaTheme="minorEastAsia" w:hAnsi="Times New Roman"/>
                <w:lang w:eastAsia="ru-RU"/>
              </w:rPr>
            </w:pPr>
          </w:p>
        </w:tc>
      </w:tr>
      <w:tr w:rsidR="00956491" w:rsidRPr="00956491" w:rsidTr="008E017E">
        <w:trPr>
          <w:trHeight w:val="342"/>
        </w:trPr>
        <w:tc>
          <w:tcPr>
            <w:tcW w:w="5189" w:type="dxa"/>
          </w:tcPr>
          <w:p w:rsidR="00956491" w:rsidRPr="00956491" w:rsidRDefault="00956491" w:rsidP="00956491">
            <w:pPr>
              <w:spacing w:line="360" w:lineRule="auto"/>
              <w:ind w:left="0"/>
              <w:jc w:val="left"/>
              <w:rPr>
                <w:rFonts w:ascii="Times New Roman" w:eastAsiaTheme="minorEastAsia" w:hAnsi="Times New Roman"/>
                <w:lang w:eastAsia="ru-RU"/>
              </w:rPr>
            </w:pPr>
            <w:r w:rsidRPr="00956491">
              <w:rPr>
                <w:rFonts w:ascii="Times New Roman" w:eastAsiaTheme="minorEastAsia" w:hAnsi="Times New Roman"/>
                <w:lang w:eastAsia="ru-RU"/>
              </w:rPr>
              <w:t>ОК 5. Использовать информационно-коммуникационные технологии в профессиональной деятельности.</w:t>
            </w:r>
          </w:p>
        </w:tc>
        <w:tc>
          <w:tcPr>
            <w:tcW w:w="2046" w:type="dxa"/>
          </w:tcPr>
          <w:p w:rsidR="00956491" w:rsidRPr="00956491" w:rsidRDefault="00956491" w:rsidP="00956491">
            <w:pPr>
              <w:spacing w:line="360" w:lineRule="auto"/>
              <w:ind w:left="0"/>
              <w:rPr>
                <w:rFonts w:ascii="Times New Roman" w:eastAsiaTheme="minorEastAsia" w:hAnsi="Times New Roman"/>
                <w:sz w:val="28"/>
                <w:szCs w:val="28"/>
                <w:lang w:eastAsia="ru-RU"/>
              </w:rPr>
            </w:pPr>
          </w:p>
        </w:tc>
        <w:tc>
          <w:tcPr>
            <w:tcW w:w="2228" w:type="dxa"/>
          </w:tcPr>
          <w:p w:rsidR="00956491" w:rsidRPr="00956491" w:rsidRDefault="00956491" w:rsidP="00956491">
            <w:pPr>
              <w:spacing w:line="360" w:lineRule="auto"/>
              <w:ind w:left="0"/>
              <w:rPr>
                <w:rFonts w:ascii="Times New Roman" w:eastAsiaTheme="minorEastAsia" w:hAnsi="Times New Roman"/>
                <w:lang w:eastAsia="ru-RU"/>
              </w:rPr>
            </w:pPr>
          </w:p>
        </w:tc>
      </w:tr>
      <w:tr w:rsidR="00956491" w:rsidRPr="00956491" w:rsidTr="008E017E">
        <w:trPr>
          <w:trHeight w:val="342"/>
        </w:trPr>
        <w:tc>
          <w:tcPr>
            <w:tcW w:w="5189" w:type="dxa"/>
          </w:tcPr>
          <w:p w:rsidR="00956491" w:rsidRPr="00956491" w:rsidRDefault="008E017E" w:rsidP="00956491">
            <w:pPr>
              <w:spacing w:line="360" w:lineRule="auto"/>
              <w:ind w:left="0"/>
              <w:jc w:val="left"/>
              <w:rPr>
                <w:rFonts w:ascii="Times New Roman" w:eastAsiaTheme="minorEastAsia" w:hAnsi="Times New Roman"/>
                <w:lang w:eastAsia="ru-RU"/>
              </w:rPr>
            </w:pPr>
            <w:r w:rsidRPr="008E017E">
              <w:rPr>
                <w:rFonts w:ascii="Times New Roman" w:eastAsiaTheme="minorEastAsia" w:hAnsi="Times New Roman"/>
                <w:sz w:val="24"/>
                <w:szCs w:val="24"/>
                <w:lang w:eastAsia="ru-RU"/>
              </w:rPr>
              <w:t>ПК 1.2. Проводить контроль работ по монтажу и ремонту промышленного оборудования с  использованием контрольно-измерительных приборов</w:t>
            </w:r>
          </w:p>
        </w:tc>
        <w:tc>
          <w:tcPr>
            <w:tcW w:w="2046" w:type="dxa"/>
          </w:tcPr>
          <w:p w:rsidR="00956491" w:rsidRPr="00956491" w:rsidRDefault="00956491" w:rsidP="00956491">
            <w:pPr>
              <w:spacing w:line="360" w:lineRule="auto"/>
              <w:ind w:left="0"/>
              <w:rPr>
                <w:rFonts w:ascii="Times New Roman" w:eastAsiaTheme="minorEastAsia" w:hAnsi="Times New Roman"/>
                <w:sz w:val="28"/>
                <w:szCs w:val="28"/>
                <w:lang w:eastAsia="ru-RU"/>
              </w:rPr>
            </w:pPr>
          </w:p>
        </w:tc>
        <w:tc>
          <w:tcPr>
            <w:tcW w:w="2228" w:type="dxa"/>
          </w:tcPr>
          <w:p w:rsidR="00956491" w:rsidRPr="00956491" w:rsidRDefault="00956491" w:rsidP="00956491">
            <w:pPr>
              <w:spacing w:line="360" w:lineRule="auto"/>
              <w:ind w:left="0"/>
              <w:rPr>
                <w:rFonts w:ascii="Times New Roman" w:eastAsiaTheme="minorEastAsia" w:hAnsi="Times New Roman"/>
                <w:lang w:eastAsia="ru-RU"/>
              </w:rPr>
            </w:pPr>
          </w:p>
        </w:tc>
      </w:tr>
      <w:tr w:rsidR="00956491" w:rsidRPr="00956491" w:rsidTr="008E017E">
        <w:trPr>
          <w:trHeight w:val="342"/>
        </w:trPr>
        <w:tc>
          <w:tcPr>
            <w:tcW w:w="5189" w:type="dxa"/>
          </w:tcPr>
          <w:p w:rsidR="00956491" w:rsidRPr="00956491" w:rsidRDefault="008E017E" w:rsidP="00956491">
            <w:pPr>
              <w:spacing w:line="360" w:lineRule="auto"/>
              <w:ind w:left="0"/>
              <w:jc w:val="left"/>
              <w:rPr>
                <w:rFonts w:ascii="Times New Roman" w:eastAsiaTheme="minorEastAsia" w:hAnsi="Times New Roman"/>
                <w:lang w:eastAsia="ru-RU"/>
              </w:rPr>
            </w:pPr>
            <w:r w:rsidRPr="008E017E">
              <w:rPr>
                <w:rFonts w:ascii="Times New Roman" w:eastAsiaTheme="minorEastAsia" w:hAnsi="Times New Roman"/>
                <w:sz w:val="24"/>
                <w:szCs w:val="24"/>
                <w:lang w:eastAsia="ru-RU"/>
              </w:rPr>
              <w:t>ПК 1.4. Выбирать методы восстановления деталей и участвовать в процессе их изготовления</w:t>
            </w:r>
          </w:p>
        </w:tc>
        <w:tc>
          <w:tcPr>
            <w:tcW w:w="2046" w:type="dxa"/>
          </w:tcPr>
          <w:p w:rsidR="00956491" w:rsidRPr="00956491" w:rsidRDefault="00956491" w:rsidP="00956491">
            <w:pPr>
              <w:spacing w:line="360" w:lineRule="auto"/>
              <w:ind w:left="0"/>
              <w:rPr>
                <w:rFonts w:ascii="Times New Roman" w:eastAsiaTheme="minorEastAsia" w:hAnsi="Times New Roman"/>
                <w:sz w:val="28"/>
                <w:szCs w:val="28"/>
                <w:lang w:eastAsia="ru-RU"/>
              </w:rPr>
            </w:pPr>
          </w:p>
        </w:tc>
        <w:tc>
          <w:tcPr>
            <w:tcW w:w="2228" w:type="dxa"/>
          </w:tcPr>
          <w:p w:rsidR="00956491" w:rsidRPr="00956491" w:rsidRDefault="00956491" w:rsidP="00956491">
            <w:pPr>
              <w:spacing w:line="360" w:lineRule="auto"/>
              <w:ind w:left="0"/>
              <w:rPr>
                <w:rFonts w:ascii="Times New Roman" w:eastAsiaTheme="minorEastAsia" w:hAnsi="Times New Roman"/>
                <w:lang w:eastAsia="ru-RU"/>
              </w:rPr>
            </w:pPr>
          </w:p>
        </w:tc>
      </w:tr>
      <w:tr w:rsidR="00956491" w:rsidRPr="00956491" w:rsidTr="008E017E">
        <w:trPr>
          <w:trHeight w:val="342"/>
        </w:trPr>
        <w:tc>
          <w:tcPr>
            <w:tcW w:w="5189" w:type="dxa"/>
          </w:tcPr>
          <w:p w:rsidR="00956491" w:rsidRPr="00956491" w:rsidRDefault="008E017E" w:rsidP="00956491">
            <w:pPr>
              <w:spacing w:line="360" w:lineRule="auto"/>
              <w:ind w:left="0"/>
              <w:jc w:val="left"/>
              <w:rPr>
                <w:rFonts w:ascii="Times New Roman" w:eastAsiaTheme="minorEastAsia" w:hAnsi="Times New Roman"/>
                <w:lang w:eastAsia="ru-RU"/>
              </w:rPr>
            </w:pPr>
            <w:r w:rsidRPr="008E017E">
              <w:rPr>
                <w:rFonts w:ascii="Times New Roman" w:eastAsiaTheme="minorEastAsia" w:hAnsi="Times New Roman"/>
                <w:sz w:val="24"/>
                <w:szCs w:val="24"/>
                <w:lang w:eastAsia="ru-RU"/>
              </w:rPr>
              <w:t xml:space="preserve">ПК 1.5. Составлять документацию для проведения работ по монтажу и ремонту промышленного оборудования </w:t>
            </w:r>
          </w:p>
        </w:tc>
        <w:tc>
          <w:tcPr>
            <w:tcW w:w="2046" w:type="dxa"/>
          </w:tcPr>
          <w:p w:rsidR="00956491" w:rsidRPr="00956491" w:rsidRDefault="00956491" w:rsidP="00956491">
            <w:pPr>
              <w:spacing w:line="360" w:lineRule="auto"/>
              <w:ind w:left="0"/>
              <w:rPr>
                <w:rFonts w:ascii="Times New Roman" w:eastAsiaTheme="minorEastAsia" w:hAnsi="Times New Roman"/>
                <w:sz w:val="28"/>
                <w:szCs w:val="28"/>
                <w:lang w:eastAsia="ru-RU"/>
              </w:rPr>
            </w:pPr>
          </w:p>
        </w:tc>
        <w:tc>
          <w:tcPr>
            <w:tcW w:w="2228" w:type="dxa"/>
          </w:tcPr>
          <w:p w:rsidR="00956491" w:rsidRPr="00956491" w:rsidRDefault="00956491" w:rsidP="00956491">
            <w:pPr>
              <w:spacing w:line="360" w:lineRule="auto"/>
              <w:ind w:left="0"/>
              <w:rPr>
                <w:rFonts w:ascii="Times New Roman" w:eastAsiaTheme="minorEastAsia" w:hAnsi="Times New Roman"/>
                <w:lang w:eastAsia="ru-RU"/>
              </w:rPr>
            </w:pPr>
          </w:p>
        </w:tc>
      </w:tr>
    </w:tbl>
    <w:p w:rsidR="00956491" w:rsidRPr="00956491" w:rsidRDefault="00956491" w:rsidP="00956491">
      <w:pPr>
        <w:spacing w:line="360" w:lineRule="auto"/>
        <w:ind w:left="0"/>
        <w:rPr>
          <w:rFonts w:ascii="Times New Roman" w:eastAsiaTheme="minorEastAsia" w:hAnsi="Times New Roman"/>
          <w:sz w:val="28"/>
          <w:szCs w:val="28"/>
          <w:lang w:eastAsia="ru-RU"/>
        </w:rPr>
      </w:pPr>
    </w:p>
    <w:p w:rsidR="002C0157" w:rsidRDefault="002C0157">
      <w:pPr>
        <w:rPr>
          <w:rFonts w:ascii="Times New Roman" w:eastAsia="Calibri" w:hAnsi="Times New Roman" w:cs="Times New Roman"/>
          <w:sz w:val="32"/>
          <w:szCs w:val="32"/>
        </w:rPr>
      </w:pPr>
      <w:r>
        <w:rPr>
          <w:rFonts w:ascii="Times New Roman" w:eastAsia="Calibri" w:hAnsi="Times New Roman" w:cs="Times New Roman"/>
          <w:sz w:val="32"/>
          <w:szCs w:val="32"/>
        </w:rPr>
        <w:br w:type="page"/>
      </w:r>
    </w:p>
    <w:p w:rsidR="002C0157" w:rsidRPr="002C0157" w:rsidRDefault="002C0157" w:rsidP="002C0157">
      <w:pPr>
        <w:spacing w:after="200" w:line="276" w:lineRule="auto"/>
        <w:ind w:left="0"/>
        <w:rPr>
          <w:rFonts w:ascii="Times New Roman" w:eastAsia="Calibri" w:hAnsi="Times New Roman" w:cs="Times New Roman"/>
          <w:sz w:val="32"/>
          <w:szCs w:val="32"/>
        </w:rPr>
      </w:pPr>
      <w:r w:rsidRPr="002C0157">
        <w:rPr>
          <w:rFonts w:ascii="Times New Roman" w:eastAsia="Calibri" w:hAnsi="Times New Roman" w:cs="Times New Roman"/>
          <w:sz w:val="32"/>
          <w:szCs w:val="32"/>
        </w:rPr>
        <w:lastRenderedPageBreak/>
        <w:t>СПИСОК ИНФОРМАЦИОННЫХ РЕСУРСОВ</w:t>
      </w:r>
    </w:p>
    <w:p w:rsidR="002C0157" w:rsidRPr="002C0157" w:rsidRDefault="002C0157" w:rsidP="002C0157">
      <w:pPr>
        <w:spacing w:after="200" w:line="276" w:lineRule="auto"/>
        <w:ind w:left="0"/>
        <w:jc w:val="left"/>
        <w:rPr>
          <w:rFonts w:ascii="Times New Roman" w:eastAsia="Calibri" w:hAnsi="Times New Roman" w:cs="Times New Roman"/>
          <w:sz w:val="28"/>
          <w:szCs w:val="28"/>
        </w:rPr>
      </w:pPr>
      <w:r w:rsidRPr="002C0157">
        <w:rPr>
          <w:rFonts w:ascii="Times New Roman" w:eastAsia="Calibri" w:hAnsi="Times New Roman" w:cs="Times New Roman"/>
          <w:sz w:val="28"/>
          <w:szCs w:val="28"/>
        </w:rPr>
        <w:t>Основная литература:</w:t>
      </w:r>
    </w:p>
    <w:p w:rsidR="002C0157" w:rsidRPr="002C0157" w:rsidRDefault="002C0157" w:rsidP="002C0157">
      <w:pPr>
        <w:numPr>
          <w:ilvl w:val="0"/>
          <w:numId w:val="24"/>
        </w:numPr>
        <w:spacing w:after="200" w:line="276" w:lineRule="auto"/>
        <w:contextualSpacing/>
        <w:jc w:val="left"/>
        <w:rPr>
          <w:rFonts w:ascii="Times New Roman" w:eastAsia="Calibri" w:hAnsi="Times New Roman" w:cs="Times New Roman"/>
          <w:sz w:val="28"/>
          <w:szCs w:val="28"/>
        </w:rPr>
      </w:pPr>
      <w:proofErr w:type="spellStart"/>
      <w:r w:rsidRPr="002C0157">
        <w:rPr>
          <w:rFonts w:ascii="Times New Roman" w:eastAsia="Calibri" w:hAnsi="Times New Roman" w:cs="Times New Roman"/>
          <w:sz w:val="28"/>
          <w:szCs w:val="28"/>
        </w:rPr>
        <w:t>Гринаш</w:t>
      </w:r>
      <w:proofErr w:type="spellEnd"/>
      <w:r w:rsidRPr="002C0157">
        <w:rPr>
          <w:rFonts w:ascii="Times New Roman" w:eastAsia="Calibri" w:hAnsi="Times New Roman" w:cs="Times New Roman"/>
          <w:sz w:val="28"/>
          <w:szCs w:val="28"/>
        </w:rPr>
        <w:t xml:space="preserve"> О. А. Грузоподъемные механизмы и транспортные средства: учеб. пособие. – Волгоград: Ин-Фолио, 2009</w:t>
      </w:r>
    </w:p>
    <w:p w:rsidR="002C0157" w:rsidRPr="002C0157" w:rsidRDefault="002C0157" w:rsidP="002C0157">
      <w:pPr>
        <w:numPr>
          <w:ilvl w:val="0"/>
          <w:numId w:val="24"/>
        </w:numPr>
        <w:spacing w:after="200" w:line="276" w:lineRule="auto"/>
        <w:contextualSpacing/>
        <w:jc w:val="left"/>
        <w:rPr>
          <w:rFonts w:ascii="Times New Roman" w:eastAsia="Calibri" w:hAnsi="Times New Roman" w:cs="Times New Roman"/>
          <w:sz w:val="28"/>
          <w:szCs w:val="28"/>
        </w:rPr>
      </w:pPr>
      <w:r w:rsidRPr="002C0157">
        <w:rPr>
          <w:rFonts w:ascii="Times New Roman" w:eastAsia="Calibri" w:hAnsi="Times New Roman" w:cs="Times New Roman"/>
          <w:sz w:val="28"/>
          <w:szCs w:val="28"/>
        </w:rPr>
        <w:t>Покровский Б. С. Ремонт промышленного оборудования. Рабочая тетрадь: учеб. пособие для НПО. - М.: Академия, 2010</w:t>
      </w:r>
    </w:p>
    <w:p w:rsidR="002C0157" w:rsidRPr="002C0157" w:rsidRDefault="002C0157" w:rsidP="002C0157">
      <w:pPr>
        <w:numPr>
          <w:ilvl w:val="0"/>
          <w:numId w:val="24"/>
        </w:numPr>
        <w:spacing w:after="200" w:line="276" w:lineRule="auto"/>
        <w:contextualSpacing/>
        <w:jc w:val="left"/>
        <w:rPr>
          <w:rFonts w:ascii="Times New Roman" w:eastAsia="Calibri" w:hAnsi="Times New Roman" w:cs="Times New Roman"/>
          <w:sz w:val="28"/>
          <w:szCs w:val="28"/>
        </w:rPr>
      </w:pPr>
      <w:proofErr w:type="spellStart"/>
      <w:r w:rsidRPr="002C0157">
        <w:rPr>
          <w:rFonts w:ascii="Times New Roman" w:eastAsia="Calibri" w:hAnsi="Times New Roman" w:cs="Times New Roman"/>
          <w:sz w:val="28"/>
          <w:szCs w:val="28"/>
        </w:rPr>
        <w:t>Воронкин</w:t>
      </w:r>
      <w:proofErr w:type="spellEnd"/>
      <w:r w:rsidRPr="002C0157">
        <w:rPr>
          <w:rFonts w:ascii="Times New Roman" w:eastAsia="Calibri" w:hAnsi="Times New Roman" w:cs="Times New Roman"/>
          <w:sz w:val="28"/>
          <w:szCs w:val="28"/>
        </w:rPr>
        <w:t xml:space="preserve"> Ю. И. Методы профилактики и ремонта промышленного оборудования: учебник для СПО. – М.: Академия, 2005</w:t>
      </w:r>
    </w:p>
    <w:p w:rsidR="002C0157" w:rsidRPr="002C0157" w:rsidRDefault="002C0157" w:rsidP="002C0157">
      <w:pPr>
        <w:spacing w:after="200" w:line="276" w:lineRule="auto"/>
        <w:ind w:left="0"/>
        <w:jc w:val="left"/>
        <w:rPr>
          <w:rFonts w:ascii="Times New Roman" w:eastAsia="Calibri" w:hAnsi="Times New Roman" w:cs="Times New Roman"/>
          <w:sz w:val="28"/>
          <w:szCs w:val="28"/>
        </w:rPr>
      </w:pPr>
      <w:r w:rsidRPr="002C0157">
        <w:rPr>
          <w:rFonts w:ascii="Times New Roman" w:eastAsia="Calibri" w:hAnsi="Times New Roman" w:cs="Times New Roman"/>
          <w:sz w:val="28"/>
          <w:szCs w:val="28"/>
        </w:rPr>
        <w:t>Дополнительная литература:</w:t>
      </w:r>
    </w:p>
    <w:p w:rsidR="002C0157" w:rsidRPr="002C0157" w:rsidRDefault="002C0157" w:rsidP="002C0157">
      <w:pPr>
        <w:numPr>
          <w:ilvl w:val="0"/>
          <w:numId w:val="25"/>
        </w:numPr>
        <w:spacing w:after="200" w:line="276" w:lineRule="auto"/>
        <w:contextualSpacing/>
        <w:jc w:val="left"/>
        <w:rPr>
          <w:rFonts w:ascii="Times New Roman" w:eastAsia="Calibri" w:hAnsi="Times New Roman" w:cs="Times New Roman"/>
          <w:sz w:val="28"/>
          <w:szCs w:val="28"/>
        </w:rPr>
      </w:pPr>
      <w:r w:rsidRPr="002C0157">
        <w:rPr>
          <w:rFonts w:ascii="Times New Roman" w:eastAsia="Calibri" w:hAnsi="Times New Roman" w:cs="Times New Roman"/>
          <w:sz w:val="28"/>
          <w:szCs w:val="28"/>
        </w:rPr>
        <w:t>Генкин А. Э. Оборудование химических заводов: учеб. пособие – М.: Высшая школа, 1986</w:t>
      </w:r>
    </w:p>
    <w:p w:rsidR="002C0157" w:rsidRPr="002C0157" w:rsidRDefault="002C0157" w:rsidP="002C0157">
      <w:pPr>
        <w:numPr>
          <w:ilvl w:val="0"/>
          <w:numId w:val="25"/>
        </w:numPr>
        <w:spacing w:after="200" w:line="276" w:lineRule="auto"/>
        <w:contextualSpacing/>
        <w:jc w:val="left"/>
        <w:rPr>
          <w:rFonts w:ascii="Times New Roman" w:eastAsia="Calibri" w:hAnsi="Times New Roman" w:cs="Times New Roman"/>
          <w:sz w:val="28"/>
          <w:szCs w:val="28"/>
        </w:rPr>
      </w:pPr>
      <w:r w:rsidRPr="002C0157">
        <w:rPr>
          <w:rFonts w:ascii="Times New Roman" w:eastAsia="Calibri" w:hAnsi="Times New Roman" w:cs="Times New Roman"/>
          <w:sz w:val="28"/>
          <w:szCs w:val="28"/>
        </w:rPr>
        <w:t xml:space="preserve">Лепешкин А. В. Гидравлические и пневматические системы: учебник для </w:t>
      </w:r>
      <w:proofErr w:type="spellStart"/>
      <w:r w:rsidRPr="002C0157">
        <w:rPr>
          <w:rFonts w:ascii="Times New Roman" w:eastAsia="Calibri" w:hAnsi="Times New Roman" w:cs="Times New Roman"/>
          <w:sz w:val="28"/>
          <w:szCs w:val="28"/>
        </w:rPr>
        <w:t>ссузов</w:t>
      </w:r>
      <w:proofErr w:type="spellEnd"/>
      <w:r w:rsidRPr="002C0157">
        <w:rPr>
          <w:rFonts w:ascii="Times New Roman" w:eastAsia="Calibri" w:hAnsi="Times New Roman" w:cs="Times New Roman"/>
          <w:sz w:val="28"/>
          <w:szCs w:val="28"/>
        </w:rPr>
        <w:t xml:space="preserve">/ А. В. Лепешкин, А. А. Михайлин: Под ред. Ю. А. </w:t>
      </w:r>
      <w:proofErr w:type="spellStart"/>
      <w:r w:rsidRPr="002C0157">
        <w:rPr>
          <w:rFonts w:ascii="Times New Roman" w:eastAsia="Calibri" w:hAnsi="Times New Roman" w:cs="Times New Roman"/>
          <w:sz w:val="28"/>
          <w:szCs w:val="28"/>
        </w:rPr>
        <w:t>Беленкова</w:t>
      </w:r>
      <w:proofErr w:type="spellEnd"/>
      <w:r w:rsidRPr="002C0157">
        <w:rPr>
          <w:rFonts w:ascii="Times New Roman" w:eastAsia="Calibri" w:hAnsi="Times New Roman" w:cs="Times New Roman"/>
          <w:sz w:val="28"/>
          <w:szCs w:val="28"/>
        </w:rPr>
        <w:t>. – 2-изд., стер. – М.: Академия, 2005</w:t>
      </w:r>
    </w:p>
    <w:p w:rsidR="002C0157" w:rsidRPr="002C0157" w:rsidRDefault="002C0157" w:rsidP="002C0157">
      <w:pPr>
        <w:numPr>
          <w:ilvl w:val="0"/>
          <w:numId w:val="25"/>
        </w:numPr>
        <w:spacing w:after="200" w:line="276" w:lineRule="auto"/>
        <w:contextualSpacing/>
        <w:jc w:val="left"/>
        <w:rPr>
          <w:rFonts w:ascii="Times New Roman" w:eastAsia="Calibri" w:hAnsi="Times New Roman" w:cs="Times New Roman"/>
          <w:sz w:val="28"/>
          <w:szCs w:val="28"/>
        </w:rPr>
      </w:pPr>
      <w:proofErr w:type="spellStart"/>
      <w:r w:rsidRPr="002C0157">
        <w:rPr>
          <w:rFonts w:ascii="Times New Roman" w:eastAsia="Calibri" w:hAnsi="Times New Roman" w:cs="Times New Roman"/>
          <w:sz w:val="28"/>
          <w:szCs w:val="28"/>
        </w:rPr>
        <w:t>Мелюшев</w:t>
      </w:r>
      <w:proofErr w:type="spellEnd"/>
      <w:r w:rsidRPr="002C0157">
        <w:rPr>
          <w:rFonts w:ascii="Times New Roman" w:eastAsia="Calibri" w:hAnsi="Times New Roman" w:cs="Times New Roman"/>
          <w:sz w:val="28"/>
          <w:szCs w:val="28"/>
        </w:rPr>
        <w:t xml:space="preserve"> Ю. К. Основы автоматизации химических производств: учебник. – М.: Химия, 1982</w:t>
      </w:r>
    </w:p>
    <w:p w:rsidR="002C0157" w:rsidRPr="002C0157" w:rsidRDefault="002C0157" w:rsidP="002C0157">
      <w:pPr>
        <w:numPr>
          <w:ilvl w:val="0"/>
          <w:numId w:val="25"/>
        </w:numPr>
        <w:spacing w:after="200" w:line="276" w:lineRule="auto"/>
        <w:contextualSpacing/>
        <w:jc w:val="left"/>
        <w:rPr>
          <w:rFonts w:ascii="Times New Roman" w:eastAsia="Calibri" w:hAnsi="Times New Roman" w:cs="Times New Roman"/>
          <w:sz w:val="28"/>
          <w:szCs w:val="28"/>
        </w:rPr>
      </w:pPr>
      <w:proofErr w:type="spellStart"/>
      <w:r w:rsidRPr="002C0157">
        <w:rPr>
          <w:rFonts w:ascii="Times New Roman" w:eastAsia="Calibri" w:hAnsi="Times New Roman" w:cs="Times New Roman"/>
          <w:sz w:val="28"/>
          <w:szCs w:val="28"/>
        </w:rPr>
        <w:t>Фарамазов</w:t>
      </w:r>
      <w:proofErr w:type="spellEnd"/>
      <w:r w:rsidRPr="002C0157">
        <w:rPr>
          <w:rFonts w:ascii="Times New Roman" w:eastAsia="Calibri" w:hAnsi="Times New Roman" w:cs="Times New Roman"/>
          <w:sz w:val="28"/>
          <w:szCs w:val="28"/>
        </w:rPr>
        <w:t xml:space="preserve"> С. А. Оборудование нефтеперерабатывающих заводов и его эксплуатация: учеб. пособие. – М.: Химия, 1984</w:t>
      </w:r>
    </w:p>
    <w:p w:rsidR="002C0157" w:rsidRPr="002C0157" w:rsidRDefault="002C0157" w:rsidP="002C0157">
      <w:pPr>
        <w:numPr>
          <w:ilvl w:val="0"/>
          <w:numId w:val="25"/>
        </w:numPr>
        <w:spacing w:after="200" w:line="276" w:lineRule="auto"/>
        <w:contextualSpacing/>
        <w:jc w:val="left"/>
        <w:rPr>
          <w:rFonts w:ascii="Times New Roman" w:eastAsia="Calibri" w:hAnsi="Times New Roman" w:cs="Times New Roman"/>
          <w:sz w:val="28"/>
          <w:szCs w:val="28"/>
        </w:rPr>
      </w:pPr>
      <w:proofErr w:type="spellStart"/>
      <w:r w:rsidRPr="002C0157">
        <w:rPr>
          <w:rFonts w:ascii="Times New Roman" w:eastAsia="Calibri" w:hAnsi="Times New Roman" w:cs="Times New Roman"/>
          <w:sz w:val="28"/>
          <w:szCs w:val="28"/>
        </w:rPr>
        <w:t>Фарамазов</w:t>
      </w:r>
      <w:proofErr w:type="spellEnd"/>
      <w:r w:rsidRPr="002C0157">
        <w:rPr>
          <w:rFonts w:ascii="Times New Roman" w:eastAsia="Calibri" w:hAnsi="Times New Roman" w:cs="Times New Roman"/>
          <w:sz w:val="28"/>
          <w:szCs w:val="28"/>
        </w:rPr>
        <w:t xml:space="preserve"> С. А. Ремонт и монтаж оборудования химических и нефтеперерабатывающих заводов. – М.: Химия, 1988</w:t>
      </w:r>
    </w:p>
    <w:p w:rsidR="00C15F06" w:rsidRDefault="00C15F06">
      <w:pPr>
        <w:rPr>
          <w:rFonts w:ascii="Times New Roman" w:eastAsiaTheme="minorEastAsia" w:hAnsi="Times New Roman" w:cs="Times New Roman"/>
          <w:b/>
          <w:sz w:val="28"/>
          <w:szCs w:val="28"/>
          <w:lang w:eastAsia="ru-RU"/>
        </w:rPr>
      </w:pPr>
    </w:p>
    <w:sectPr w:rsidR="00C15F06" w:rsidSect="00956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charset w:val="00"/>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89"/>
    <w:multiLevelType w:val="multilevel"/>
    <w:tmpl w:val="EDF8CBF8"/>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E627D"/>
    <w:multiLevelType w:val="hybridMultilevel"/>
    <w:tmpl w:val="1D802F90"/>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0E7388"/>
    <w:multiLevelType w:val="multilevel"/>
    <w:tmpl w:val="F8B8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83087"/>
    <w:multiLevelType w:val="hybridMultilevel"/>
    <w:tmpl w:val="B436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C2BDA"/>
    <w:multiLevelType w:val="multilevel"/>
    <w:tmpl w:val="ADD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67EFF"/>
    <w:multiLevelType w:val="singleLevel"/>
    <w:tmpl w:val="AEE6641C"/>
    <w:lvl w:ilvl="0">
      <w:start w:val="1"/>
      <w:numFmt w:val="decimal"/>
      <w:lvlText w:val="%1."/>
      <w:legacy w:legacy="1" w:legacySpace="0" w:legacyIndent="415"/>
      <w:lvlJc w:val="left"/>
      <w:rPr>
        <w:rFonts w:ascii="Times New Roman" w:hAnsi="Times New Roman" w:cs="Times New Roman" w:hint="default"/>
      </w:rPr>
    </w:lvl>
  </w:abstractNum>
  <w:abstractNum w:abstractNumId="6" w15:restartNumberingAfterBreak="0">
    <w:nsid w:val="367604D0"/>
    <w:multiLevelType w:val="hybridMultilevel"/>
    <w:tmpl w:val="C1E28D56"/>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3A8E09C7"/>
    <w:multiLevelType w:val="multilevel"/>
    <w:tmpl w:val="897A9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B5E5E"/>
    <w:multiLevelType w:val="hybridMultilevel"/>
    <w:tmpl w:val="F45E5B00"/>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6F2B9E"/>
    <w:multiLevelType w:val="hybridMultilevel"/>
    <w:tmpl w:val="12EEB744"/>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665FD3"/>
    <w:multiLevelType w:val="multilevel"/>
    <w:tmpl w:val="B8D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F1C87"/>
    <w:multiLevelType w:val="hybridMultilevel"/>
    <w:tmpl w:val="229C0F5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4F2B98"/>
    <w:multiLevelType w:val="multilevel"/>
    <w:tmpl w:val="30BC243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2539B2"/>
    <w:multiLevelType w:val="hybridMultilevel"/>
    <w:tmpl w:val="229C0F5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EA48C8"/>
    <w:multiLevelType w:val="hybridMultilevel"/>
    <w:tmpl w:val="BB04115E"/>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046782"/>
    <w:multiLevelType w:val="multilevel"/>
    <w:tmpl w:val="1E0AB1B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A0DC0"/>
    <w:multiLevelType w:val="hybridMultilevel"/>
    <w:tmpl w:val="ABE022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80D2A6A"/>
    <w:multiLevelType w:val="multilevel"/>
    <w:tmpl w:val="B10A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74929"/>
    <w:multiLevelType w:val="hybridMultilevel"/>
    <w:tmpl w:val="CBD8B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CD132E"/>
    <w:multiLevelType w:val="multilevel"/>
    <w:tmpl w:val="036E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C10437"/>
    <w:multiLevelType w:val="hybridMultilevel"/>
    <w:tmpl w:val="25A6C006"/>
    <w:lvl w:ilvl="0" w:tplc="D2B618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31A2870"/>
    <w:multiLevelType w:val="hybridMultilevel"/>
    <w:tmpl w:val="076AE0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1D5A65"/>
    <w:multiLevelType w:val="hybridMultilevel"/>
    <w:tmpl w:val="16C4C5D6"/>
    <w:lvl w:ilvl="0" w:tplc="F2C07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A36E1"/>
    <w:multiLevelType w:val="multilevel"/>
    <w:tmpl w:val="3C920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663ACD"/>
    <w:multiLevelType w:val="hybridMultilevel"/>
    <w:tmpl w:val="F62A7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7"/>
  </w:num>
  <w:num w:numId="5">
    <w:abstractNumId w:val="19"/>
  </w:num>
  <w:num w:numId="6">
    <w:abstractNumId w:val="23"/>
  </w:num>
  <w:num w:numId="7">
    <w:abstractNumId w:val="24"/>
  </w:num>
  <w:num w:numId="8">
    <w:abstractNumId w:val="5"/>
  </w:num>
  <w:num w:numId="9">
    <w:abstractNumId w:val="14"/>
  </w:num>
  <w:num w:numId="10">
    <w:abstractNumId w:val="21"/>
  </w:num>
  <w:num w:numId="11">
    <w:abstractNumId w:val="11"/>
  </w:num>
  <w:num w:numId="12">
    <w:abstractNumId w:val="16"/>
  </w:num>
  <w:num w:numId="13">
    <w:abstractNumId w:val="7"/>
  </w:num>
  <w:num w:numId="14">
    <w:abstractNumId w:val="1"/>
  </w:num>
  <w:num w:numId="15">
    <w:abstractNumId w:val="8"/>
  </w:num>
  <w:num w:numId="16">
    <w:abstractNumId w:val="9"/>
  </w:num>
  <w:num w:numId="17">
    <w:abstractNumId w:val="20"/>
  </w:num>
  <w:num w:numId="18">
    <w:abstractNumId w:val="13"/>
  </w:num>
  <w:num w:numId="19">
    <w:abstractNumId w:val="22"/>
  </w:num>
  <w:num w:numId="20">
    <w:abstractNumId w:val="12"/>
  </w:num>
  <w:num w:numId="21">
    <w:abstractNumId w:val="0"/>
  </w:num>
  <w:num w:numId="22">
    <w:abstractNumId w:val="15"/>
  </w:num>
  <w:num w:numId="23">
    <w:abstractNumId w:val="6"/>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3A"/>
    <w:rsid w:val="00006891"/>
    <w:rsid w:val="00047493"/>
    <w:rsid w:val="0005412E"/>
    <w:rsid w:val="00065149"/>
    <w:rsid w:val="000B4D08"/>
    <w:rsid w:val="000C25DE"/>
    <w:rsid w:val="000E3816"/>
    <w:rsid w:val="000F5073"/>
    <w:rsid w:val="0013135F"/>
    <w:rsid w:val="00145F44"/>
    <w:rsid w:val="00171EB0"/>
    <w:rsid w:val="00175AB4"/>
    <w:rsid w:val="001A547E"/>
    <w:rsid w:val="001C1BEC"/>
    <w:rsid w:val="001E50F1"/>
    <w:rsid w:val="001F1BB2"/>
    <w:rsid w:val="0020005D"/>
    <w:rsid w:val="002506AD"/>
    <w:rsid w:val="00271137"/>
    <w:rsid w:val="00282FFF"/>
    <w:rsid w:val="00290D31"/>
    <w:rsid w:val="002C0157"/>
    <w:rsid w:val="0036189C"/>
    <w:rsid w:val="003949FC"/>
    <w:rsid w:val="003D2235"/>
    <w:rsid w:val="003F7F74"/>
    <w:rsid w:val="004042A2"/>
    <w:rsid w:val="0040718D"/>
    <w:rsid w:val="00447D05"/>
    <w:rsid w:val="004A3883"/>
    <w:rsid w:val="004C3809"/>
    <w:rsid w:val="005408F7"/>
    <w:rsid w:val="00542AF4"/>
    <w:rsid w:val="005A045D"/>
    <w:rsid w:val="005B3B8C"/>
    <w:rsid w:val="00602DD4"/>
    <w:rsid w:val="006374BC"/>
    <w:rsid w:val="0066139F"/>
    <w:rsid w:val="00676866"/>
    <w:rsid w:val="006A1F9E"/>
    <w:rsid w:val="006D4DA1"/>
    <w:rsid w:val="006D70FF"/>
    <w:rsid w:val="006F19BB"/>
    <w:rsid w:val="00705319"/>
    <w:rsid w:val="0073713C"/>
    <w:rsid w:val="00737C52"/>
    <w:rsid w:val="007664F4"/>
    <w:rsid w:val="00774B71"/>
    <w:rsid w:val="00782FF0"/>
    <w:rsid w:val="007B656E"/>
    <w:rsid w:val="007C2B49"/>
    <w:rsid w:val="007D38A5"/>
    <w:rsid w:val="00804F24"/>
    <w:rsid w:val="00811B44"/>
    <w:rsid w:val="00837ADF"/>
    <w:rsid w:val="00843709"/>
    <w:rsid w:val="008E017E"/>
    <w:rsid w:val="00956491"/>
    <w:rsid w:val="00960135"/>
    <w:rsid w:val="00963D60"/>
    <w:rsid w:val="009A2F97"/>
    <w:rsid w:val="009B21F3"/>
    <w:rsid w:val="00A20747"/>
    <w:rsid w:val="00A253A1"/>
    <w:rsid w:val="00A91431"/>
    <w:rsid w:val="00AC67FD"/>
    <w:rsid w:val="00B12E24"/>
    <w:rsid w:val="00B87ED0"/>
    <w:rsid w:val="00B907F0"/>
    <w:rsid w:val="00BB6317"/>
    <w:rsid w:val="00BE41DF"/>
    <w:rsid w:val="00BE696D"/>
    <w:rsid w:val="00C15F06"/>
    <w:rsid w:val="00CA0CBF"/>
    <w:rsid w:val="00CC69F1"/>
    <w:rsid w:val="00D00F42"/>
    <w:rsid w:val="00D015C2"/>
    <w:rsid w:val="00D0680A"/>
    <w:rsid w:val="00D15B10"/>
    <w:rsid w:val="00D367B3"/>
    <w:rsid w:val="00DB1D76"/>
    <w:rsid w:val="00DC1D42"/>
    <w:rsid w:val="00DD479E"/>
    <w:rsid w:val="00E43960"/>
    <w:rsid w:val="00EB3CA3"/>
    <w:rsid w:val="00EE2986"/>
    <w:rsid w:val="00F04A40"/>
    <w:rsid w:val="00F0793A"/>
    <w:rsid w:val="00F1447D"/>
    <w:rsid w:val="00FC3CE2"/>
    <w:rsid w:val="00FD5F0F"/>
    <w:rsid w:val="00FF5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891B6-4F53-441A-84DA-7B5F6FBB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480" w:lineRule="auto"/>
        <w:ind w:left="-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793A"/>
    <w:rPr>
      <w:color w:val="0000FF"/>
      <w:u w:val="single"/>
    </w:rPr>
  </w:style>
  <w:style w:type="paragraph" w:styleId="a4">
    <w:name w:val="Balloon Text"/>
    <w:basedOn w:val="a"/>
    <w:link w:val="a5"/>
    <w:uiPriority w:val="99"/>
    <w:semiHidden/>
    <w:unhideWhenUsed/>
    <w:rsid w:val="00F0793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93A"/>
    <w:rPr>
      <w:rFonts w:ascii="Tahoma" w:hAnsi="Tahoma" w:cs="Tahoma"/>
      <w:sz w:val="16"/>
      <w:szCs w:val="16"/>
    </w:rPr>
  </w:style>
  <w:style w:type="paragraph" w:customStyle="1" w:styleId="4">
    <w:name w:val="стиль4"/>
    <w:basedOn w:val="a"/>
    <w:rsid w:val="003F7F74"/>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6">
    <w:name w:val="Normal (Web)"/>
    <w:basedOn w:val="a"/>
    <w:unhideWhenUsed/>
    <w:rsid w:val="003F7F74"/>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2">
    <w:name w:val="стиль2"/>
    <w:basedOn w:val="a0"/>
    <w:rsid w:val="003F7F74"/>
  </w:style>
  <w:style w:type="paragraph" w:styleId="a7">
    <w:name w:val="List Paragraph"/>
    <w:basedOn w:val="a"/>
    <w:uiPriority w:val="34"/>
    <w:qFormat/>
    <w:rsid w:val="007C2B49"/>
    <w:pPr>
      <w:ind w:left="720"/>
      <w:contextualSpacing/>
    </w:pPr>
  </w:style>
  <w:style w:type="character" w:styleId="a8">
    <w:name w:val="Strong"/>
    <w:basedOn w:val="a0"/>
    <w:qFormat/>
    <w:rsid w:val="006374BC"/>
    <w:rPr>
      <w:rFonts w:cs="Times New Roman"/>
      <w:b/>
      <w:bCs/>
    </w:rPr>
  </w:style>
  <w:style w:type="paragraph" w:styleId="20">
    <w:name w:val="Body Text 2"/>
    <w:basedOn w:val="a"/>
    <w:link w:val="21"/>
    <w:rsid w:val="006374BC"/>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6374BC"/>
    <w:rPr>
      <w:rFonts w:ascii="Times New Roman" w:eastAsia="Times New Roman" w:hAnsi="Times New Roman" w:cs="Times New Roman"/>
      <w:sz w:val="24"/>
      <w:szCs w:val="24"/>
      <w:lang w:eastAsia="ru-RU"/>
    </w:rPr>
  </w:style>
  <w:style w:type="character" w:customStyle="1" w:styleId="w">
    <w:name w:val="w"/>
    <w:basedOn w:val="a0"/>
    <w:rsid w:val="001F1BB2"/>
  </w:style>
  <w:style w:type="paragraph" w:styleId="a9">
    <w:name w:val="No Spacing"/>
    <w:uiPriority w:val="99"/>
    <w:qFormat/>
    <w:rsid w:val="004C3809"/>
    <w:pPr>
      <w:widowControl w:val="0"/>
      <w:autoSpaceDE w:val="0"/>
      <w:autoSpaceDN w:val="0"/>
      <w:adjustRightInd w:val="0"/>
      <w:spacing w:line="240" w:lineRule="auto"/>
      <w:ind w:left="0"/>
      <w:jc w:val="left"/>
    </w:pPr>
    <w:rPr>
      <w:rFonts w:ascii="Times New Roman" w:eastAsia="Times New Roman" w:hAnsi="Times New Roman" w:cs="Times New Roman"/>
      <w:sz w:val="20"/>
      <w:szCs w:val="20"/>
      <w:lang w:eastAsia="ru-RU"/>
    </w:rPr>
  </w:style>
  <w:style w:type="paragraph" w:customStyle="1" w:styleId="aa">
    <w:name w:val="Чертежный"/>
    <w:rsid w:val="00956491"/>
    <w:pPr>
      <w:spacing w:line="240" w:lineRule="auto"/>
      <w:ind w:left="0"/>
      <w:jc w:val="both"/>
    </w:pPr>
    <w:rPr>
      <w:rFonts w:ascii="ISOCPEUR" w:eastAsia="Times New Roman" w:hAnsi="ISOCPEUR" w:cs="Times New Roman"/>
      <w:i/>
      <w:sz w:val="28"/>
      <w:szCs w:val="20"/>
      <w:lang w:val="uk-UA" w:eastAsia="ru-RU"/>
    </w:rPr>
  </w:style>
  <w:style w:type="paragraph" w:styleId="ab">
    <w:name w:val="Body Text"/>
    <w:basedOn w:val="a"/>
    <w:link w:val="ac"/>
    <w:uiPriority w:val="99"/>
    <w:semiHidden/>
    <w:unhideWhenUsed/>
    <w:rsid w:val="00C15F06"/>
    <w:pPr>
      <w:spacing w:after="120"/>
    </w:pPr>
  </w:style>
  <w:style w:type="character" w:customStyle="1" w:styleId="ac">
    <w:name w:val="Основной текст Знак"/>
    <w:basedOn w:val="a0"/>
    <w:link w:val="ab"/>
    <w:uiPriority w:val="99"/>
    <w:semiHidden/>
    <w:rsid w:val="00C15F06"/>
  </w:style>
  <w:style w:type="table" w:styleId="ad">
    <w:name w:val="Table Grid"/>
    <w:basedOn w:val="a1"/>
    <w:uiPriority w:val="59"/>
    <w:rsid w:val="00C15F06"/>
    <w:pPr>
      <w:spacing w:line="240" w:lineRule="auto"/>
      <w:ind w:left="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705319"/>
    <w:pPr>
      <w:spacing w:after="120"/>
    </w:pPr>
    <w:rPr>
      <w:sz w:val="16"/>
      <w:szCs w:val="16"/>
    </w:rPr>
  </w:style>
  <w:style w:type="character" w:customStyle="1" w:styleId="30">
    <w:name w:val="Основной текст 3 Знак"/>
    <w:basedOn w:val="a0"/>
    <w:link w:val="3"/>
    <w:uiPriority w:val="99"/>
    <w:semiHidden/>
    <w:rsid w:val="00705319"/>
    <w:rPr>
      <w:sz w:val="16"/>
      <w:szCs w:val="16"/>
    </w:rPr>
  </w:style>
  <w:style w:type="paragraph" w:customStyle="1" w:styleId="ConsPlusNormal">
    <w:name w:val="ConsPlusNormal"/>
    <w:rsid w:val="0036189C"/>
    <w:pPr>
      <w:widowControl w:val="0"/>
      <w:autoSpaceDE w:val="0"/>
      <w:autoSpaceDN w:val="0"/>
      <w:adjustRightInd w:val="0"/>
      <w:spacing w:line="240" w:lineRule="auto"/>
      <w:ind w:left="0"/>
      <w:jc w:val="left"/>
    </w:pPr>
    <w:rPr>
      <w:rFonts w:ascii="Arial" w:eastAsiaTheme="minorEastAsia" w:hAnsi="Arial" w:cs="Arial"/>
      <w:sz w:val="20"/>
      <w:szCs w:val="20"/>
      <w:lang w:eastAsia="ru-RU"/>
    </w:rPr>
  </w:style>
  <w:style w:type="paragraph" w:styleId="ae">
    <w:name w:val="Body Text Indent"/>
    <w:basedOn w:val="a"/>
    <w:link w:val="af"/>
    <w:uiPriority w:val="99"/>
    <w:semiHidden/>
    <w:unhideWhenUsed/>
    <w:rsid w:val="0036189C"/>
    <w:pPr>
      <w:spacing w:after="120"/>
      <w:ind w:left="283"/>
    </w:pPr>
  </w:style>
  <w:style w:type="character" w:customStyle="1" w:styleId="af">
    <w:name w:val="Основной текст с отступом Знак"/>
    <w:basedOn w:val="a0"/>
    <w:link w:val="ae"/>
    <w:uiPriority w:val="99"/>
    <w:semiHidden/>
    <w:rsid w:val="0036189C"/>
  </w:style>
  <w:style w:type="character" w:customStyle="1" w:styleId="22">
    <w:name w:val="Основной текст (2)_"/>
    <w:basedOn w:val="a0"/>
    <w:link w:val="23"/>
    <w:rsid w:val="00145F44"/>
    <w:rPr>
      <w:rFonts w:ascii="Times New Roman" w:eastAsia="Times New Roman" w:hAnsi="Times New Roman" w:cs="Times New Roman"/>
      <w:b/>
      <w:bCs/>
      <w:sz w:val="18"/>
      <w:szCs w:val="18"/>
      <w:shd w:val="clear" w:color="auto" w:fill="FFFFFF"/>
    </w:rPr>
  </w:style>
  <w:style w:type="character" w:customStyle="1" w:styleId="Exact">
    <w:name w:val="Подпись к картинке Exact"/>
    <w:basedOn w:val="a0"/>
    <w:link w:val="af0"/>
    <w:rsid w:val="00145F44"/>
    <w:rPr>
      <w:rFonts w:ascii="Times New Roman" w:eastAsia="Times New Roman" w:hAnsi="Times New Roman" w:cs="Times New Roman"/>
      <w:b/>
      <w:bCs/>
      <w:sz w:val="18"/>
      <w:szCs w:val="18"/>
      <w:shd w:val="clear" w:color="auto" w:fill="FFFFFF"/>
    </w:rPr>
  </w:style>
  <w:style w:type="character" w:customStyle="1" w:styleId="42Exact">
    <w:name w:val="Заголовок №4 (2) Exact"/>
    <w:basedOn w:val="a0"/>
    <w:link w:val="42"/>
    <w:rsid w:val="00145F44"/>
    <w:rPr>
      <w:rFonts w:ascii="Times New Roman" w:eastAsia="Times New Roman" w:hAnsi="Times New Roman" w:cs="Times New Roman"/>
      <w:b/>
      <w:bCs/>
      <w:i/>
      <w:iCs/>
      <w:sz w:val="19"/>
      <w:szCs w:val="19"/>
      <w:shd w:val="clear" w:color="auto" w:fill="FFFFFF"/>
    </w:rPr>
  </w:style>
  <w:style w:type="character" w:customStyle="1" w:styleId="429ptExact">
    <w:name w:val="Заголовок №4 (2) + 9 pt;Не курсив Exact"/>
    <w:basedOn w:val="42Exact"/>
    <w:rsid w:val="00145F44"/>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Exact">
    <w:name w:val="Основной текст (2) Exact"/>
    <w:basedOn w:val="a0"/>
    <w:rsid w:val="00145F44"/>
    <w:rPr>
      <w:rFonts w:ascii="Times New Roman" w:eastAsia="Times New Roman" w:hAnsi="Times New Roman" w:cs="Times New Roman"/>
      <w:b/>
      <w:bCs/>
      <w:i w:val="0"/>
      <w:iCs w:val="0"/>
      <w:smallCaps w:val="0"/>
      <w:strike w:val="0"/>
      <w:sz w:val="18"/>
      <w:szCs w:val="18"/>
      <w:u w:val="none"/>
    </w:rPr>
  </w:style>
  <w:style w:type="character" w:customStyle="1" w:styleId="295ptExact">
    <w:name w:val="Основной текст (2) + 9;5 pt;Курсив Exact"/>
    <w:basedOn w:val="22"/>
    <w:rsid w:val="00145F44"/>
    <w:rPr>
      <w:rFonts w:ascii="Times New Roman" w:eastAsia="Times New Roman" w:hAnsi="Times New Roman" w:cs="Times New Roman"/>
      <w:b/>
      <w:bCs/>
      <w:i/>
      <w:iCs/>
      <w:color w:val="000000"/>
      <w:spacing w:val="0"/>
      <w:w w:val="100"/>
      <w:position w:val="0"/>
      <w:sz w:val="19"/>
      <w:szCs w:val="19"/>
      <w:u w:val="single"/>
      <w:shd w:val="clear" w:color="auto" w:fill="FFFFFF"/>
      <w:lang w:val="en-US" w:eastAsia="en-US" w:bidi="en-US"/>
    </w:rPr>
  </w:style>
  <w:style w:type="character" w:customStyle="1" w:styleId="3Exact">
    <w:name w:val="Основной текст (3) Exact"/>
    <w:basedOn w:val="a0"/>
    <w:rsid w:val="00145F44"/>
    <w:rPr>
      <w:rFonts w:ascii="Times New Roman" w:eastAsia="Times New Roman" w:hAnsi="Times New Roman" w:cs="Times New Roman"/>
      <w:b/>
      <w:bCs/>
      <w:i/>
      <w:iCs/>
      <w:smallCaps w:val="0"/>
      <w:strike w:val="0"/>
      <w:sz w:val="19"/>
      <w:szCs w:val="19"/>
      <w:u w:val="none"/>
    </w:rPr>
  </w:style>
  <w:style w:type="character" w:customStyle="1" w:styleId="3Exact0">
    <w:name w:val="Заголовок №3 Exact"/>
    <w:basedOn w:val="a0"/>
    <w:rsid w:val="00145F44"/>
    <w:rPr>
      <w:rFonts w:ascii="Times New Roman" w:eastAsia="Times New Roman" w:hAnsi="Times New Roman" w:cs="Times New Roman"/>
      <w:b/>
      <w:bCs/>
      <w:i w:val="0"/>
      <w:iCs w:val="0"/>
      <w:smallCaps w:val="0"/>
      <w:strike w:val="0"/>
      <w:sz w:val="18"/>
      <w:szCs w:val="18"/>
      <w:u w:val="none"/>
    </w:rPr>
  </w:style>
  <w:style w:type="character" w:customStyle="1" w:styleId="31">
    <w:name w:val="Основной текст (3)_"/>
    <w:basedOn w:val="a0"/>
    <w:link w:val="32"/>
    <w:rsid w:val="00145F44"/>
    <w:rPr>
      <w:rFonts w:ascii="Times New Roman" w:eastAsia="Times New Roman" w:hAnsi="Times New Roman" w:cs="Times New Roman"/>
      <w:b/>
      <w:bCs/>
      <w:i/>
      <w:iCs/>
      <w:sz w:val="19"/>
      <w:szCs w:val="19"/>
      <w:shd w:val="clear" w:color="auto" w:fill="FFFFFF"/>
    </w:rPr>
  </w:style>
  <w:style w:type="character" w:customStyle="1" w:styleId="33">
    <w:name w:val="Заголовок №3_"/>
    <w:basedOn w:val="a0"/>
    <w:link w:val="34"/>
    <w:rsid w:val="00145F44"/>
    <w:rPr>
      <w:rFonts w:ascii="Times New Roman" w:eastAsia="Times New Roman" w:hAnsi="Times New Roman" w:cs="Times New Roman"/>
      <w:b/>
      <w:bCs/>
      <w:sz w:val="18"/>
      <w:szCs w:val="18"/>
      <w:shd w:val="clear" w:color="auto" w:fill="FFFFFF"/>
      <w:lang w:val="en-US" w:bidi="en-US"/>
    </w:rPr>
  </w:style>
  <w:style w:type="paragraph" w:customStyle="1" w:styleId="23">
    <w:name w:val="Основной текст (2)"/>
    <w:basedOn w:val="a"/>
    <w:link w:val="22"/>
    <w:rsid w:val="00145F44"/>
    <w:pPr>
      <w:widowControl w:val="0"/>
      <w:shd w:val="clear" w:color="auto" w:fill="FFFFFF"/>
      <w:spacing w:after="420" w:line="230" w:lineRule="exact"/>
      <w:ind w:left="0" w:hanging="1900"/>
      <w:jc w:val="left"/>
    </w:pPr>
    <w:rPr>
      <w:rFonts w:ascii="Times New Roman" w:eastAsia="Times New Roman" w:hAnsi="Times New Roman" w:cs="Times New Roman"/>
      <w:b/>
      <w:bCs/>
      <w:sz w:val="18"/>
      <w:szCs w:val="18"/>
    </w:rPr>
  </w:style>
  <w:style w:type="paragraph" w:customStyle="1" w:styleId="af0">
    <w:name w:val="Подпись к картинке"/>
    <w:basedOn w:val="a"/>
    <w:link w:val="Exact"/>
    <w:rsid w:val="00145F44"/>
    <w:pPr>
      <w:widowControl w:val="0"/>
      <w:shd w:val="clear" w:color="auto" w:fill="FFFFFF"/>
      <w:spacing w:line="0" w:lineRule="atLeast"/>
      <w:ind w:left="0"/>
    </w:pPr>
    <w:rPr>
      <w:rFonts w:ascii="Times New Roman" w:eastAsia="Times New Roman" w:hAnsi="Times New Roman" w:cs="Times New Roman"/>
      <w:b/>
      <w:bCs/>
      <w:sz w:val="18"/>
      <w:szCs w:val="18"/>
    </w:rPr>
  </w:style>
  <w:style w:type="paragraph" w:customStyle="1" w:styleId="42">
    <w:name w:val="Заголовок №4 (2)"/>
    <w:basedOn w:val="a"/>
    <w:link w:val="42Exact"/>
    <w:rsid w:val="00145F44"/>
    <w:pPr>
      <w:widowControl w:val="0"/>
      <w:shd w:val="clear" w:color="auto" w:fill="FFFFFF"/>
      <w:spacing w:line="0" w:lineRule="atLeast"/>
      <w:ind w:left="0"/>
      <w:jc w:val="left"/>
      <w:outlineLvl w:val="3"/>
    </w:pPr>
    <w:rPr>
      <w:rFonts w:ascii="Times New Roman" w:eastAsia="Times New Roman" w:hAnsi="Times New Roman" w:cs="Times New Roman"/>
      <w:b/>
      <w:bCs/>
      <w:i/>
      <w:iCs/>
      <w:sz w:val="19"/>
      <w:szCs w:val="19"/>
    </w:rPr>
  </w:style>
  <w:style w:type="paragraph" w:customStyle="1" w:styleId="32">
    <w:name w:val="Основной текст (3)"/>
    <w:basedOn w:val="a"/>
    <w:link w:val="31"/>
    <w:rsid w:val="00145F44"/>
    <w:pPr>
      <w:widowControl w:val="0"/>
      <w:shd w:val="clear" w:color="auto" w:fill="FFFFFF"/>
      <w:spacing w:before="60" w:line="0" w:lineRule="atLeast"/>
      <w:ind w:left="0"/>
      <w:jc w:val="left"/>
    </w:pPr>
    <w:rPr>
      <w:rFonts w:ascii="Times New Roman" w:eastAsia="Times New Roman" w:hAnsi="Times New Roman" w:cs="Times New Roman"/>
      <w:b/>
      <w:bCs/>
      <w:i/>
      <w:iCs/>
      <w:sz w:val="19"/>
      <w:szCs w:val="19"/>
    </w:rPr>
  </w:style>
  <w:style w:type="paragraph" w:customStyle="1" w:styleId="34">
    <w:name w:val="Заголовок №3"/>
    <w:basedOn w:val="a"/>
    <w:link w:val="33"/>
    <w:rsid w:val="00145F44"/>
    <w:pPr>
      <w:widowControl w:val="0"/>
      <w:shd w:val="clear" w:color="auto" w:fill="FFFFFF"/>
      <w:spacing w:line="0" w:lineRule="atLeast"/>
      <w:ind w:left="0"/>
      <w:jc w:val="left"/>
      <w:outlineLvl w:val="2"/>
    </w:pPr>
    <w:rPr>
      <w:rFonts w:ascii="Times New Roman" w:eastAsia="Times New Roman" w:hAnsi="Times New Roman" w:cs="Times New Roman"/>
      <w:b/>
      <w:bCs/>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45">
      <w:bodyDiv w:val="1"/>
      <w:marLeft w:val="0"/>
      <w:marRight w:val="0"/>
      <w:marTop w:val="0"/>
      <w:marBottom w:val="0"/>
      <w:divBdr>
        <w:top w:val="none" w:sz="0" w:space="0" w:color="auto"/>
        <w:left w:val="none" w:sz="0" w:space="0" w:color="auto"/>
        <w:bottom w:val="none" w:sz="0" w:space="0" w:color="auto"/>
        <w:right w:val="none" w:sz="0" w:space="0" w:color="auto"/>
      </w:divBdr>
      <w:divsChild>
        <w:div w:id="1091466004">
          <w:marLeft w:val="0"/>
          <w:marRight w:val="0"/>
          <w:marTop w:val="0"/>
          <w:marBottom w:val="0"/>
          <w:divBdr>
            <w:top w:val="none" w:sz="0" w:space="0" w:color="auto"/>
            <w:left w:val="none" w:sz="0" w:space="0" w:color="auto"/>
            <w:bottom w:val="none" w:sz="0" w:space="0" w:color="auto"/>
            <w:right w:val="none" w:sz="0" w:space="0" w:color="auto"/>
          </w:divBdr>
        </w:div>
        <w:div w:id="32535285">
          <w:marLeft w:val="0"/>
          <w:marRight w:val="0"/>
          <w:marTop w:val="0"/>
          <w:marBottom w:val="0"/>
          <w:divBdr>
            <w:top w:val="none" w:sz="0" w:space="0" w:color="auto"/>
            <w:left w:val="none" w:sz="0" w:space="0" w:color="auto"/>
            <w:bottom w:val="none" w:sz="0" w:space="0" w:color="auto"/>
            <w:right w:val="none" w:sz="0" w:space="0" w:color="auto"/>
          </w:divBdr>
        </w:div>
        <w:div w:id="948901287">
          <w:marLeft w:val="0"/>
          <w:marRight w:val="0"/>
          <w:marTop w:val="0"/>
          <w:marBottom w:val="0"/>
          <w:divBdr>
            <w:top w:val="none" w:sz="0" w:space="0" w:color="auto"/>
            <w:left w:val="none" w:sz="0" w:space="0" w:color="auto"/>
            <w:bottom w:val="none" w:sz="0" w:space="0" w:color="auto"/>
            <w:right w:val="none" w:sz="0" w:space="0" w:color="auto"/>
          </w:divBdr>
        </w:div>
        <w:div w:id="781459093">
          <w:marLeft w:val="0"/>
          <w:marRight w:val="0"/>
          <w:marTop w:val="0"/>
          <w:marBottom w:val="0"/>
          <w:divBdr>
            <w:top w:val="none" w:sz="0" w:space="0" w:color="auto"/>
            <w:left w:val="none" w:sz="0" w:space="0" w:color="auto"/>
            <w:bottom w:val="none" w:sz="0" w:space="0" w:color="auto"/>
            <w:right w:val="none" w:sz="0" w:space="0" w:color="auto"/>
          </w:divBdr>
        </w:div>
        <w:div w:id="1455102077">
          <w:marLeft w:val="0"/>
          <w:marRight w:val="0"/>
          <w:marTop w:val="0"/>
          <w:marBottom w:val="0"/>
          <w:divBdr>
            <w:top w:val="none" w:sz="0" w:space="0" w:color="auto"/>
            <w:left w:val="none" w:sz="0" w:space="0" w:color="auto"/>
            <w:bottom w:val="none" w:sz="0" w:space="0" w:color="auto"/>
            <w:right w:val="none" w:sz="0" w:space="0" w:color="auto"/>
          </w:divBdr>
        </w:div>
        <w:div w:id="358818378">
          <w:marLeft w:val="0"/>
          <w:marRight w:val="0"/>
          <w:marTop w:val="0"/>
          <w:marBottom w:val="0"/>
          <w:divBdr>
            <w:top w:val="none" w:sz="0" w:space="0" w:color="auto"/>
            <w:left w:val="none" w:sz="0" w:space="0" w:color="auto"/>
            <w:bottom w:val="none" w:sz="0" w:space="0" w:color="auto"/>
            <w:right w:val="none" w:sz="0" w:space="0" w:color="auto"/>
          </w:divBdr>
        </w:div>
      </w:divsChild>
    </w:div>
    <w:div w:id="545144424">
      <w:bodyDiv w:val="1"/>
      <w:marLeft w:val="0"/>
      <w:marRight w:val="0"/>
      <w:marTop w:val="0"/>
      <w:marBottom w:val="0"/>
      <w:divBdr>
        <w:top w:val="none" w:sz="0" w:space="0" w:color="auto"/>
        <w:left w:val="none" w:sz="0" w:space="0" w:color="auto"/>
        <w:bottom w:val="none" w:sz="0" w:space="0" w:color="auto"/>
        <w:right w:val="none" w:sz="0" w:space="0" w:color="auto"/>
      </w:divBdr>
    </w:div>
    <w:div w:id="825510749">
      <w:bodyDiv w:val="1"/>
      <w:marLeft w:val="0"/>
      <w:marRight w:val="0"/>
      <w:marTop w:val="0"/>
      <w:marBottom w:val="0"/>
      <w:divBdr>
        <w:top w:val="none" w:sz="0" w:space="0" w:color="auto"/>
        <w:left w:val="none" w:sz="0" w:space="0" w:color="auto"/>
        <w:bottom w:val="none" w:sz="0" w:space="0" w:color="auto"/>
        <w:right w:val="none" w:sz="0" w:space="0" w:color="auto"/>
      </w:divBdr>
      <w:divsChild>
        <w:div w:id="133958618">
          <w:marLeft w:val="0"/>
          <w:marRight w:val="0"/>
          <w:marTop w:val="0"/>
          <w:marBottom w:val="0"/>
          <w:divBdr>
            <w:top w:val="none" w:sz="0" w:space="0" w:color="auto"/>
            <w:left w:val="none" w:sz="0" w:space="0" w:color="auto"/>
            <w:bottom w:val="none" w:sz="0" w:space="0" w:color="auto"/>
            <w:right w:val="none" w:sz="0" w:space="0" w:color="auto"/>
          </w:divBdr>
        </w:div>
      </w:divsChild>
    </w:div>
    <w:div w:id="943919547">
      <w:bodyDiv w:val="1"/>
      <w:marLeft w:val="0"/>
      <w:marRight w:val="0"/>
      <w:marTop w:val="0"/>
      <w:marBottom w:val="0"/>
      <w:divBdr>
        <w:top w:val="none" w:sz="0" w:space="0" w:color="auto"/>
        <w:left w:val="none" w:sz="0" w:space="0" w:color="auto"/>
        <w:bottom w:val="none" w:sz="0" w:space="0" w:color="auto"/>
        <w:right w:val="none" w:sz="0" w:space="0" w:color="auto"/>
      </w:divBdr>
      <w:divsChild>
        <w:div w:id="412119631">
          <w:marLeft w:val="0"/>
          <w:marRight w:val="0"/>
          <w:marTop w:val="0"/>
          <w:marBottom w:val="0"/>
          <w:divBdr>
            <w:top w:val="none" w:sz="0" w:space="0" w:color="auto"/>
            <w:left w:val="none" w:sz="0" w:space="0" w:color="auto"/>
            <w:bottom w:val="none" w:sz="0" w:space="0" w:color="auto"/>
            <w:right w:val="none" w:sz="0" w:space="0" w:color="auto"/>
          </w:divBdr>
        </w:div>
        <w:div w:id="1674187121">
          <w:marLeft w:val="0"/>
          <w:marRight w:val="0"/>
          <w:marTop w:val="0"/>
          <w:marBottom w:val="0"/>
          <w:divBdr>
            <w:top w:val="none" w:sz="0" w:space="0" w:color="auto"/>
            <w:left w:val="none" w:sz="0" w:space="0" w:color="auto"/>
            <w:bottom w:val="none" w:sz="0" w:space="0" w:color="auto"/>
            <w:right w:val="none" w:sz="0" w:space="0" w:color="auto"/>
          </w:divBdr>
        </w:div>
      </w:divsChild>
    </w:div>
    <w:div w:id="1024984252">
      <w:bodyDiv w:val="1"/>
      <w:marLeft w:val="0"/>
      <w:marRight w:val="0"/>
      <w:marTop w:val="0"/>
      <w:marBottom w:val="0"/>
      <w:divBdr>
        <w:top w:val="none" w:sz="0" w:space="0" w:color="auto"/>
        <w:left w:val="none" w:sz="0" w:space="0" w:color="auto"/>
        <w:bottom w:val="none" w:sz="0" w:space="0" w:color="auto"/>
        <w:right w:val="none" w:sz="0" w:space="0" w:color="auto"/>
      </w:divBdr>
    </w:div>
    <w:div w:id="1300768102">
      <w:bodyDiv w:val="1"/>
      <w:marLeft w:val="0"/>
      <w:marRight w:val="0"/>
      <w:marTop w:val="0"/>
      <w:marBottom w:val="0"/>
      <w:divBdr>
        <w:top w:val="none" w:sz="0" w:space="0" w:color="auto"/>
        <w:left w:val="none" w:sz="0" w:space="0" w:color="auto"/>
        <w:bottom w:val="none" w:sz="0" w:space="0" w:color="auto"/>
        <w:right w:val="none" w:sz="0" w:space="0" w:color="auto"/>
      </w:divBdr>
      <w:divsChild>
        <w:div w:id="178395386">
          <w:marLeft w:val="0"/>
          <w:marRight w:val="0"/>
          <w:marTop w:val="0"/>
          <w:marBottom w:val="0"/>
          <w:divBdr>
            <w:top w:val="none" w:sz="0" w:space="0" w:color="auto"/>
            <w:left w:val="none" w:sz="0" w:space="0" w:color="auto"/>
            <w:bottom w:val="none" w:sz="0" w:space="0" w:color="auto"/>
            <w:right w:val="none" w:sz="0" w:space="0" w:color="auto"/>
          </w:divBdr>
        </w:div>
        <w:div w:id="1328554292">
          <w:marLeft w:val="0"/>
          <w:marRight w:val="0"/>
          <w:marTop w:val="0"/>
          <w:marBottom w:val="0"/>
          <w:divBdr>
            <w:top w:val="none" w:sz="0" w:space="0" w:color="auto"/>
            <w:left w:val="none" w:sz="0" w:space="0" w:color="auto"/>
            <w:bottom w:val="none" w:sz="0" w:space="0" w:color="auto"/>
            <w:right w:val="none" w:sz="0" w:space="0" w:color="auto"/>
          </w:divBdr>
        </w:div>
        <w:div w:id="1589971243">
          <w:marLeft w:val="0"/>
          <w:marRight w:val="0"/>
          <w:marTop w:val="0"/>
          <w:marBottom w:val="0"/>
          <w:divBdr>
            <w:top w:val="none" w:sz="0" w:space="0" w:color="auto"/>
            <w:left w:val="none" w:sz="0" w:space="0" w:color="auto"/>
            <w:bottom w:val="none" w:sz="0" w:space="0" w:color="auto"/>
            <w:right w:val="none" w:sz="0" w:space="0" w:color="auto"/>
          </w:divBdr>
        </w:div>
        <w:div w:id="1117067647">
          <w:marLeft w:val="0"/>
          <w:marRight w:val="0"/>
          <w:marTop w:val="0"/>
          <w:marBottom w:val="0"/>
          <w:divBdr>
            <w:top w:val="none" w:sz="0" w:space="0" w:color="auto"/>
            <w:left w:val="none" w:sz="0" w:space="0" w:color="auto"/>
            <w:bottom w:val="none" w:sz="0" w:space="0" w:color="auto"/>
            <w:right w:val="none" w:sz="0" w:space="0" w:color="auto"/>
          </w:divBdr>
        </w:div>
        <w:div w:id="514073850">
          <w:marLeft w:val="0"/>
          <w:marRight w:val="0"/>
          <w:marTop w:val="0"/>
          <w:marBottom w:val="0"/>
          <w:divBdr>
            <w:top w:val="none" w:sz="0" w:space="0" w:color="auto"/>
            <w:left w:val="none" w:sz="0" w:space="0" w:color="auto"/>
            <w:bottom w:val="none" w:sz="0" w:space="0" w:color="auto"/>
            <w:right w:val="none" w:sz="0" w:space="0" w:color="auto"/>
          </w:divBdr>
        </w:div>
        <w:div w:id="642926598">
          <w:marLeft w:val="0"/>
          <w:marRight w:val="0"/>
          <w:marTop w:val="0"/>
          <w:marBottom w:val="0"/>
          <w:divBdr>
            <w:top w:val="none" w:sz="0" w:space="0" w:color="auto"/>
            <w:left w:val="none" w:sz="0" w:space="0" w:color="auto"/>
            <w:bottom w:val="none" w:sz="0" w:space="0" w:color="auto"/>
            <w:right w:val="none" w:sz="0" w:space="0" w:color="auto"/>
          </w:divBdr>
        </w:div>
        <w:div w:id="720902367">
          <w:marLeft w:val="0"/>
          <w:marRight w:val="0"/>
          <w:marTop w:val="0"/>
          <w:marBottom w:val="0"/>
          <w:divBdr>
            <w:top w:val="none" w:sz="0" w:space="0" w:color="auto"/>
            <w:left w:val="none" w:sz="0" w:space="0" w:color="auto"/>
            <w:bottom w:val="none" w:sz="0" w:space="0" w:color="auto"/>
            <w:right w:val="none" w:sz="0" w:space="0" w:color="auto"/>
          </w:divBdr>
        </w:div>
        <w:div w:id="637343664">
          <w:marLeft w:val="0"/>
          <w:marRight w:val="0"/>
          <w:marTop w:val="0"/>
          <w:marBottom w:val="0"/>
          <w:divBdr>
            <w:top w:val="none" w:sz="0" w:space="0" w:color="auto"/>
            <w:left w:val="none" w:sz="0" w:space="0" w:color="auto"/>
            <w:bottom w:val="none" w:sz="0" w:space="0" w:color="auto"/>
            <w:right w:val="none" w:sz="0" w:space="0" w:color="auto"/>
          </w:divBdr>
        </w:div>
      </w:divsChild>
    </w:div>
    <w:div w:id="1323435912">
      <w:bodyDiv w:val="1"/>
      <w:marLeft w:val="0"/>
      <w:marRight w:val="0"/>
      <w:marTop w:val="0"/>
      <w:marBottom w:val="0"/>
      <w:divBdr>
        <w:top w:val="none" w:sz="0" w:space="0" w:color="auto"/>
        <w:left w:val="none" w:sz="0" w:space="0" w:color="auto"/>
        <w:bottom w:val="none" w:sz="0" w:space="0" w:color="auto"/>
        <w:right w:val="none" w:sz="0" w:space="0" w:color="auto"/>
      </w:divBdr>
      <w:divsChild>
        <w:div w:id="330835696">
          <w:marLeft w:val="0"/>
          <w:marRight w:val="0"/>
          <w:marTop w:val="0"/>
          <w:marBottom w:val="0"/>
          <w:divBdr>
            <w:top w:val="none" w:sz="0" w:space="0" w:color="auto"/>
            <w:left w:val="none" w:sz="0" w:space="0" w:color="auto"/>
            <w:bottom w:val="none" w:sz="0" w:space="0" w:color="auto"/>
            <w:right w:val="none" w:sz="0" w:space="0" w:color="auto"/>
          </w:divBdr>
        </w:div>
        <w:div w:id="1382752813">
          <w:marLeft w:val="0"/>
          <w:marRight w:val="0"/>
          <w:marTop w:val="0"/>
          <w:marBottom w:val="0"/>
          <w:divBdr>
            <w:top w:val="none" w:sz="0" w:space="0" w:color="auto"/>
            <w:left w:val="none" w:sz="0" w:space="0" w:color="auto"/>
            <w:bottom w:val="none" w:sz="0" w:space="0" w:color="auto"/>
            <w:right w:val="none" w:sz="0" w:space="0" w:color="auto"/>
          </w:divBdr>
        </w:div>
        <w:div w:id="340354191">
          <w:marLeft w:val="0"/>
          <w:marRight w:val="0"/>
          <w:marTop w:val="0"/>
          <w:marBottom w:val="0"/>
          <w:divBdr>
            <w:top w:val="none" w:sz="0" w:space="0" w:color="auto"/>
            <w:left w:val="none" w:sz="0" w:space="0" w:color="auto"/>
            <w:bottom w:val="none" w:sz="0" w:space="0" w:color="auto"/>
            <w:right w:val="none" w:sz="0" w:space="0" w:color="auto"/>
          </w:divBdr>
        </w:div>
        <w:div w:id="1710690427">
          <w:marLeft w:val="0"/>
          <w:marRight w:val="0"/>
          <w:marTop w:val="0"/>
          <w:marBottom w:val="0"/>
          <w:divBdr>
            <w:top w:val="none" w:sz="0" w:space="0" w:color="auto"/>
            <w:left w:val="none" w:sz="0" w:space="0" w:color="auto"/>
            <w:bottom w:val="none" w:sz="0" w:space="0" w:color="auto"/>
            <w:right w:val="none" w:sz="0" w:space="0" w:color="auto"/>
          </w:divBdr>
        </w:div>
        <w:div w:id="1778986361">
          <w:marLeft w:val="0"/>
          <w:marRight w:val="0"/>
          <w:marTop w:val="0"/>
          <w:marBottom w:val="0"/>
          <w:divBdr>
            <w:top w:val="none" w:sz="0" w:space="0" w:color="auto"/>
            <w:left w:val="none" w:sz="0" w:space="0" w:color="auto"/>
            <w:bottom w:val="none" w:sz="0" w:space="0" w:color="auto"/>
            <w:right w:val="none" w:sz="0" w:space="0" w:color="auto"/>
          </w:divBdr>
        </w:div>
        <w:div w:id="1492793537">
          <w:marLeft w:val="0"/>
          <w:marRight w:val="0"/>
          <w:marTop w:val="0"/>
          <w:marBottom w:val="0"/>
          <w:divBdr>
            <w:top w:val="none" w:sz="0" w:space="0" w:color="auto"/>
            <w:left w:val="none" w:sz="0" w:space="0" w:color="auto"/>
            <w:bottom w:val="none" w:sz="0" w:space="0" w:color="auto"/>
            <w:right w:val="none" w:sz="0" w:space="0" w:color="auto"/>
          </w:divBdr>
        </w:div>
        <w:div w:id="1711108311">
          <w:marLeft w:val="0"/>
          <w:marRight w:val="0"/>
          <w:marTop w:val="0"/>
          <w:marBottom w:val="0"/>
          <w:divBdr>
            <w:top w:val="none" w:sz="0" w:space="0" w:color="auto"/>
            <w:left w:val="none" w:sz="0" w:space="0" w:color="auto"/>
            <w:bottom w:val="none" w:sz="0" w:space="0" w:color="auto"/>
            <w:right w:val="none" w:sz="0" w:space="0" w:color="auto"/>
          </w:divBdr>
        </w:div>
        <w:div w:id="310403520">
          <w:marLeft w:val="0"/>
          <w:marRight w:val="0"/>
          <w:marTop w:val="0"/>
          <w:marBottom w:val="0"/>
          <w:divBdr>
            <w:top w:val="none" w:sz="0" w:space="0" w:color="auto"/>
            <w:left w:val="none" w:sz="0" w:space="0" w:color="auto"/>
            <w:bottom w:val="none" w:sz="0" w:space="0" w:color="auto"/>
            <w:right w:val="none" w:sz="0" w:space="0" w:color="auto"/>
          </w:divBdr>
        </w:div>
        <w:div w:id="348533334">
          <w:marLeft w:val="0"/>
          <w:marRight w:val="0"/>
          <w:marTop w:val="0"/>
          <w:marBottom w:val="0"/>
          <w:divBdr>
            <w:top w:val="none" w:sz="0" w:space="0" w:color="auto"/>
            <w:left w:val="none" w:sz="0" w:space="0" w:color="auto"/>
            <w:bottom w:val="none" w:sz="0" w:space="0" w:color="auto"/>
            <w:right w:val="none" w:sz="0" w:space="0" w:color="auto"/>
          </w:divBdr>
        </w:div>
        <w:div w:id="831987120">
          <w:marLeft w:val="0"/>
          <w:marRight w:val="0"/>
          <w:marTop w:val="0"/>
          <w:marBottom w:val="0"/>
          <w:divBdr>
            <w:top w:val="none" w:sz="0" w:space="0" w:color="auto"/>
            <w:left w:val="none" w:sz="0" w:space="0" w:color="auto"/>
            <w:bottom w:val="none" w:sz="0" w:space="0" w:color="auto"/>
            <w:right w:val="none" w:sz="0" w:space="0" w:color="auto"/>
          </w:divBdr>
        </w:div>
        <w:div w:id="185366937">
          <w:marLeft w:val="0"/>
          <w:marRight w:val="0"/>
          <w:marTop w:val="0"/>
          <w:marBottom w:val="0"/>
          <w:divBdr>
            <w:top w:val="none" w:sz="0" w:space="0" w:color="auto"/>
            <w:left w:val="none" w:sz="0" w:space="0" w:color="auto"/>
            <w:bottom w:val="none" w:sz="0" w:space="0" w:color="auto"/>
            <w:right w:val="none" w:sz="0" w:space="0" w:color="auto"/>
          </w:divBdr>
        </w:div>
        <w:div w:id="2108385319">
          <w:marLeft w:val="0"/>
          <w:marRight w:val="0"/>
          <w:marTop w:val="0"/>
          <w:marBottom w:val="0"/>
          <w:divBdr>
            <w:top w:val="none" w:sz="0" w:space="0" w:color="auto"/>
            <w:left w:val="none" w:sz="0" w:space="0" w:color="auto"/>
            <w:bottom w:val="none" w:sz="0" w:space="0" w:color="auto"/>
            <w:right w:val="none" w:sz="0" w:space="0" w:color="auto"/>
          </w:divBdr>
        </w:div>
        <w:div w:id="926159541">
          <w:marLeft w:val="0"/>
          <w:marRight w:val="0"/>
          <w:marTop w:val="0"/>
          <w:marBottom w:val="0"/>
          <w:divBdr>
            <w:top w:val="none" w:sz="0" w:space="0" w:color="auto"/>
            <w:left w:val="none" w:sz="0" w:space="0" w:color="auto"/>
            <w:bottom w:val="none" w:sz="0" w:space="0" w:color="auto"/>
            <w:right w:val="none" w:sz="0" w:space="0" w:color="auto"/>
          </w:divBdr>
        </w:div>
        <w:div w:id="637612953">
          <w:marLeft w:val="600"/>
          <w:marRight w:val="0"/>
          <w:marTop w:val="0"/>
          <w:marBottom w:val="0"/>
          <w:divBdr>
            <w:top w:val="none" w:sz="0" w:space="0" w:color="auto"/>
            <w:left w:val="none" w:sz="0" w:space="0" w:color="auto"/>
            <w:bottom w:val="none" w:sz="0" w:space="0" w:color="auto"/>
            <w:right w:val="none" w:sz="0" w:space="0" w:color="auto"/>
          </w:divBdr>
        </w:div>
        <w:div w:id="74396954">
          <w:marLeft w:val="600"/>
          <w:marRight w:val="0"/>
          <w:marTop w:val="0"/>
          <w:marBottom w:val="0"/>
          <w:divBdr>
            <w:top w:val="none" w:sz="0" w:space="0" w:color="auto"/>
            <w:left w:val="none" w:sz="0" w:space="0" w:color="auto"/>
            <w:bottom w:val="none" w:sz="0" w:space="0" w:color="auto"/>
            <w:right w:val="none" w:sz="0" w:space="0" w:color="auto"/>
          </w:divBdr>
        </w:div>
        <w:div w:id="1017581201">
          <w:marLeft w:val="600"/>
          <w:marRight w:val="0"/>
          <w:marTop w:val="0"/>
          <w:marBottom w:val="0"/>
          <w:divBdr>
            <w:top w:val="none" w:sz="0" w:space="0" w:color="auto"/>
            <w:left w:val="none" w:sz="0" w:space="0" w:color="auto"/>
            <w:bottom w:val="none" w:sz="0" w:space="0" w:color="auto"/>
            <w:right w:val="none" w:sz="0" w:space="0" w:color="auto"/>
          </w:divBdr>
        </w:div>
        <w:div w:id="1240552736">
          <w:marLeft w:val="600"/>
          <w:marRight w:val="0"/>
          <w:marTop w:val="0"/>
          <w:marBottom w:val="0"/>
          <w:divBdr>
            <w:top w:val="none" w:sz="0" w:space="0" w:color="auto"/>
            <w:left w:val="none" w:sz="0" w:space="0" w:color="auto"/>
            <w:bottom w:val="none" w:sz="0" w:space="0" w:color="auto"/>
            <w:right w:val="none" w:sz="0" w:space="0" w:color="auto"/>
          </w:divBdr>
        </w:div>
      </w:divsChild>
    </w:div>
    <w:div w:id="1438063417">
      <w:bodyDiv w:val="1"/>
      <w:marLeft w:val="0"/>
      <w:marRight w:val="0"/>
      <w:marTop w:val="0"/>
      <w:marBottom w:val="0"/>
      <w:divBdr>
        <w:top w:val="none" w:sz="0" w:space="0" w:color="auto"/>
        <w:left w:val="none" w:sz="0" w:space="0" w:color="auto"/>
        <w:bottom w:val="none" w:sz="0" w:space="0" w:color="auto"/>
        <w:right w:val="none" w:sz="0" w:space="0" w:color="auto"/>
      </w:divBdr>
      <w:divsChild>
        <w:div w:id="209417749">
          <w:marLeft w:val="0"/>
          <w:marRight w:val="0"/>
          <w:marTop w:val="0"/>
          <w:marBottom w:val="0"/>
          <w:divBdr>
            <w:top w:val="none" w:sz="0" w:space="0" w:color="auto"/>
            <w:left w:val="none" w:sz="0" w:space="0" w:color="auto"/>
            <w:bottom w:val="none" w:sz="0" w:space="0" w:color="auto"/>
            <w:right w:val="none" w:sz="0" w:space="0" w:color="auto"/>
          </w:divBdr>
        </w:div>
        <w:div w:id="967011487">
          <w:marLeft w:val="0"/>
          <w:marRight w:val="0"/>
          <w:marTop w:val="0"/>
          <w:marBottom w:val="0"/>
          <w:divBdr>
            <w:top w:val="none" w:sz="0" w:space="0" w:color="auto"/>
            <w:left w:val="none" w:sz="0" w:space="0" w:color="auto"/>
            <w:bottom w:val="none" w:sz="0" w:space="0" w:color="auto"/>
            <w:right w:val="none" w:sz="0" w:space="0" w:color="auto"/>
          </w:divBdr>
        </w:div>
        <w:div w:id="1129397394">
          <w:marLeft w:val="0"/>
          <w:marRight w:val="0"/>
          <w:marTop w:val="0"/>
          <w:marBottom w:val="0"/>
          <w:divBdr>
            <w:top w:val="none" w:sz="0" w:space="0" w:color="auto"/>
            <w:left w:val="none" w:sz="0" w:space="0" w:color="auto"/>
            <w:bottom w:val="none" w:sz="0" w:space="0" w:color="auto"/>
            <w:right w:val="none" w:sz="0" w:space="0" w:color="auto"/>
          </w:divBdr>
        </w:div>
        <w:div w:id="1248271444">
          <w:marLeft w:val="0"/>
          <w:marRight w:val="0"/>
          <w:marTop w:val="0"/>
          <w:marBottom w:val="0"/>
          <w:divBdr>
            <w:top w:val="none" w:sz="0" w:space="0" w:color="auto"/>
            <w:left w:val="none" w:sz="0" w:space="0" w:color="auto"/>
            <w:bottom w:val="none" w:sz="0" w:space="0" w:color="auto"/>
            <w:right w:val="none" w:sz="0" w:space="0" w:color="auto"/>
          </w:divBdr>
        </w:div>
      </w:divsChild>
    </w:div>
    <w:div w:id="1455325081">
      <w:bodyDiv w:val="1"/>
      <w:marLeft w:val="0"/>
      <w:marRight w:val="0"/>
      <w:marTop w:val="0"/>
      <w:marBottom w:val="0"/>
      <w:divBdr>
        <w:top w:val="none" w:sz="0" w:space="0" w:color="auto"/>
        <w:left w:val="none" w:sz="0" w:space="0" w:color="auto"/>
        <w:bottom w:val="none" w:sz="0" w:space="0" w:color="auto"/>
        <w:right w:val="none" w:sz="0" w:space="0" w:color="auto"/>
      </w:divBdr>
    </w:div>
    <w:div w:id="1578439918">
      <w:bodyDiv w:val="1"/>
      <w:marLeft w:val="0"/>
      <w:marRight w:val="0"/>
      <w:marTop w:val="0"/>
      <w:marBottom w:val="0"/>
      <w:divBdr>
        <w:top w:val="none" w:sz="0" w:space="0" w:color="auto"/>
        <w:left w:val="none" w:sz="0" w:space="0" w:color="auto"/>
        <w:bottom w:val="none" w:sz="0" w:space="0" w:color="auto"/>
        <w:right w:val="none" w:sz="0" w:space="0" w:color="auto"/>
      </w:divBdr>
      <w:divsChild>
        <w:div w:id="399521209">
          <w:marLeft w:val="0"/>
          <w:marRight w:val="0"/>
          <w:marTop w:val="0"/>
          <w:marBottom w:val="0"/>
          <w:divBdr>
            <w:top w:val="none" w:sz="0" w:space="0" w:color="auto"/>
            <w:left w:val="none" w:sz="0" w:space="0" w:color="auto"/>
            <w:bottom w:val="none" w:sz="0" w:space="0" w:color="auto"/>
            <w:right w:val="none" w:sz="0" w:space="0" w:color="auto"/>
          </w:divBdr>
        </w:div>
        <w:div w:id="210457613">
          <w:marLeft w:val="0"/>
          <w:marRight w:val="0"/>
          <w:marTop w:val="0"/>
          <w:marBottom w:val="0"/>
          <w:divBdr>
            <w:top w:val="none" w:sz="0" w:space="0" w:color="auto"/>
            <w:left w:val="none" w:sz="0" w:space="0" w:color="auto"/>
            <w:bottom w:val="none" w:sz="0" w:space="0" w:color="auto"/>
            <w:right w:val="none" w:sz="0" w:space="0" w:color="auto"/>
          </w:divBdr>
        </w:div>
        <w:div w:id="612516693">
          <w:marLeft w:val="0"/>
          <w:marRight w:val="0"/>
          <w:marTop w:val="0"/>
          <w:marBottom w:val="0"/>
          <w:divBdr>
            <w:top w:val="none" w:sz="0" w:space="0" w:color="auto"/>
            <w:left w:val="none" w:sz="0" w:space="0" w:color="auto"/>
            <w:bottom w:val="none" w:sz="0" w:space="0" w:color="auto"/>
            <w:right w:val="none" w:sz="0" w:space="0" w:color="auto"/>
          </w:divBdr>
        </w:div>
        <w:div w:id="859470306">
          <w:marLeft w:val="0"/>
          <w:marRight w:val="0"/>
          <w:marTop w:val="0"/>
          <w:marBottom w:val="0"/>
          <w:divBdr>
            <w:top w:val="none" w:sz="0" w:space="0" w:color="auto"/>
            <w:left w:val="none" w:sz="0" w:space="0" w:color="auto"/>
            <w:bottom w:val="none" w:sz="0" w:space="0" w:color="auto"/>
            <w:right w:val="none" w:sz="0" w:space="0" w:color="auto"/>
          </w:divBdr>
        </w:div>
        <w:div w:id="37824274">
          <w:marLeft w:val="0"/>
          <w:marRight w:val="0"/>
          <w:marTop w:val="0"/>
          <w:marBottom w:val="0"/>
          <w:divBdr>
            <w:top w:val="none" w:sz="0" w:space="0" w:color="auto"/>
            <w:left w:val="none" w:sz="0" w:space="0" w:color="auto"/>
            <w:bottom w:val="none" w:sz="0" w:space="0" w:color="auto"/>
            <w:right w:val="none" w:sz="0" w:space="0" w:color="auto"/>
          </w:divBdr>
        </w:div>
        <w:div w:id="1844970539">
          <w:marLeft w:val="0"/>
          <w:marRight w:val="0"/>
          <w:marTop w:val="0"/>
          <w:marBottom w:val="0"/>
          <w:divBdr>
            <w:top w:val="none" w:sz="0" w:space="0" w:color="auto"/>
            <w:left w:val="none" w:sz="0" w:space="0" w:color="auto"/>
            <w:bottom w:val="none" w:sz="0" w:space="0" w:color="auto"/>
            <w:right w:val="none" w:sz="0" w:space="0" w:color="auto"/>
          </w:divBdr>
        </w:div>
      </w:divsChild>
    </w:div>
    <w:div w:id="1614552523">
      <w:bodyDiv w:val="1"/>
      <w:marLeft w:val="0"/>
      <w:marRight w:val="0"/>
      <w:marTop w:val="0"/>
      <w:marBottom w:val="0"/>
      <w:divBdr>
        <w:top w:val="none" w:sz="0" w:space="0" w:color="auto"/>
        <w:left w:val="none" w:sz="0" w:space="0" w:color="auto"/>
        <w:bottom w:val="none" w:sz="0" w:space="0" w:color="auto"/>
        <w:right w:val="none" w:sz="0" w:space="0" w:color="auto"/>
      </w:divBdr>
    </w:div>
    <w:div w:id="1687098134">
      <w:bodyDiv w:val="1"/>
      <w:marLeft w:val="0"/>
      <w:marRight w:val="0"/>
      <w:marTop w:val="0"/>
      <w:marBottom w:val="0"/>
      <w:divBdr>
        <w:top w:val="none" w:sz="0" w:space="0" w:color="auto"/>
        <w:left w:val="none" w:sz="0" w:space="0" w:color="auto"/>
        <w:bottom w:val="none" w:sz="0" w:space="0" w:color="auto"/>
        <w:right w:val="none" w:sz="0" w:space="0" w:color="auto"/>
      </w:divBdr>
    </w:div>
    <w:div w:id="19969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17</Pages>
  <Words>4042</Words>
  <Characters>23046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9</cp:revision>
  <cp:lastPrinted>2016-11-06T20:05:00Z</cp:lastPrinted>
  <dcterms:created xsi:type="dcterms:W3CDTF">2016-10-27T16:36:00Z</dcterms:created>
  <dcterms:modified xsi:type="dcterms:W3CDTF">2017-05-08T10:25:00Z</dcterms:modified>
</cp:coreProperties>
</file>