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EA" w:rsidRPr="00D3458B" w:rsidRDefault="00DB32EA" w:rsidP="00DB32EA">
      <w:pPr>
        <w:spacing w:after="0" w:line="240" w:lineRule="auto"/>
        <w:jc w:val="center"/>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Департамент внутренней и кадровой политики Белгородской области</w:t>
      </w:r>
    </w:p>
    <w:p w:rsidR="00DB32EA" w:rsidRPr="00D3458B" w:rsidRDefault="00DB32EA" w:rsidP="00DB32EA">
      <w:pPr>
        <w:spacing w:after="0" w:line="240" w:lineRule="auto"/>
        <w:jc w:val="center"/>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 xml:space="preserve">Областное государственное автономное образовательное учреждение среднего профессионального образования </w:t>
      </w:r>
    </w:p>
    <w:p w:rsidR="00DB32EA" w:rsidRPr="00D3458B" w:rsidRDefault="00DB32EA" w:rsidP="00DB32EA">
      <w:pPr>
        <w:spacing w:after="0" w:line="240" w:lineRule="auto"/>
        <w:jc w:val="center"/>
        <w:rPr>
          <w:rFonts w:ascii="Times New Roman" w:eastAsia="Times New Roman" w:hAnsi="Times New Roman" w:cs="Times New Roman"/>
          <w:b/>
          <w:bCs/>
          <w:sz w:val="20"/>
          <w:szCs w:val="20"/>
          <w:lang w:eastAsia="ru-RU"/>
        </w:rPr>
      </w:pPr>
      <w:r w:rsidRPr="00D3458B">
        <w:rPr>
          <w:rFonts w:ascii="Times New Roman" w:eastAsia="Times New Roman" w:hAnsi="Times New Roman" w:cs="Times New Roman"/>
          <w:b/>
          <w:bCs/>
          <w:caps/>
          <w:sz w:val="20"/>
          <w:szCs w:val="20"/>
          <w:lang w:eastAsia="ru-RU"/>
        </w:rPr>
        <w:t>«Шебекинский техникум промышленности и транспорта</w:t>
      </w:r>
      <w:r w:rsidRPr="00D3458B">
        <w:rPr>
          <w:rFonts w:ascii="Times New Roman" w:eastAsia="Times New Roman" w:hAnsi="Times New Roman" w:cs="Times New Roman"/>
          <w:b/>
          <w:bCs/>
          <w:sz w:val="20"/>
          <w:szCs w:val="20"/>
          <w:lang w:eastAsia="ru-RU"/>
        </w:rPr>
        <w:t>»</w:t>
      </w:r>
    </w:p>
    <w:p w:rsidR="00DB32EA" w:rsidRPr="00D3458B" w:rsidRDefault="00DB32EA" w:rsidP="00DB32EA">
      <w:pPr>
        <w:widowControl w:val="0"/>
        <w:snapToGrid w:val="0"/>
        <w:spacing w:after="0" w:line="240" w:lineRule="auto"/>
        <w:ind w:right="1545" w:firstLine="6237"/>
        <w:rPr>
          <w:rFonts w:ascii="Times New Roman" w:eastAsia="Times New Roman" w:hAnsi="Times New Roman" w:cs="Times New Roman"/>
          <w:b/>
          <w:sz w:val="24"/>
          <w:szCs w:val="24"/>
          <w:lang w:eastAsia="ru-RU"/>
        </w:rPr>
      </w:pPr>
    </w:p>
    <w:p w:rsidR="00DB32EA" w:rsidRPr="00D3458B" w:rsidRDefault="00DB32EA" w:rsidP="00DB32EA">
      <w:pPr>
        <w:widowControl w:val="0"/>
        <w:snapToGrid w:val="0"/>
        <w:spacing w:after="0" w:line="240" w:lineRule="auto"/>
        <w:ind w:right="1545" w:firstLine="6237"/>
        <w:rPr>
          <w:rFonts w:ascii="Times New Roman" w:eastAsia="Times New Roman" w:hAnsi="Times New Roman" w:cs="Times New Roman"/>
          <w:b/>
          <w:sz w:val="24"/>
          <w:szCs w:val="24"/>
          <w:lang w:eastAsia="ru-RU"/>
        </w:rPr>
      </w:pPr>
    </w:p>
    <w:p w:rsidR="00DB32EA" w:rsidRPr="00D3458B" w:rsidRDefault="00DB32EA" w:rsidP="00DB32EA">
      <w:pPr>
        <w:widowControl w:val="0"/>
        <w:snapToGrid w:val="0"/>
        <w:spacing w:after="0" w:line="240" w:lineRule="auto"/>
        <w:ind w:right="1545" w:firstLine="6237"/>
        <w:rPr>
          <w:rFonts w:ascii="Times New Roman" w:eastAsia="Times New Roman" w:hAnsi="Times New Roman" w:cs="Times New Roman"/>
          <w:b/>
          <w:sz w:val="24"/>
          <w:szCs w:val="24"/>
          <w:lang w:eastAsia="ru-RU"/>
        </w:rPr>
      </w:pPr>
    </w:p>
    <w:p w:rsidR="00DB32EA" w:rsidRPr="00D3458B" w:rsidRDefault="00DB32EA" w:rsidP="00DB32EA">
      <w:pPr>
        <w:widowControl w:val="0"/>
        <w:snapToGrid w:val="0"/>
        <w:spacing w:after="0" w:line="240" w:lineRule="auto"/>
        <w:ind w:right="-1" w:firstLine="567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УТВЕРЖДАЮ</w:t>
      </w:r>
    </w:p>
    <w:p w:rsidR="00DB32EA" w:rsidRPr="00D3458B" w:rsidRDefault="00DB32EA" w:rsidP="00DB32EA">
      <w:pPr>
        <w:widowControl w:val="0"/>
        <w:tabs>
          <w:tab w:val="left" w:pos="10050"/>
        </w:tabs>
        <w:snapToGrid w:val="0"/>
        <w:spacing w:after="0" w:line="240" w:lineRule="auto"/>
        <w:ind w:right="-1" w:firstLine="567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Заместитель директора </w:t>
      </w:r>
    </w:p>
    <w:p w:rsidR="00DB32EA" w:rsidRPr="00D3458B" w:rsidRDefault="00DB32EA" w:rsidP="00DB32EA">
      <w:pPr>
        <w:widowControl w:val="0"/>
        <w:tabs>
          <w:tab w:val="left" w:pos="10050"/>
        </w:tabs>
        <w:snapToGrid w:val="0"/>
        <w:spacing w:after="0" w:line="240" w:lineRule="auto"/>
        <w:ind w:right="-1" w:firstLine="567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по УМР</w:t>
      </w:r>
    </w:p>
    <w:p w:rsidR="00DB32EA" w:rsidRPr="00D3458B" w:rsidRDefault="00DB32EA" w:rsidP="00DB32EA">
      <w:pPr>
        <w:widowControl w:val="0"/>
        <w:tabs>
          <w:tab w:val="left" w:pos="10050"/>
        </w:tabs>
        <w:snapToGrid w:val="0"/>
        <w:spacing w:after="0" w:line="240" w:lineRule="auto"/>
        <w:ind w:right="-1" w:firstLine="567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____________</w:t>
      </w:r>
      <w:proofErr w:type="spellStart"/>
      <w:r w:rsidRPr="00D3458B">
        <w:rPr>
          <w:rFonts w:ascii="Times New Roman" w:eastAsia="Times New Roman" w:hAnsi="Times New Roman" w:cs="Times New Roman"/>
          <w:sz w:val="24"/>
          <w:szCs w:val="24"/>
          <w:lang w:eastAsia="ru-RU"/>
        </w:rPr>
        <w:t>В.Н.Долженкова</w:t>
      </w:r>
      <w:proofErr w:type="spellEnd"/>
    </w:p>
    <w:p w:rsidR="00DB32EA" w:rsidRPr="00D3458B" w:rsidRDefault="00DB32EA" w:rsidP="00DB32EA">
      <w:pPr>
        <w:widowControl w:val="0"/>
        <w:tabs>
          <w:tab w:val="left" w:pos="10050"/>
        </w:tabs>
        <w:snapToGrid w:val="0"/>
        <w:spacing w:after="0" w:line="240" w:lineRule="auto"/>
        <w:ind w:right="-1" w:firstLine="567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«___» _________ 2015г.</w:t>
      </w:r>
    </w:p>
    <w:p w:rsidR="00DB32EA" w:rsidRPr="00D3458B" w:rsidRDefault="00DB32EA" w:rsidP="00DB32EA">
      <w:pPr>
        <w:spacing w:after="0" w:line="240" w:lineRule="auto"/>
        <w:jc w:val="both"/>
        <w:rPr>
          <w:rFonts w:ascii="Arial Narrow" w:eastAsia="Times New Roman" w:hAnsi="Arial Narrow" w:cs="Arial"/>
          <w:sz w:val="28"/>
          <w:szCs w:val="20"/>
          <w:lang w:eastAsia="ru-RU"/>
        </w:rPr>
      </w:pPr>
    </w:p>
    <w:p w:rsidR="00DB32EA" w:rsidRPr="00D3458B" w:rsidRDefault="00DB32EA" w:rsidP="00DB32EA">
      <w:pPr>
        <w:spacing w:after="0" w:line="240" w:lineRule="auto"/>
        <w:jc w:val="both"/>
        <w:rPr>
          <w:rFonts w:ascii="Arial Narrow" w:eastAsia="Times New Roman" w:hAnsi="Arial Narrow" w:cs="Arial"/>
          <w:sz w:val="28"/>
          <w:szCs w:val="20"/>
          <w:lang w:eastAsia="ru-RU"/>
        </w:rPr>
      </w:pPr>
    </w:p>
    <w:p w:rsidR="00DB32EA" w:rsidRPr="00D3458B" w:rsidRDefault="00DB32EA" w:rsidP="00DB32EA">
      <w:pPr>
        <w:spacing w:after="0" w:line="240" w:lineRule="auto"/>
        <w:jc w:val="both"/>
        <w:rPr>
          <w:rFonts w:ascii="Arial Narrow" w:eastAsia="Times New Roman" w:hAnsi="Arial Narrow" w:cs="Arial"/>
          <w:sz w:val="28"/>
          <w:szCs w:val="20"/>
          <w:lang w:eastAsia="ru-RU"/>
        </w:rPr>
      </w:pPr>
    </w:p>
    <w:p w:rsidR="00DB32EA" w:rsidRPr="00D3458B" w:rsidRDefault="00DB32EA" w:rsidP="00DB32EA">
      <w:pPr>
        <w:spacing w:after="0" w:line="240" w:lineRule="auto"/>
        <w:jc w:val="both"/>
        <w:rPr>
          <w:rFonts w:ascii="Arial Narrow" w:eastAsia="Times New Roman" w:hAnsi="Arial Narrow" w:cs="Arial"/>
          <w:sz w:val="28"/>
          <w:szCs w:val="20"/>
          <w:lang w:eastAsia="ru-RU"/>
        </w:rPr>
      </w:pPr>
    </w:p>
    <w:p w:rsidR="00DB32EA" w:rsidRPr="00D3458B" w:rsidRDefault="00DB32EA" w:rsidP="00DB32EA">
      <w:pPr>
        <w:spacing w:after="0" w:line="240" w:lineRule="auto"/>
        <w:jc w:val="both"/>
        <w:rPr>
          <w:rFonts w:ascii="Arial Narrow" w:eastAsia="Times New Roman" w:hAnsi="Arial Narrow" w:cs="Arial"/>
          <w:sz w:val="28"/>
          <w:szCs w:val="20"/>
          <w:lang w:eastAsia="ru-RU"/>
        </w:rPr>
      </w:pPr>
    </w:p>
    <w:p w:rsidR="00DB32EA" w:rsidRPr="00D3458B" w:rsidRDefault="00DB32EA" w:rsidP="00DB32EA">
      <w:pPr>
        <w:spacing w:after="0" w:line="240" w:lineRule="auto"/>
        <w:jc w:val="both"/>
        <w:rPr>
          <w:rFonts w:ascii="Arial Narrow" w:eastAsia="Times New Roman" w:hAnsi="Arial Narrow" w:cs="Arial"/>
          <w:sz w:val="28"/>
          <w:szCs w:val="20"/>
          <w:lang w:eastAsia="ru-RU"/>
        </w:rPr>
      </w:pPr>
    </w:p>
    <w:p w:rsidR="00DB32EA" w:rsidRPr="00D3458B" w:rsidRDefault="00DB32EA" w:rsidP="00DB32EA">
      <w:pPr>
        <w:keepNext/>
        <w:shd w:val="clear" w:color="auto" w:fill="FFFFFF"/>
        <w:spacing w:after="0" w:line="240" w:lineRule="auto"/>
        <w:jc w:val="center"/>
        <w:outlineLvl w:val="1"/>
        <w:rPr>
          <w:rFonts w:ascii="Arial Narrow" w:eastAsia="Times New Roman" w:hAnsi="Arial Narrow" w:cs="Arial"/>
          <w:b/>
          <w:sz w:val="40"/>
          <w:szCs w:val="40"/>
          <w:lang w:eastAsia="ru-RU"/>
        </w:rPr>
      </w:pPr>
      <w:r w:rsidRPr="00D3458B">
        <w:rPr>
          <w:rFonts w:ascii="Arial Narrow" w:eastAsia="Times New Roman" w:hAnsi="Arial Narrow" w:cs="Arial"/>
          <w:b/>
          <w:sz w:val="40"/>
          <w:szCs w:val="40"/>
          <w:lang w:eastAsia="ru-RU"/>
        </w:rPr>
        <w:t xml:space="preserve">  МЕТОДИЧЕСКИЕ УКАЗАНИЯ</w:t>
      </w:r>
    </w:p>
    <w:p w:rsidR="00DB32EA" w:rsidRPr="00D3458B" w:rsidRDefault="00DB32EA" w:rsidP="00DB32EA">
      <w:pPr>
        <w:spacing w:after="0" w:line="240" w:lineRule="auto"/>
        <w:rPr>
          <w:rFonts w:ascii="Arial Narrow" w:eastAsia="Times New Roman" w:hAnsi="Arial Narrow" w:cs="Arial"/>
          <w:b/>
          <w:sz w:val="20"/>
          <w:szCs w:val="20"/>
          <w:lang w:eastAsia="ru-RU"/>
        </w:rPr>
      </w:pPr>
    </w:p>
    <w:p w:rsidR="00DB32EA" w:rsidRPr="00D3458B" w:rsidRDefault="00DB32EA" w:rsidP="00522450">
      <w:pPr>
        <w:keepNext/>
        <w:shd w:val="clear" w:color="auto" w:fill="FFFFFF"/>
        <w:spacing w:after="0" w:line="240" w:lineRule="auto"/>
        <w:jc w:val="center"/>
        <w:outlineLvl w:val="2"/>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к выполнению </w:t>
      </w:r>
      <w:r w:rsidR="00522450" w:rsidRPr="00D3458B">
        <w:rPr>
          <w:rFonts w:ascii="Times New Roman" w:eastAsia="Times New Roman" w:hAnsi="Times New Roman" w:cs="Times New Roman"/>
          <w:sz w:val="28"/>
          <w:szCs w:val="28"/>
          <w:lang w:eastAsia="ru-RU"/>
        </w:rPr>
        <w:t>практических работ</w:t>
      </w:r>
    </w:p>
    <w:p w:rsidR="00DB32EA" w:rsidRPr="00D3458B" w:rsidRDefault="00DB32EA" w:rsidP="00DB32EA">
      <w:pPr>
        <w:keepNext/>
        <w:shd w:val="clear" w:color="auto" w:fill="FFFFFF"/>
        <w:spacing w:after="0" w:line="240" w:lineRule="auto"/>
        <w:jc w:val="center"/>
        <w:outlineLvl w:val="2"/>
        <w:rPr>
          <w:rFonts w:ascii="Times New Roman" w:eastAsia="Times New Roman" w:hAnsi="Times New Roman" w:cs="Times New Roman"/>
          <w:sz w:val="28"/>
          <w:szCs w:val="28"/>
          <w:lang w:eastAsia="ru-RU"/>
        </w:rPr>
      </w:pPr>
    </w:p>
    <w:p w:rsidR="00DB32EA" w:rsidRPr="00D3458B" w:rsidRDefault="00DB32EA" w:rsidP="00DB32EA">
      <w:pPr>
        <w:spacing w:after="0" w:line="240" w:lineRule="auto"/>
        <w:jc w:val="cente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по ПМ 2 Организация и выполнение работ по эксплуатации промышленного оборудования</w:t>
      </w:r>
    </w:p>
    <w:p w:rsidR="00DB32EA" w:rsidRPr="00D3458B" w:rsidRDefault="00DB32EA" w:rsidP="00DB32EA">
      <w:pPr>
        <w:spacing w:after="0" w:line="240" w:lineRule="auto"/>
        <w:jc w:val="cente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Тема Охрана труда при эксплуатации промышленного оборудования для студентов</w:t>
      </w:r>
    </w:p>
    <w:p w:rsidR="00DB32EA" w:rsidRPr="00D3458B" w:rsidRDefault="00DB32EA" w:rsidP="00DB32EA">
      <w:pPr>
        <w:shd w:val="clear" w:color="auto" w:fill="FFFFFF"/>
        <w:spacing w:before="82" w:after="0" w:line="326" w:lineRule="exact"/>
        <w:ind w:firstLine="284"/>
        <w:jc w:val="center"/>
        <w:rPr>
          <w:rFonts w:ascii="Times New Roman" w:eastAsia="Times New Roman" w:hAnsi="Times New Roman" w:cs="Times New Roman"/>
          <w:bCs/>
          <w:spacing w:val="-1"/>
          <w:sz w:val="28"/>
          <w:szCs w:val="28"/>
          <w:lang w:eastAsia="ru-RU"/>
        </w:rPr>
      </w:pPr>
      <w:r w:rsidRPr="00D3458B">
        <w:rPr>
          <w:rFonts w:ascii="Times New Roman" w:eastAsia="Times New Roman" w:hAnsi="Times New Roman" w:cs="Times New Roman"/>
          <w:sz w:val="28"/>
          <w:szCs w:val="28"/>
          <w:lang w:eastAsia="ru-RU"/>
        </w:rPr>
        <w:t>специальности 151031</w:t>
      </w:r>
      <w:r w:rsidRPr="00D3458B">
        <w:rPr>
          <w:rFonts w:ascii="Times New Roman" w:eastAsia="Times New Roman" w:hAnsi="Times New Roman" w:cs="Times New Roman"/>
          <w:bCs/>
          <w:spacing w:val="-3"/>
          <w:sz w:val="28"/>
          <w:szCs w:val="28"/>
          <w:lang w:eastAsia="ru-RU"/>
        </w:rPr>
        <w:t xml:space="preserve"> Монтаж и техническая эксплуатация </w:t>
      </w:r>
      <w:r w:rsidRPr="00D3458B">
        <w:rPr>
          <w:rFonts w:ascii="Times New Roman" w:eastAsia="Times New Roman" w:hAnsi="Times New Roman" w:cs="Times New Roman"/>
          <w:bCs/>
          <w:spacing w:val="-1"/>
          <w:sz w:val="28"/>
          <w:szCs w:val="28"/>
          <w:lang w:eastAsia="ru-RU"/>
        </w:rPr>
        <w:t>промышленного оборудования (по отраслям)</w:t>
      </w:r>
    </w:p>
    <w:p w:rsidR="00DB32EA" w:rsidRPr="00D3458B" w:rsidRDefault="00DB32EA" w:rsidP="00DB32EA">
      <w:pPr>
        <w:spacing w:after="0" w:line="240" w:lineRule="auto"/>
        <w:jc w:val="center"/>
        <w:rPr>
          <w:rFonts w:ascii="Arial Narrow" w:eastAsia="Times New Roman" w:hAnsi="Arial Narrow" w:cs="Arial"/>
          <w:sz w:val="28"/>
          <w:szCs w:val="28"/>
          <w:lang w:eastAsia="ru-RU"/>
        </w:rPr>
      </w:pPr>
    </w:p>
    <w:p w:rsidR="00DB32EA" w:rsidRPr="00D3458B" w:rsidRDefault="00DB32EA" w:rsidP="00DB32EA">
      <w:pPr>
        <w:spacing w:after="0" w:line="240" w:lineRule="auto"/>
        <w:jc w:val="center"/>
        <w:rPr>
          <w:rFonts w:ascii="Arial Narrow" w:eastAsia="Times New Roman" w:hAnsi="Arial Narrow" w:cs="Arial"/>
          <w:sz w:val="28"/>
          <w:szCs w:val="28"/>
          <w:lang w:eastAsia="ru-RU"/>
        </w:rPr>
      </w:pPr>
    </w:p>
    <w:p w:rsidR="00DB32EA" w:rsidRPr="00D3458B" w:rsidRDefault="00DB32EA" w:rsidP="00DB32EA">
      <w:pPr>
        <w:spacing w:after="0" w:line="240" w:lineRule="auto"/>
        <w:jc w:val="center"/>
        <w:rPr>
          <w:rFonts w:ascii="Arial Narrow" w:eastAsia="Times New Roman" w:hAnsi="Arial Narrow" w:cs="Arial"/>
          <w:sz w:val="28"/>
          <w:szCs w:val="20"/>
          <w:lang w:eastAsia="ru-RU"/>
        </w:rPr>
      </w:pPr>
    </w:p>
    <w:p w:rsidR="00DB32EA" w:rsidRPr="00D3458B" w:rsidRDefault="00DB32EA" w:rsidP="00DB32EA">
      <w:pPr>
        <w:spacing w:after="0" w:line="240" w:lineRule="auto"/>
        <w:jc w:val="center"/>
        <w:rPr>
          <w:rFonts w:ascii="Arial Narrow" w:eastAsia="Times New Roman" w:hAnsi="Arial Narrow" w:cs="Arial"/>
          <w:sz w:val="28"/>
          <w:szCs w:val="20"/>
          <w:lang w:eastAsia="ru-RU"/>
        </w:rPr>
      </w:pPr>
    </w:p>
    <w:p w:rsidR="00DB32EA" w:rsidRPr="00D3458B" w:rsidRDefault="00DB32EA" w:rsidP="00DB32EA">
      <w:pPr>
        <w:spacing w:after="0" w:line="240" w:lineRule="auto"/>
        <w:jc w:val="center"/>
        <w:rPr>
          <w:rFonts w:ascii="Arial Narrow" w:eastAsia="Times New Roman" w:hAnsi="Arial Narrow" w:cs="Arial"/>
          <w:sz w:val="28"/>
          <w:szCs w:val="20"/>
          <w:lang w:eastAsia="ru-RU"/>
        </w:rPr>
      </w:pPr>
    </w:p>
    <w:p w:rsidR="00DB32EA" w:rsidRPr="00D3458B" w:rsidRDefault="00DB32EA" w:rsidP="00DB32EA">
      <w:pPr>
        <w:spacing w:after="0" w:line="240" w:lineRule="auto"/>
        <w:ind w:firstLine="709"/>
        <w:rPr>
          <w:rFonts w:ascii="Times New Roman" w:eastAsia="Times New Roman" w:hAnsi="Times New Roman" w:cs="Times New Roman"/>
          <w:sz w:val="28"/>
          <w:szCs w:val="28"/>
          <w:vertAlign w:val="superscript"/>
          <w:lang w:eastAsia="ru-RU"/>
        </w:rPr>
      </w:pPr>
      <w:r w:rsidRPr="00D3458B">
        <w:rPr>
          <w:rFonts w:ascii="Times New Roman" w:eastAsia="Times New Roman" w:hAnsi="Times New Roman" w:cs="Times New Roman"/>
          <w:sz w:val="28"/>
          <w:szCs w:val="28"/>
          <w:lang w:eastAsia="ru-RU"/>
        </w:rPr>
        <w:t xml:space="preserve">Разработал </w:t>
      </w:r>
      <w:r w:rsidRPr="00D3458B">
        <w:rPr>
          <w:rFonts w:ascii="Times New Roman" w:eastAsia="Times New Roman" w:hAnsi="Times New Roman" w:cs="Times New Roman"/>
          <w:sz w:val="28"/>
          <w:szCs w:val="28"/>
          <w:lang w:eastAsia="ru-RU"/>
        </w:rPr>
        <w:tab/>
        <w:t>преподаватель</w:t>
      </w:r>
      <w:r w:rsidRPr="00D3458B">
        <w:rPr>
          <w:rFonts w:ascii="Times New Roman" w:eastAsia="Times New Roman" w:hAnsi="Times New Roman" w:cs="Times New Roman"/>
          <w:sz w:val="28"/>
          <w:szCs w:val="28"/>
          <w:lang w:eastAsia="ru-RU"/>
        </w:rPr>
        <w:tab/>
      </w:r>
      <w:r w:rsidRPr="00D3458B">
        <w:rPr>
          <w:rFonts w:ascii="Times New Roman" w:eastAsia="Times New Roman" w:hAnsi="Times New Roman" w:cs="Times New Roman"/>
          <w:sz w:val="28"/>
          <w:szCs w:val="28"/>
          <w:lang w:eastAsia="ru-RU"/>
        </w:rPr>
        <w:tab/>
      </w:r>
      <w:r w:rsidRPr="00D3458B">
        <w:rPr>
          <w:rFonts w:ascii="Times New Roman" w:eastAsia="Times New Roman" w:hAnsi="Times New Roman" w:cs="Times New Roman"/>
          <w:sz w:val="28"/>
          <w:szCs w:val="28"/>
          <w:lang w:eastAsia="ru-RU"/>
        </w:rPr>
        <w:tab/>
      </w:r>
      <w:proofErr w:type="spellStart"/>
      <w:r w:rsidRPr="00D3458B">
        <w:rPr>
          <w:rFonts w:ascii="Times New Roman" w:eastAsia="Times New Roman" w:hAnsi="Times New Roman" w:cs="Times New Roman"/>
          <w:sz w:val="28"/>
          <w:szCs w:val="28"/>
          <w:lang w:eastAsia="ru-RU"/>
        </w:rPr>
        <w:t>Г.В.Долгодуш</w:t>
      </w:r>
      <w:proofErr w:type="spellEnd"/>
      <w:r w:rsidRPr="00D3458B">
        <w:rPr>
          <w:rFonts w:ascii="Times New Roman" w:eastAsia="Times New Roman" w:hAnsi="Times New Roman" w:cs="Times New Roman"/>
          <w:sz w:val="28"/>
          <w:szCs w:val="28"/>
          <w:vertAlign w:val="superscript"/>
          <w:lang w:eastAsia="ru-RU"/>
        </w:rPr>
        <w:t xml:space="preserve"> </w:t>
      </w:r>
    </w:p>
    <w:p w:rsidR="00DB32EA" w:rsidRPr="00D3458B" w:rsidRDefault="00DB32EA" w:rsidP="00DB32EA">
      <w:pPr>
        <w:spacing w:after="0" w:line="240" w:lineRule="auto"/>
        <w:ind w:firstLine="709"/>
        <w:rPr>
          <w:rFonts w:ascii="Times New Roman" w:eastAsia="Times New Roman" w:hAnsi="Times New Roman" w:cs="Times New Roman"/>
          <w:sz w:val="28"/>
          <w:szCs w:val="28"/>
          <w:lang w:eastAsia="ru-RU"/>
        </w:rPr>
      </w:pPr>
    </w:p>
    <w:p w:rsidR="00DB32EA" w:rsidRPr="00D3458B" w:rsidRDefault="00DB32EA" w:rsidP="00DB32EA">
      <w:pPr>
        <w:spacing w:after="0" w:line="240" w:lineRule="auto"/>
        <w:ind w:firstLine="709"/>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Рассмотрен на заседании цикловой комиссии</w:t>
      </w:r>
    </w:p>
    <w:p w:rsidR="00DB32EA" w:rsidRPr="00D3458B" w:rsidRDefault="00DB32EA" w:rsidP="00DB32EA">
      <w:pPr>
        <w:spacing w:after="0" w:line="240" w:lineRule="auto"/>
        <w:ind w:firstLine="709"/>
        <w:rPr>
          <w:rFonts w:ascii="Times New Roman" w:eastAsia="Times New Roman" w:hAnsi="Times New Roman" w:cs="Times New Roman"/>
          <w:sz w:val="28"/>
          <w:szCs w:val="28"/>
          <w:lang w:eastAsia="ru-RU"/>
        </w:rPr>
      </w:pPr>
      <w:proofErr w:type="gramStart"/>
      <w:r w:rsidRPr="00D3458B">
        <w:rPr>
          <w:rFonts w:ascii="Times New Roman" w:eastAsia="Times New Roman" w:hAnsi="Times New Roman" w:cs="Times New Roman"/>
          <w:sz w:val="28"/>
          <w:szCs w:val="28"/>
          <w:lang w:eastAsia="ru-RU"/>
        </w:rPr>
        <w:t>Протокол  №</w:t>
      </w:r>
      <w:proofErr w:type="gramEnd"/>
      <w:r w:rsidRPr="00D3458B">
        <w:rPr>
          <w:rFonts w:ascii="Times New Roman" w:eastAsia="Times New Roman" w:hAnsi="Times New Roman" w:cs="Times New Roman"/>
          <w:sz w:val="28"/>
          <w:szCs w:val="28"/>
          <w:lang w:eastAsia="ru-RU"/>
        </w:rPr>
        <w:t xml:space="preserve"> ___ от _____________г.</w:t>
      </w:r>
    </w:p>
    <w:p w:rsidR="00DB32EA" w:rsidRPr="00D3458B" w:rsidRDefault="00DB32EA" w:rsidP="00DB32EA">
      <w:pPr>
        <w:spacing w:after="0" w:line="240" w:lineRule="auto"/>
        <w:ind w:firstLine="709"/>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Председатель цикловой комиссии</w:t>
      </w:r>
    </w:p>
    <w:p w:rsidR="00DB32EA" w:rsidRPr="00D3458B" w:rsidRDefault="00DB32EA" w:rsidP="00DB32EA">
      <w:pPr>
        <w:spacing w:after="0" w:line="240" w:lineRule="auto"/>
        <w:ind w:firstLine="709"/>
        <w:rPr>
          <w:rFonts w:ascii="Times New Roman" w:eastAsia="Times New Roman" w:hAnsi="Times New Roman" w:cs="Times New Roman"/>
          <w:sz w:val="28"/>
          <w:szCs w:val="28"/>
          <w:vertAlign w:val="superscript"/>
          <w:lang w:eastAsia="ru-RU"/>
        </w:rPr>
      </w:pPr>
      <w:r w:rsidRPr="00D3458B">
        <w:rPr>
          <w:rFonts w:ascii="Times New Roman" w:eastAsia="Times New Roman" w:hAnsi="Times New Roman" w:cs="Times New Roman"/>
          <w:sz w:val="28"/>
          <w:szCs w:val="28"/>
          <w:lang w:eastAsia="ru-RU"/>
        </w:rPr>
        <w:t xml:space="preserve">профессионального цикла ___________  </w:t>
      </w:r>
      <w:proofErr w:type="spellStart"/>
      <w:r w:rsidRPr="00D3458B">
        <w:rPr>
          <w:rFonts w:ascii="Times New Roman" w:eastAsia="Times New Roman" w:hAnsi="Times New Roman" w:cs="Times New Roman"/>
          <w:sz w:val="28"/>
          <w:szCs w:val="28"/>
          <w:lang w:eastAsia="ru-RU"/>
        </w:rPr>
        <w:t>Т.А.Яглова</w:t>
      </w:r>
      <w:proofErr w:type="spellEnd"/>
    </w:p>
    <w:p w:rsidR="00DB32EA" w:rsidRPr="00D3458B" w:rsidRDefault="00DB32EA" w:rsidP="00DB32EA">
      <w:pPr>
        <w:spacing w:after="0" w:line="240" w:lineRule="auto"/>
        <w:ind w:left="1440"/>
        <w:rPr>
          <w:rFonts w:ascii="Times New Roman" w:eastAsia="Times New Roman" w:hAnsi="Times New Roman" w:cs="Times New Roman"/>
          <w:sz w:val="28"/>
          <w:szCs w:val="20"/>
          <w:lang w:eastAsia="ru-RU"/>
        </w:rPr>
      </w:pPr>
    </w:p>
    <w:p w:rsidR="00DB32EA" w:rsidRPr="00D3458B" w:rsidRDefault="00DB32EA" w:rsidP="00DB32EA">
      <w:pPr>
        <w:spacing w:after="0" w:line="240" w:lineRule="auto"/>
        <w:jc w:val="both"/>
        <w:rPr>
          <w:rFonts w:ascii="Times New Roman" w:eastAsia="Times New Roman" w:hAnsi="Times New Roman" w:cs="Times New Roman"/>
          <w:sz w:val="28"/>
          <w:szCs w:val="20"/>
          <w:lang w:eastAsia="ru-RU"/>
        </w:rPr>
      </w:pPr>
    </w:p>
    <w:p w:rsidR="00DB32EA" w:rsidRPr="00D3458B" w:rsidRDefault="00DB32EA" w:rsidP="00DB32EA">
      <w:pPr>
        <w:spacing w:after="0" w:line="240" w:lineRule="auto"/>
        <w:jc w:val="both"/>
        <w:rPr>
          <w:rFonts w:ascii="Times New Roman" w:eastAsia="Times New Roman" w:hAnsi="Times New Roman" w:cs="Times New Roman"/>
          <w:sz w:val="28"/>
          <w:szCs w:val="20"/>
          <w:lang w:eastAsia="ru-RU"/>
        </w:rPr>
      </w:pPr>
    </w:p>
    <w:p w:rsidR="00DB32EA" w:rsidRPr="00D3458B" w:rsidRDefault="00DB32EA" w:rsidP="00DB32EA">
      <w:pPr>
        <w:spacing w:after="0" w:line="240" w:lineRule="auto"/>
        <w:jc w:val="both"/>
        <w:rPr>
          <w:rFonts w:ascii="Times New Roman" w:eastAsia="Times New Roman" w:hAnsi="Times New Roman" w:cs="Times New Roman"/>
          <w:sz w:val="28"/>
          <w:szCs w:val="20"/>
          <w:lang w:eastAsia="ru-RU"/>
        </w:rPr>
      </w:pPr>
    </w:p>
    <w:p w:rsidR="00DB32EA" w:rsidRPr="00D3458B" w:rsidRDefault="00DB32EA" w:rsidP="00DB32EA">
      <w:pPr>
        <w:spacing w:after="0" w:line="240" w:lineRule="auto"/>
        <w:jc w:val="both"/>
        <w:rPr>
          <w:rFonts w:ascii="Times New Roman" w:eastAsia="Times New Roman" w:hAnsi="Times New Roman" w:cs="Times New Roman"/>
          <w:sz w:val="28"/>
          <w:szCs w:val="20"/>
          <w:lang w:eastAsia="ru-RU"/>
        </w:rPr>
      </w:pPr>
    </w:p>
    <w:p w:rsidR="00DB32EA" w:rsidRPr="00D3458B" w:rsidRDefault="00DB32EA" w:rsidP="00DB32EA">
      <w:pPr>
        <w:spacing w:after="0" w:line="240" w:lineRule="auto"/>
        <w:jc w:val="center"/>
        <w:rPr>
          <w:rFonts w:ascii="Times New Roman" w:eastAsia="Times New Roman" w:hAnsi="Times New Roman" w:cs="Times New Roman"/>
          <w:sz w:val="28"/>
          <w:szCs w:val="20"/>
          <w:lang w:eastAsia="ru-RU"/>
        </w:rPr>
        <w:sectPr w:rsidR="00DB32EA" w:rsidRPr="00D3458B" w:rsidSect="00460A0A">
          <w:footerReference w:type="even" r:id="rId7"/>
          <w:pgSz w:w="11907" w:h="16840" w:code="9"/>
          <w:pgMar w:top="1134" w:right="851" w:bottom="1134" w:left="1418" w:header="720" w:footer="720" w:gutter="0"/>
          <w:cols w:space="708"/>
          <w:noEndnote/>
          <w:titlePg/>
          <w:docGrid w:linePitch="58"/>
        </w:sectPr>
      </w:pPr>
      <w:r w:rsidRPr="00D3458B">
        <w:rPr>
          <w:rFonts w:ascii="Times New Roman" w:eastAsia="Times New Roman" w:hAnsi="Times New Roman" w:cs="Times New Roman"/>
          <w:sz w:val="28"/>
          <w:szCs w:val="20"/>
          <w:lang w:eastAsia="ru-RU"/>
        </w:rPr>
        <w:t>Шебекино 2015</w:t>
      </w:r>
    </w:p>
    <w:p w:rsidR="00DB32EA" w:rsidRPr="00D3458B" w:rsidRDefault="00DB32EA" w:rsidP="00802E50">
      <w:pPr>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lastRenderedPageBreak/>
        <w:t xml:space="preserve">Методические указания предназначены для обеспечения четкой организации проведения практических </w:t>
      </w:r>
      <w:r w:rsidR="00802E50" w:rsidRPr="00D3458B">
        <w:rPr>
          <w:rFonts w:ascii="Times New Roman" w:eastAsia="Times New Roman" w:hAnsi="Times New Roman" w:cs="Times New Roman"/>
          <w:sz w:val="28"/>
          <w:szCs w:val="28"/>
          <w:lang w:eastAsia="ru-RU"/>
        </w:rPr>
        <w:t>занятий,</w:t>
      </w:r>
      <w:r w:rsidRPr="00D3458B">
        <w:rPr>
          <w:rFonts w:ascii="Times New Roman" w:eastAsia="Times New Roman" w:hAnsi="Times New Roman" w:cs="Times New Roman"/>
          <w:sz w:val="28"/>
          <w:szCs w:val="28"/>
          <w:lang w:eastAsia="ru-RU"/>
        </w:rPr>
        <w:t xml:space="preserve"> оформления отчетности, максимально приближенной к оформлению курсовых и дипломных работ, возможности студентам, </w:t>
      </w:r>
      <w:r w:rsidR="00802E50" w:rsidRPr="00D3458B">
        <w:rPr>
          <w:rFonts w:ascii="Times New Roman" w:eastAsia="Times New Roman" w:hAnsi="Times New Roman" w:cs="Times New Roman"/>
          <w:sz w:val="28"/>
          <w:szCs w:val="28"/>
          <w:lang w:eastAsia="ru-RU"/>
        </w:rPr>
        <w:t>отсутствовавшим на</w:t>
      </w:r>
      <w:r w:rsidRPr="00D3458B">
        <w:rPr>
          <w:rFonts w:ascii="Times New Roman" w:eastAsia="Times New Roman" w:hAnsi="Times New Roman" w:cs="Times New Roman"/>
          <w:sz w:val="28"/>
          <w:szCs w:val="28"/>
          <w:lang w:eastAsia="ru-RU"/>
        </w:rPr>
        <w:t xml:space="preserve"> практических занятиях, самостоятельно, имея задание на конкретное практическое занятие, выбрать необходимый вариант задания, оформить отчет и своевременно защитить его.</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1. Методика проведения практических занятий. </w:t>
      </w:r>
    </w:p>
    <w:p w:rsidR="00DB32EA" w:rsidRPr="00D3458B" w:rsidRDefault="00DB32EA" w:rsidP="00DB32EA">
      <w:pPr>
        <w:rPr>
          <w:rFonts w:ascii="Times New Roman" w:hAnsi="Times New Roman" w:cs="Times New Roman"/>
          <w:sz w:val="28"/>
          <w:szCs w:val="28"/>
          <w:lang w:eastAsia="ru-RU"/>
        </w:rPr>
      </w:pPr>
      <w:r w:rsidRPr="00D3458B">
        <w:rPr>
          <w:rFonts w:ascii="Times New Roman" w:hAnsi="Times New Roman" w:cs="Times New Roman"/>
          <w:sz w:val="28"/>
          <w:szCs w:val="28"/>
          <w:lang w:eastAsia="ru-RU"/>
        </w:rPr>
        <w:t>Методика устанавливает следующий порядок проведения практических занятий:</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1.1. Краткое сообщение преподавателя, проводящего занятие, о целях </w:t>
      </w:r>
      <w:proofErr w:type="spellStart"/>
      <w:r w:rsidRPr="00D3458B">
        <w:rPr>
          <w:rFonts w:ascii="Times New Roman" w:eastAsia="Times New Roman" w:hAnsi="Times New Roman" w:cs="Times New Roman"/>
          <w:sz w:val="28"/>
          <w:szCs w:val="28"/>
          <w:lang w:eastAsia="ru-RU"/>
        </w:rPr>
        <w:t>практичеческого</w:t>
      </w:r>
      <w:proofErr w:type="spellEnd"/>
      <w:r w:rsidRPr="00D3458B">
        <w:rPr>
          <w:rFonts w:ascii="Times New Roman" w:eastAsia="Times New Roman" w:hAnsi="Times New Roman" w:cs="Times New Roman"/>
          <w:sz w:val="28"/>
          <w:szCs w:val="28"/>
          <w:lang w:eastAsia="ru-RU"/>
        </w:rPr>
        <w:t xml:space="preserve"> занятия, порядке его проведения п отчетности.</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1.2. Выдача вариантов задания.</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1.3. Решение задач студентами.</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1.4. Индивидуальные консультации студентов преподавателем в ходе решения практическою запятая.</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1.5. Подведение итогов практического занятия преподавателем.</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1.6. Информация о следующих практических занятиях.</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 Порядок оформления отчета по практическому зашито.</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2. 2.1. Порядок оформления </w:t>
      </w:r>
      <w:proofErr w:type="gramStart"/>
      <w:r w:rsidRPr="00D3458B">
        <w:rPr>
          <w:rFonts w:ascii="Times New Roman" w:eastAsia="Times New Roman" w:hAnsi="Times New Roman" w:cs="Times New Roman"/>
          <w:sz w:val="28"/>
          <w:szCs w:val="28"/>
          <w:lang w:eastAsia="ru-RU"/>
        </w:rPr>
        <w:t>отчета</w:t>
      </w:r>
      <w:proofErr w:type="gramEnd"/>
      <w:r w:rsidRPr="00D3458B">
        <w:rPr>
          <w:rFonts w:ascii="Times New Roman" w:eastAsia="Times New Roman" w:hAnsi="Times New Roman" w:cs="Times New Roman"/>
          <w:sz w:val="28"/>
          <w:szCs w:val="28"/>
          <w:lang w:eastAsia="ru-RU"/>
        </w:rPr>
        <w:t xml:space="preserve"> но практическому занятию максимально приближен к требованиям оформления курсовых и дипломных проектов</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 2.2. Отчет по практическому занятию должен содержать':</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2.3.1. Титульный лист.</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2.3.2. Исходные данные практического занятия в соответствии с данными вариантов.</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2.3.3. Решение задач.         ,</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2.3.4. Список использованных источников.</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2.3.5. Приложение (при необходимости).</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2.3. Правила оформления отчета по практическому занятию:</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2.3.1. Отчет выполнения па листах писчей бумаге формата А4 </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lastRenderedPageBreak/>
        <w:t xml:space="preserve">2.3.2. Листы текста отчета должны иметь поля; ширина нолей: левою - 20 </w:t>
      </w:r>
      <w:proofErr w:type="gramStart"/>
      <w:r w:rsidRPr="00D3458B">
        <w:rPr>
          <w:rFonts w:ascii="Times New Roman" w:eastAsia="Times New Roman" w:hAnsi="Times New Roman" w:cs="Times New Roman"/>
          <w:sz w:val="28"/>
          <w:szCs w:val="28"/>
          <w:lang w:eastAsia="ru-RU"/>
        </w:rPr>
        <w:t>мм,.</w:t>
      </w:r>
      <w:proofErr w:type="gramEnd"/>
      <w:r w:rsidRPr="00D3458B">
        <w:rPr>
          <w:rFonts w:ascii="Times New Roman" w:eastAsia="Times New Roman" w:hAnsi="Times New Roman" w:cs="Times New Roman"/>
          <w:sz w:val="28"/>
          <w:szCs w:val="28"/>
          <w:lang w:eastAsia="ru-RU"/>
        </w:rPr>
        <w:t xml:space="preserve"> Верхнего и правого - 5 мм.</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2.3.3. Страницы, разделы и подразделы отчета нумеруются арабскими цифрами. * 2.3.4. Иллюстрации, таблицы и формулы, если их в тексте более одной, нумеруются арабскими цифрами.</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2'.3.5. Все иллюстрации обозначаются словом «рис.» II номером, </w:t>
      </w:r>
      <w:proofErr w:type="gramStart"/>
      <w:r w:rsidRPr="00D3458B">
        <w:rPr>
          <w:rFonts w:ascii="Times New Roman" w:eastAsia="Times New Roman" w:hAnsi="Times New Roman" w:cs="Times New Roman"/>
          <w:sz w:val="28"/>
          <w:szCs w:val="28"/>
          <w:lang w:eastAsia="ru-RU"/>
        </w:rPr>
        <w:t>например</w:t>
      </w:r>
      <w:proofErr w:type="gramEnd"/>
      <w:r w:rsidRPr="00D3458B">
        <w:rPr>
          <w:rFonts w:ascii="Times New Roman" w:eastAsia="Times New Roman" w:hAnsi="Times New Roman" w:cs="Times New Roman"/>
          <w:sz w:val="28"/>
          <w:szCs w:val="28"/>
          <w:lang w:eastAsia="ru-RU"/>
        </w:rPr>
        <w:t xml:space="preserve">; (рис5), (см рис.6) (при указанными па рисунок по тексту). Все рисунки должны иметь наименование, а при необходимости тек же поясняющие </w:t>
      </w:r>
      <w:proofErr w:type="spellStart"/>
      <w:r w:rsidRPr="00D3458B">
        <w:rPr>
          <w:rFonts w:ascii="Times New Roman" w:eastAsia="Times New Roman" w:hAnsi="Times New Roman" w:cs="Times New Roman"/>
          <w:sz w:val="28"/>
          <w:szCs w:val="28"/>
          <w:lang w:eastAsia="ru-RU"/>
        </w:rPr>
        <w:t>даппые</w:t>
      </w:r>
      <w:proofErr w:type="spellEnd"/>
      <w:r w:rsidRPr="00D3458B">
        <w:rPr>
          <w:rFonts w:ascii="Times New Roman" w:eastAsia="Times New Roman" w:hAnsi="Times New Roman" w:cs="Times New Roman"/>
          <w:sz w:val="28"/>
          <w:szCs w:val="28"/>
          <w:lang w:eastAsia="ru-RU"/>
        </w:rPr>
        <w:t xml:space="preserve"> - под рисуночный текст. Наименование помещают над иллюстрацией, поясняющие данные - под рисуночный текст. Наименование помещают над иллюстрацией, поясняющие данные под ней, а номер - ниже поясняющих данных.</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2.3.6. Для таблиц над правым верхним углом таблицы выше заголовка помещают надпись</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«Таблица...» с указанием ее номера. Например: «Таблица 2». Слово «Таблица» в тексте пишут полностью, если таблица не имеет</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номера, и сокращенно, если имеет номер, например; «...в табл.4».</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2.3.7. Номер формулы указывают с правой стороны листа на уровне формулы в круглых скобках,</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2.3.8. Уравнения и формулы следует выделять из текста сводными строчками.</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Расчетные формулы должны записываться в общем виде. Затем в формулу подставляют значения входящих параметров в той последовательности, в какой они прописаны формулах. </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3. Порядок отчетности по практическим занятиям.</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3.1. Студенты, отсутствовавшие на практическом занятии, получают задание у преподавателя в форме, рефератов задачи практического занятия самостоятельно, получая при необходимости консультацию на индивидуальных консультациях, проводимых преподавателем.</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3.2. Не зачтенный отчет по практическому занятию подлежит исправлению повторной проверки преподавателем.</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3.3. Все замечания преподавателя в </w:t>
      </w:r>
      <w:proofErr w:type="gramStart"/>
      <w:r w:rsidRPr="00D3458B">
        <w:rPr>
          <w:rFonts w:ascii="Times New Roman" w:eastAsia="Times New Roman" w:hAnsi="Times New Roman" w:cs="Times New Roman"/>
          <w:sz w:val="28"/>
          <w:szCs w:val="28"/>
          <w:lang w:eastAsia="ru-RU"/>
        </w:rPr>
        <w:t>отчете</w:t>
      </w:r>
      <w:proofErr w:type="gramEnd"/>
      <w:r w:rsidRPr="00D3458B">
        <w:rPr>
          <w:rFonts w:ascii="Times New Roman" w:eastAsia="Times New Roman" w:hAnsi="Times New Roman" w:cs="Times New Roman"/>
          <w:sz w:val="28"/>
          <w:szCs w:val="28"/>
          <w:lang w:eastAsia="ru-RU"/>
        </w:rPr>
        <w:t xml:space="preserve"> но практическому занятию должны быть исправлены до экзаменов.</w:t>
      </w:r>
    </w:p>
    <w:p w:rsidR="00DB32EA"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lastRenderedPageBreak/>
        <w:t xml:space="preserve">3.4. Все отчеты по практическим занятиям, проверенные и подписанные преподавателем, сдаются в форме сводного отчета преподавателя на экзаменах. </w:t>
      </w:r>
    </w:p>
    <w:p w:rsidR="00B0505E" w:rsidRPr="00D3458B" w:rsidRDefault="00DB32EA" w:rsidP="00DB32E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Без выполнения практических занятий и предъявления сводного отчета на экзамене не студент к экзамену не допускается.</w:t>
      </w:r>
    </w:p>
    <w:p w:rsidR="00460A0A" w:rsidRPr="00D3458B" w:rsidRDefault="00460A0A" w:rsidP="00DB32EA">
      <w:pPr>
        <w:rPr>
          <w:rFonts w:ascii="Times New Roman" w:eastAsia="Times New Roman" w:hAnsi="Times New Roman" w:cs="Times New Roman"/>
          <w:sz w:val="28"/>
          <w:szCs w:val="28"/>
          <w:lang w:eastAsia="ru-RU"/>
        </w:rPr>
      </w:pPr>
    </w:p>
    <w:p w:rsidR="00460A0A" w:rsidRPr="00D3458B" w:rsidRDefault="00460A0A" w:rsidP="00460A0A">
      <w:pPr>
        <w:jc w:val="cente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Перечень практических работ (16 часов)</w:t>
      </w:r>
    </w:p>
    <w:p w:rsidR="00460A0A" w:rsidRPr="00D3458B" w:rsidRDefault="00460A0A" w:rsidP="00460A0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1.</w:t>
      </w:r>
      <w:r w:rsidRPr="00D3458B">
        <w:rPr>
          <w:rFonts w:ascii="Times New Roman" w:eastAsia="Times New Roman" w:hAnsi="Times New Roman" w:cs="Times New Roman"/>
          <w:sz w:val="28"/>
          <w:szCs w:val="28"/>
          <w:lang w:eastAsia="ru-RU"/>
        </w:rPr>
        <w:tab/>
        <w:t>Вредные вещества, воздействие и нормирование</w:t>
      </w:r>
    </w:p>
    <w:p w:rsidR="00460A0A" w:rsidRPr="00D3458B" w:rsidRDefault="00460A0A" w:rsidP="00460A0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w:t>
      </w:r>
      <w:r w:rsidRPr="00D3458B">
        <w:rPr>
          <w:rFonts w:ascii="Times New Roman" w:eastAsia="Times New Roman" w:hAnsi="Times New Roman" w:cs="Times New Roman"/>
          <w:sz w:val="28"/>
          <w:szCs w:val="28"/>
          <w:lang w:eastAsia="ru-RU"/>
        </w:rPr>
        <w:tab/>
        <w:t xml:space="preserve">Выбор и расчет </w:t>
      </w:r>
      <w:proofErr w:type="gramStart"/>
      <w:r w:rsidRPr="00D3458B">
        <w:rPr>
          <w:rFonts w:ascii="Times New Roman" w:eastAsia="Times New Roman" w:hAnsi="Times New Roman" w:cs="Times New Roman"/>
          <w:sz w:val="28"/>
          <w:szCs w:val="28"/>
          <w:lang w:eastAsia="ru-RU"/>
        </w:rPr>
        <w:t>средств  глушения</w:t>
      </w:r>
      <w:proofErr w:type="gramEnd"/>
      <w:r w:rsidRPr="00D3458B">
        <w:rPr>
          <w:rFonts w:ascii="Times New Roman" w:eastAsia="Times New Roman" w:hAnsi="Times New Roman" w:cs="Times New Roman"/>
          <w:sz w:val="28"/>
          <w:szCs w:val="28"/>
          <w:lang w:eastAsia="ru-RU"/>
        </w:rPr>
        <w:t xml:space="preserve"> шума</w:t>
      </w:r>
    </w:p>
    <w:p w:rsidR="00460A0A" w:rsidRPr="00D3458B" w:rsidRDefault="00460A0A" w:rsidP="00460A0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3</w:t>
      </w:r>
      <w:r w:rsidRPr="00D3458B">
        <w:rPr>
          <w:rFonts w:ascii="Times New Roman" w:eastAsia="Times New Roman" w:hAnsi="Times New Roman" w:cs="Times New Roman"/>
          <w:sz w:val="28"/>
          <w:szCs w:val="28"/>
          <w:lang w:eastAsia="ru-RU"/>
        </w:rPr>
        <w:tab/>
        <w:t>Расчет заземления в сетях переменного тока с напряжением до 1000В</w:t>
      </w:r>
    </w:p>
    <w:p w:rsidR="00460A0A" w:rsidRPr="00D3458B" w:rsidRDefault="00460A0A" w:rsidP="00460A0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4</w:t>
      </w:r>
      <w:r w:rsidRPr="00D3458B">
        <w:rPr>
          <w:rFonts w:ascii="Times New Roman" w:eastAsia="Times New Roman" w:hAnsi="Times New Roman" w:cs="Times New Roman"/>
          <w:sz w:val="28"/>
          <w:szCs w:val="28"/>
          <w:lang w:eastAsia="ru-RU"/>
        </w:rPr>
        <w:tab/>
        <w:t>Изучение устройства и принципа действия огнетушителей разных типов</w:t>
      </w:r>
    </w:p>
    <w:p w:rsidR="00460A0A" w:rsidRPr="00D3458B" w:rsidRDefault="00460A0A" w:rsidP="00460A0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5</w:t>
      </w:r>
      <w:r w:rsidRPr="00D3458B">
        <w:rPr>
          <w:rFonts w:ascii="Times New Roman" w:eastAsia="Times New Roman" w:hAnsi="Times New Roman" w:cs="Times New Roman"/>
          <w:sz w:val="28"/>
          <w:szCs w:val="28"/>
          <w:lang w:eastAsia="ru-RU"/>
        </w:rPr>
        <w:tab/>
        <w:t>Определение параметров микроклимата на рабочем месте</w:t>
      </w:r>
    </w:p>
    <w:p w:rsidR="00460A0A" w:rsidRPr="00D3458B" w:rsidRDefault="00460A0A" w:rsidP="00460A0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6</w:t>
      </w:r>
      <w:r w:rsidRPr="00D3458B">
        <w:rPr>
          <w:rFonts w:ascii="Times New Roman" w:eastAsia="Times New Roman" w:hAnsi="Times New Roman" w:cs="Times New Roman"/>
          <w:sz w:val="28"/>
          <w:szCs w:val="28"/>
          <w:lang w:eastAsia="ru-RU"/>
        </w:rPr>
        <w:tab/>
        <w:t xml:space="preserve">Оценка </w:t>
      </w:r>
      <w:proofErr w:type="spellStart"/>
      <w:r w:rsidRPr="00D3458B">
        <w:rPr>
          <w:rFonts w:ascii="Times New Roman" w:eastAsia="Times New Roman" w:hAnsi="Times New Roman" w:cs="Times New Roman"/>
          <w:sz w:val="28"/>
          <w:szCs w:val="28"/>
          <w:lang w:eastAsia="ru-RU"/>
        </w:rPr>
        <w:t>энергозатрат</w:t>
      </w:r>
      <w:proofErr w:type="spellEnd"/>
      <w:r w:rsidRPr="00D3458B">
        <w:rPr>
          <w:rFonts w:ascii="Times New Roman" w:eastAsia="Times New Roman" w:hAnsi="Times New Roman" w:cs="Times New Roman"/>
          <w:sz w:val="28"/>
          <w:szCs w:val="28"/>
          <w:lang w:eastAsia="ru-RU"/>
        </w:rPr>
        <w:t xml:space="preserve"> мышечной деятельности человека </w:t>
      </w:r>
    </w:p>
    <w:p w:rsidR="00460A0A" w:rsidRPr="00D3458B" w:rsidRDefault="00460A0A" w:rsidP="00460A0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7</w:t>
      </w:r>
      <w:r w:rsidRPr="00D3458B">
        <w:rPr>
          <w:rFonts w:ascii="Times New Roman" w:eastAsia="Times New Roman" w:hAnsi="Times New Roman" w:cs="Times New Roman"/>
          <w:sz w:val="28"/>
          <w:szCs w:val="28"/>
          <w:lang w:eastAsia="ru-RU"/>
        </w:rPr>
        <w:tab/>
        <w:t>Расчет воздушного душа на рабочем месте</w:t>
      </w:r>
    </w:p>
    <w:p w:rsidR="00460A0A" w:rsidRPr="00D3458B" w:rsidRDefault="00460A0A" w:rsidP="00460A0A">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8</w:t>
      </w:r>
      <w:r w:rsidRPr="00D3458B">
        <w:rPr>
          <w:rFonts w:ascii="Times New Roman" w:eastAsia="Times New Roman" w:hAnsi="Times New Roman" w:cs="Times New Roman"/>
          <w:sz w:val="28"/>
          <w:szCs w:val="28"/>
          <w:lang w:eastAsia="ru-RU"/>
        </w:rPr>
        <w:tab/>
        <w:t>Расчет общего равномерного, искусственного освещения помещения</w:t>
      </w:r>
    </w:p>
    <w:p w:rsidR="00460A0A" w:rsidRPr="00D3458B" w:rsidRDefault="00460A0A" w:rsidP="00460A0A">
      <w:pPr>
        <w:rPr>
          <w:rFonts w:ascii="Times New Roman" w:eastAsia="Times New Roman" w:hAnsi="Times New Roman" w:cs="Times New Roman"/>
          <w:sz w:val="28"/>
          <w:szCs w:val="28"/>
          <w:lang w:eastAsia="ru-RU"/>
        </w:rPr>
      </w:pPr>
    </w:p>
    <w:p w:rsidR="00460A0A" w:rsidRPr="00D3458B" w:rsidRDefault="00460A0A">
      <w:pPr>
        <w:rPr>
          <w:rFonts w:ascii="Times New Roman" w:eastAsia="Times New Roman" w:hAnsi="Times New Roman" w:cs="Times New Roman"/>
          <w:b/>
          <w:sz w:val="32"/>
          <w:szCs w:val="32"/>
          <w:lang w:eastAsia="ru-RU"/>
        </w:rPr>
      </w:pPr>
      <w:r w:rsidRPr="00D3458B">
        <w:rPr>
          <w:rFonts w:ascii="Times New Roman" w:eastAsia="Times New Roman" w:hAnsi="Times New Roman" w:cs="Times New Roman"/>
          <w:b/>
          <w:sz w:val="32"/>
          <w:szCs w:val="32"/>
          <w:lang w:eastAsia="ru-RU"/>
        </w:rPr>
        <w:br w:type="page"/>
      </w:r>
    </w:p>
    <w:p w:rsidR="00460A0A" w:rsidRPr="00D3458B" w:rsidRDefault="00460A0A" w:rsidP="00460A0A">
      <w:pPr>
        <w:widowControl w:val="0"/>
        <w:autoSpaceDE w:val="0"/>
        <w:autoSpaceDN w:val="0"/>
        <w:adjustRightInd w:val="0"/>
        <w:spacing w:after="0" w:line="260" w:lineRule="auto"/>
        <w:ind w:right="-7"/>
        <w:jc w:val="center"/>
        <w:rPr>
          <w:rFonts w:ascii="Times New Roman" w:eastAsia="Times New Roman" w:hAnsi="Times New Roman" w:cs="Times New Roman"/>
          <w:b/>
          <w:sz w:val="32"/>
          <w:szCs w:val="32"/>
          <w:lang w:eastAsia="ru-RU"/>
        </w:rPr>
      </w:pPr>
      <w:r w:rsidRPr="00D3458B">
        <w:rPr>
          <w:rFonts w:ascii="Times New Roman" w:eastAsia="Times New Roman" w:hAnsi="Times New Roman" w:cs="Times New Roman"/>
          <w:b/>
          <w:sz w:val="32"/>
          <w:szCs w:val="32"/>
          <w:lang w:eastAsia="ru-RU"/>
        </w:rPr>
        <w:lastRenderedPageBreak/>
        <w:t xml:space="preserve">Практическая работа 1 </w:t>
      </w:r>
    </w:p>
    <w:p w:rsidR="00460A0A" w:rsidRPr="00D3458B" w:rsidRDefault="00460A0A" w:rsidP="00460A0A">
      <w:pPr>
        <w:widowControl w:val="0"/>
        <w:autoSpaceDE w:val="0"/>
        <w:autoSpaceDN w:val="0"/>
        <w:adjustRightInd w:val="0"/>
        <w:spacing w:after="0" w:line="260" w:lineRule="auto"/>
        <w:ind w:right="-7"/>
        <w:jc w:val="center"/>
        <w:rPr>
          <w:rFonts w:ascii="Times New Roman" w:eastAsia="Times New Roman" w:hAnsi="Times New Roman" w:cs="Times New Roman"/>
          <w:sz w:val="32"/>
          <w:szCs w:val="32"/>
          <w:lang w:eastAsia="ru-RU"/>
        </w:rPr>
      </w:pPr>
      <w:r w:rsidRPr="00D3458B">
        <w:rPr>
          <w:rFonts w:ascii="Times New Roman" w:eastAsia="Times New Roman" w:hAnsi="Times New Roman" w:cs="Times New Roman"/>
          <w:b/>
          <w:sz w:val="32"/>
          <w:szCs w:val="32"/>
          <w:lang w:eastAsia="ru-RU"/>
        </w:rPr>
        <w:t>Вредные вещества, воздействие и нормирование</w:t>
      </w:r>
    </w:p>
    <w:p w:rsidR="00460A0A" w:rsidRPr="00D3458B" w:rsidRDefault="00460A0A" w:rsidP="00460A0A">
      <w:pPr>
        <w:widowControl w:val="0"/>
        <w:autoSpaceDE w:val="0"/>
        <w:autoSpaceDN w:val="0"/>
        <w:adjustRightInd w:val="0"/>
        <w:spacing w:before="180" w:after="0" w:line="240" w:lineRule="auto"/>
        <w:jc w:val="center"/>
        <w:rPr>
          <w:rFonts w:ascii="Times New Roman" w:eastAsia="Times New Roman" w:hAnsi="Times New Roman" w:cs="Times New Roman"/>
          <w:sz w:val="28"/>
          <w:szCs w:val="28"/>
          <w:lang w:eastAsia="ru-RU"/>
        </w:rPr>
      </w:pPr>
      <w:r w:rsidRPr="00D3458B">
        <w:rPr>
          <w:rFonts w:ascii="Times New Roman" w:eastAsia="Times New Roman" w:hAnsi="Times New Roman" w:cs="Times New Roman"/>
          <w:b/>
          <w:bCs/>
          <w:sz w:val="28"/>
          <w:szCs w:val="28"/>
          <w:lang w:eastAsia="ru-RU"/>
        </w:rPr>
        <w:t>Основные положения</w:t>
      </w:r>
    </w:p>
    <w:p w:rsidR="00460A0A" w:rsidRPr="00D3458B" w:rsidRDefault="00460A0A" w:rsidP="00460A0A">
      <w:pPr>
        <w:widowControl w:val="0"/>
        <w:autoSpaceDE w:val="0"/>
        <w:autoSpaceDN w:val="0"/>
        <w:adjustRightInd w:val="0"/>
        <w:spacing w:before="120"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Реальность</w:t>
      </w:r>
      <w:r w:rsidRPr="00D3458B">
        <w:rPr>
          <w:rFonts w:ascii="Times New Roman" w:eastAsia="Times New Roman" w:hAnsi="Times New Roman" w:cs="Times New Roman"/>
          <w:bCs/>
          <w:sz w:val="28"/>
          <w:szCs w:val="28"/>
          <w:lang w:eastAsia="ru-RU"/>
        </w:rPr>
        <w:t xml:space="preserve"> </w:t>
      </w:r>
      <w:proofErr w:type="spellStart"/>
      <w:r w:rsidRPr="00D3458B">
        <w:rPr>
          <w:rFonts w:ascii="Times New Roman" w:eastAsia="Times New Roman" w:hAnsi="Times New Roman" w:cs="Times New Roman"/>
          <w:bCs/>
          <w:sz w:val="28"/>
          <w:szCs w:val="28"/>
          <w:lang w:eastAsia="ru-RU"/>
        </w:rPr>
        <w:t>жизнеобитания</w:t>
      </w:r>
      <w:proofErr w:type="spellEnd"/>
      <w:r w:rsidRPr="00D3458B">
        <w:rPr>
          <w:rFonts w:ascii="Times New Roman" w:eastAsia="Times New Roman" w:hAnsi="Times New Roman" w:cs="Times New Roman"/>
          <w:bCs/>
          <w:sz w:val="28"/>
          <w:szCs w:val="28"/>
          <w:lang w:eastAsia="ru-RU"/>
        </w:rPr>
        <w:t xml:space="preserve"> такова, что на человека действуют</w:t>
      </w:r>
      <w:r w:rsidRPr="00D3458B">
        <w:rPr>
          <w:rFonts w:ascii="Times New Roman" w:eastAsia="Times New Roman" w:hAnsi="Times New Roman" w:cs="Times New Roman"/>
          <w:sz w:val="28"/>
          <w:szCs w:val="28"/>
          <w:lang w:eastAsia="ru-RU"/>
        </w:rPr>
        <w:t xml:space="preserve"> одновременно несколько</w:t>
      </w:r>
      <w:r w:rsidRPr="00D3458B">
        <w:rPr>
          <w:rFonts w:ascii="Times New Roman" w:eastAsia="Times New Roman" w:hAnsi="Times New Roman" w:cs="Times New Roman"/>
          <w:bCs/>
          <w:sz w:val="28"/>
          <w:szCs w:val="28"/>
          <w:lang w:eastAsia="ru-RU"/>
        </w:rPr>
        <w:t xml:space="preserve"> вредных </w:t>
      </w:r>
      <w:r w:rsidRPr="00D3458B">
        <w:rPr>
          <w:rFonts w:ascii="Times New Roman" w:eastAsia="Times New Roman" w:hAnsi="Times New Roman" w:cs="Times New Roman"/>
          <w:sz w:val="28"/>
          <w:szCs w:val="28"/>
          <w:lang w:eastAsia="ru-RU"/>
        </w:rPr>
        <w:t>факторов и веществ.</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Комбинированное действие нескольких веществ -</w:t>
      </w:r>
      <w:r w:rsidRPr="00D3458B">
        <w:rPr>
          <w:rFonts w:ascii="Times New Roman" w:eastAsia="Times New Roman" w:hAnsi="Times New Roman" w:cs="Times New Roman"/>
          <w:bCs/>
          <w:sz w:val="28"/>
          <w:szCs w:val="28"/>
          <w:lang w:eastAsia="ru-RU"/>
        </w:rPr>
        <w:t xml:space="preserve"> это</w:t>
      </w:r>
      <w:r w:rsidRPr="00D3458B">
        <w:rPr>
          <w:rFonts w:ascii="Times New Roman" w:eastAsia="Times New Roman" w:hAnsi="Times New Roman" w:cs="Times New Roman"/>
          <w:sz w:val="28"/>
          <w:szCs w:val="28"/>
          <w:lang w:eastAsia="ru-RU"/>
        </w:rPr>
        <w:t xml:space="preserve"> одновременное или последовательное действие на организм человека нескольких веществ при одинаковом пути поступления, например,</w:t>
      </w:r>
      <w:r w:rsidRPr="00D3458B">
        <w:rPr>
          <w:rFonts w:ascii="Times New Roman" w:eastAsia="Times New Roman" w:hAnsi="Times New Roman" w:cs="Times New Roman"/>
          <w:bCs/>
          <w:sz w:val="28"/>
          <w:szCs w:val="28"/>
          <w:lang w:eastAsia="ru-RU"/>
        </w:rPr>
        <w:t xml:space="preserve"> через органы </w:t>
      </w:r>
      <w:r w:rsidRPr="00D3458B">
        <w:rPr>
          <w:rFonts w:ascii="Times New Roman" w:eastAsia="Times New Roman" w:hAnsi="Times New Roman" w:cs="Times New Roman"/>
          <w:sz w:val="28"/>
          <w:szCs w:val="28"/>
          <w:lang w:eastAsia="ru-RU"/>
        </w:rPr>
        <w:t>дыхания.</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Одним</w:t>
      </w:r>
      <w:r w:rsidRPr="00D3458B">
        <w:rPr>
          <w:rFonts w:ascii="Times New Roman" w:eastAsia="Times New Roman" w:hAnsi="Times New Roman" w:cs="Times New Roman"/>
          <w:bCs/>
          <w:sz w:val="28"/>
          <w:szCs w:val="28"/>
          <w:lang w:eastAsia="ru-RU"/>
        </w:rPr>
        <w:t xml:space="preserve"> из</w:t>
      </w:r>
      <w:r w:rsidRPr="00D3458B">
        <w:rPr>
          <w:rFonts w:ascii="Times New Roman" w:eastAsia="Times New Roman" w:hAnsi="Times New Roman" w:cs="Times New Roman"/>
          <w:sz w:val="28"/>
          <w:szCs w:val="28"/>
          <w:lang w:eastAsia="ru-RU"/>
        </w:rPr>
        <w:t xml:space="preserve"> видов комбинированного воздействия вредных веществ</w:t>
      </w:r>
      <w:r w:rsidRPr="00D3458B">
        <w:rPr>
          <w:rFonts w:ascii="Times New Roman" w:eastAsia="Times New Roman" w:hAnsi="Times New Roman" w:cs="Times New Roman"/>
          <w:bCs/>
          <w:sz w:val="28"/>
          <w:szCs w:val="28"/>
          <w:lang w:eastAsia="ru-RU"/>
        </w:rPr>
        <w:t xml:space="preserve"> является</w:t>
      </w:r>
      <w:r w:rsidRPr="00D3458B">
        <w:rPr>
          <w:rFonts w:ascii="Times New Roman" w:eastAsia="Times New Roman" w:hAnsi="Times New Roman" w:cs="Times New Roman"/>
          <w:sz w:val="28"/>
          <w:szCs w:val="28"/>
          <w:lang w:eastAsia="ru-RU"/>
        </w:rPr>
        <w:t xml:space="preserve"> </w:t>
      </w:r>
      <w:proofErr w:type="spellStart"/>
      <w:r w:rsidRPr="00D3458B">
        <w:rPr>
          <w:rFonts w:ascii="Times New Roman" w:eastAsia="Times New Roman" w:hAnsi="Times New Roman" w:cs="Times New Roman"/>
          <w:sz w:val="28"/>
          <w:szCs w:val="28"/>
          <w:lang w:eastAsia="ru-RU"/>
        </w:rPr>
        <w:t>суммационное</w:t>
      </w:r>
      <w:proofErr w:type="spellEnd"/>
      <w:r w:rsidRPr="00D3458B">
        <w:rPr>
          <w:rFonts w:ascii="Times New Roman" w:eastAsia="Times New Roman" w:hAnsi="Times New Roman" w:cs="Times New Roman"/>
          <w:sz w:val="28"/>
          <w:szCs w:val="28"/>
          <w:lang w:eastAsia="ru-RU"/>
        </w:rPr>
        <w:t xml:space="preserve"> (</w:t>
      </w:r>
      <w:proofErr w:type="spellStart"/>
      <w:r w:rsidRPr="00D3458B">
        <w:rPr>
          <w:rFonts w:ascii="Times New Roman" w:eastAsia="Times New Roman" w:hAnsi="Times New Roman" w:cs="Times New Roman"/>
          <w:sz w:val="28"/>
          <w:szCs w:val="28"/>
          <w:lang w:eastAsia="ru-RU"/>
        </w:rPr>
        <w:t>адетивное</w:t>
      </w:r>
      <w:proofErr w:type="spellEnd"/>
      <w:r w:rsidRPr="00D3458B">
        <w:rPr>
          <w:rFonts w:ascii="Times New Roman" w:eastAsia="Times New Roman" w:hAnsi="Times New Roman" w:cs="Times New Roman"/>
          <w:sz w:val="28"/>
          <w:szCs w:val="28"/>
          <w:lang w:eastAsia="ru-RU"/>
        </w:rPr>
        <w:t>) воздействие, проявляющееся в однонаправленном действии различных веществ на одни и те же органы человека.</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Для обеспечения жизнедеятельности человека необходима воздушная среда определенного количественного и качественного состава. Находясь на работе человек, дышит воздухом, имеющимся в производственном помещении в зоне рабочего места, вне работы - атмосферным воздухом населенных мест.</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Основной физической характеристикой примесей в воздухе является концентрация -</w:t>
      </w:r>
      <w:r w:rsidRPr="00D3458B">
        <w:rPr>
          <w:rFonts w:ascii="Times New Roman" w:eastAsia="Times New Roman" w:hAnsi="Times New Roman" w:cs="Times New Roman"/>
          <w:bCs/>
          <w:sz w:val="28"/>
          <w:szCs w:val="28"/>
          <w:lang w:eastAsia="ru-RU"/>
        </w:rPr>
        <w:t xml:space="preserve"> масса</w:t>
      </w:r>
      <w:r w:rsidRPr="00D3458B">
        <w:rPr>
          <w:rFonts w:ascii="Times New Roman" w:eastAsia="Times New Roman" w:hAnsi="Times New Roman" w:cs="Times New Roman"/>
          <w:sz w:val="28"/>
          <w:szCs w:val="28"/>
          <w:lang w:eastAsia="ru-RU"/>
        </w:rPr>
        <w:t xml:space="preserve"> (мг) в единице объема (м</w:t>
      </w:r>
      <w:r w:rsidRPr="00D3458B">
        <w:rPr>
          <w:rFonts w:ascii="Times New Roman" w:eastAsia="Times New Roman" w:hAnsi="Times New Roman" w:cs="Times New Roman"/>
          <w:sz w:val="28"/>
          <w:szCs w:val="28"/>
          <w:vertAlign w:val="superscript"/>
          <w:lang w:eastAsia="ru-RU"/>
        </w:rPr>
        <w:t>3</w:t>
      </w:r>
      <w:r w:rsidRPr="00D3458B">
        <w:rPr>
          <w:rFonts w:ascii="Times New Roman" w:eastAsia="Times New Roman" w:hAnsi="Times New Roman" w:cs="Times New Roman"/>
          <w:sz w:val="28"/>
          <w:szCs w:val="28"/>
          <w:lang w:eastAsia="ru-RU"/>
        </w:rPr>
        <w:t>) воздуха при нормальных метеорологических условиях. Вид, концентрация примеси и длительность воздействия определяют физические, химические и другие виды воздействия на объекты природы.</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Нормирование содержание вредных веществ в воздухе (</w:t>
      </w:r>
      <w:proofErr w:type="spellStart"/>
      <w:r w:rsidRPr="00D3458B">
        <w:rPr>
          <w:rFonts w:ascii="Times New Roman" w:eastAsia="Times New Roman" w:hAnsi="Times New Roman" w:cs="Times New Roman"/>
          <w:sz w:val="28"/>
          <w:szCs w:val="28"/>
          <w:lang w:eastAsia="ru-RU"/>
        </w:rPr>
        <w:t>пылей</w:t>
      </w:r>
      <w:proofErr w:type="spellEnd"/>
      <w:r w:rsidRPr="00D3458B">
        <w:rPr>
          <w:rFonts w:ascii="Times New Roman" w:eastAsia="Times New Roman" w:hAnsi="Times New Roman" w:cs="Times New Roman"/>
          <w:sz w:val="28"/>
          <w:szCs w:val="28"/>
          <w:lang w:eastAsia="ru-RU"/>
        </w:rPr>
        <w:t>,</w:t>
      </w:r>
      <w:r w:rsidRPr="00D3458B">
        <w:rPr>
          <w:rFonts w:ascii="Times New Roman" w:eastAsia="Times New Roman" w:hAnsi="Times New Roman" w:cs="Times New Roman"/>
          <w:bCs/>
          <w:sz w:val="28"/>
          <w:szCs w:val="28"/>
          <w:lang w:eastAsia="ru-RU"/>
        </w:rPr>
        <w:t xml:space="preserve"> газов,</w:t>
      </w:r>
      <w:r w:rsidRPr="00D3458B">
        <w:rPr>
          <w:rFonts w:ascii="Times New Roman" w:eastAsia="Times New Roman" w:hAnsi="Times New Roman" w:cs="Times New Roman"/>
          <w:sz w:val="28"/>
          <w:szCs w:val="28"/>
          <w:lang w:eastAsia="ru-RU"/>
        </w:rPr>
        <w:t xml:space="preserve"> паров и т.д.) производят</w:t>
      </w:r>
      <w:r w:rsidRPr="00D3458B">
        <w:rPr>
          <w:rFonts w:ascii="Times New Roman" w:eastAsia="Times New Roman" w:hAnsi="Times New Roman" w:cs="Times New Roman"/>
          <w:bCs/>
          <w:sz w:val="28"/>
          <w:szCs w:val="28"/>
          <w:lang w:eastAsia="ru-RU"/>
        </w:rPr>
        <w:t xml:space="preserve"> по </w:t>
      </w:r>
      <w:r w:rsidRPr="00D3458B">
        <w:rPr>
          <w:rFonts w:ascii="Times New Roman" w:eastAsia="Times New Roman" w:hAnsi="Times New Roman" w:cs="Times New Roman"/>
          <w:sz w:val="28"/>
          <w:szCs w:val="28"/>
          <w:lang w:eastAsia="ru-RU"/>
        </w:rPr>
        <w:t>предельно-допустимым концентрациям (ПДК).</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
          <w:sz w:val="28"/>
          <w:szCs w:val="28"/>
          <w:lang w:eastAsia="ru-RU"/>
        </w:rPr>
        <w:t>ПДК</w:t>
      </w:r>
      <w:r w:rsidRPr="00D3458B">
        <w:rPr>
          <w:rFonts w:ascii="Times New Roman" w:eastAsia="Times New Roman" w:hAnsi="Times New Roman" w:cs="Times New Roman"/>
          <w:sz w:val="28"/>
          <w:szCs w:val="28"/>
          <w:lang w:eastAsia="ru-RU"/>
        </w:rPr>
        <w:t xml:space="preserve"> - это максимальная концентрация вредных веществ в воздухе, отнесенная к определенному времени осреднения, которая при ежедневном воздействии или на протяжении всей жизни человека не оказывает</w:t>
      </w:r>
      <w:r w:rsidRPr="00D3458B">
        <w:rPr>
          <w:rFonts w:ascii="Times New Roman" w:eastAsia="Times New Roman" w:hAnsi="Times New Roman" w:cs="Times New Roman"/>
          <w:bCs/>
          <w:sz w:val="28"/>
          <w:szCs w:val="28"/>
          <w:lang w:eastAsia="ru-RU"/>
        </w:rPr>
        <w:t xml:space="preserve"> ни</w:t>
      </w:r>
      <w:r w:rsidRPr="00D3458B">
        <w:rPr>
          <w:rFonts w:ascii="Times New Roman" w:eastAsia="Times New Roman" w:hAnsi="Times New Roman" w:cs="Times New Roman"/>
          <w:sz w:val="28"/>
          <w:szCs w:val="28"/>
          <w:lang w:eastAsia="ru-RU"/>
        </w:rPr>
        <w:t xml:space="preserve"> на человека,</w:t>
      </w:r>
      <w:r w:rsidRPr="00D3458B">
        <w:rPr>
          <w:rFonts w:ascii="Times New Roman" w:eastAsia="Times New Roman" w:hAnsi="Times New Roman" w:cs="Times New Roman"/>
          <w:bCs/>
          <w:sz w:val="28"/>
          <w:szCs w:val="28"/>
          <w:lang w:eastAsia="ru-RU"/>
        </w:rPr>
        <w:t xml:space="preserve"> ни</w:t>
      </w:r>
      <w:r w:rsidRPr="00D3458B">
        <w:rPr>
          <w:rFonts w:ascii="Times New Roman" w:eastAsia="Times New Roman" w:hAnsi="Times New Roman" w:cs="Times New Roman"/>
          <w:sz w:val="28"/>
          <w:szCs w:val="28"/>
          <w:lang w:eastAsia="ru-RU"/>
        </w:rPr>
        <w:t xml:space="preserve"> на окружающую среду в целом воздействия (включая отдаленные последствия).</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Если вещество оказывает воздействие на окружающую среду в меньших концентрациях, чем на организм человека, то при нормировании исходят из ПДК этого вещества на окружающую среду.</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Нормирование содержания вредных</w:t>
      </w:r>
      <w:r w:rsidRPr="00D3458B">
        <w:rPr>
          <w:rFonts w:ascii="Times New Roman" w:eastAsia="Times New Roman" w:hAnsi="Times New Roman" w:cs="Times New Roman"/>
          <w:bCs/>
          <w:sz w:val="28"/>
          <w:szCs w:val="28"/>
          <w:lang w:eastAsia="ru-RU"/>
        </w:rPr>
        <w:t xml:space="preserve"> веществ</w:t>
      </w:r>
      <w:r w:rsidRPr="00D3458B">
        <w:rPr>
          <w:rFonts w:ascii="Times New Roman" w:eastAsia="Times New Roman" w:hAnsi="Times New Roman" w:cs="Times New Roman"/>
          <w:sz w:val="28"/>
          <w:szCs w:val="28"/>
          <w:lang w:eastAsia="ru-RU"/>
        </w:rPr>
        <w:t xml:space="preserve"> в воздухе производят для атмосферного</w:t>
      </w:r>
      <w:r w:rsidRPr="00D3458B">
        <w:rPr>
          <w:rFonts w:ascii="Times New Roman" w:eastAsia="Times New Roman" w:hAnsi="Times New Roman" w:cs="Times New Roman"/>
          <w:bCs/>
          <w:sz w:val="28"/>
          <w:szCs w:val="28"/>
          <w:lang w:eastAsia="ru-RU"/>
        </w:rPr>
        <w:t xml:space="preserve"> воздуха </w:t>
      </w:r>
      <w:r w:rsidRPr="00D3458B">
        <w:rPr>
          <w:rFonts w:ascii="Times New Roman" w:eastAsia="Times New Roman" w:hAnsi="Times New Roman" w:cs="Times New Roman"/>
          <w:sz w:val="28"/>
          <w:szCs w:val="28"/>
          <w:lang w:eastAsia="ru-RU"/>
        </w:rPr>
        <w:t>населенных мест по списку Минздрава РФ №3086-84. а для воздуха рабочей зоны производственных помещений по ГОСТ 12.1.005-88.</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Предельно-допустимые концентрации</w:t>
      </w:r>
      <w:r w:rsidRPr="00D3458B">
        <w:rPr>
          <w:rFonts w:ascii="Times New Roman" w:eastAsia="Times New Roman" w:hAnsi="Times New Roman" w:cs="Times New Roman"/>
          <w:bCs/>
          <w:sz w:val="28"/>
          <w:szCs w:val="28"/>
          <w:lang w:eastAsia="ru-RU"/>
        </w:rPr>
        <w:t xml:space="preserve"> загрязняющих веществ</w:t>
      </w:r>
      <w:r w:rsidRPr="00D3458B">
        <w:rPr>
          <w:rFonts w:ascii="Times New Roman" w:eastAsia="Times New Roman" w:hAnsi="Times New Roman" w:cs="Times New Roman"/>
          <w:sz w:val="28"/>
          <w:szCs w:val="28"/>
          <w:lang w:eastAsia="ru-RU"/>
        </w:rPr>
        <w:t xml:space="preserve"> в атмосферном</w:t>
      </w:r>
      <w:r w:rsidRPr="00D3458B">
        <w:rPr>
          <w:rFonts w:ascii="Times New Roman" w:eastAsia="Times New Roman" w:hAnsi="Times New Roman" w:cs="Times New Roman"/>
          <w:bCs/>
          <w:sz w:val="28"/>
          <w:szCs w:val="28"/>
          <w:lang w:eastAsia="ru-RU"/>
        </w:rPr>
        <w:t xml:space="preserve"> воздухе населенных </w:t>
      </w:r>
      <w:r w:rsidRPr="00D3458B">
        <w:rPr>
          <w:rFonts w:ascii="Times New Roman" w:eastAsia="Times New Roman" w:hAnsi="Times New Roman" w:cs="Times New Roman"/>
          <w:sz w:val="28"/>
          <w:szCs w:val="28"/>
          <w:lang w:eastAsia="ru-RU"/>
        </w:rPr>
        <w:t>пунктов нормируются по максимальной разовой и среднесуточной концентрации примесей.</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
          <w:sz w:val="28"/>
          <w:szCs w:val="28"/>
          <w:lang w:eastAsia="ru-RU"/>
        </w:rPr>
        <w:t>Максимальная разовая ПДК</w:t>
      </w:r>
      <w:r w:rsidRPr="00D3458B">
        <w:rPr>
          <w:rFonts w:ascii="Times New Roman" w:eastAsia="Times New Roman" w:hAnsi="Times New Roman" w:cs="Times New Roman"/>
          <w:b/>
          <w:sz w:val="28"/>
          <w:szCs w:val="28"/>
          <w:vertAlign w:val="subscript"/>
          <w:lang w:val="en-US" w:eastAsia="ru-RU"/>
        </w:rPr>
        <w:t>m</w:t>
      </w:r>
      <w:r w:rsidRPr="00D3458B">
        <w:rPr>
          <w:rFonts w:ascii="Times New Roman" w:eastAsia="Times New Roman" w:hAnsi="Times New Roman" w:cs="Times New Roman"/>
          <w:b/>
          <w:sz w:val="28"/>
          <w:szCs w:val="28"/>
          <w:vertAlign w:val="subscript"/>
          <w:lang w:eastAsia="ru-RU"/>
        </w:rPr>
        <w:t>ах</w:t>
      </w:r>
      <w:r w:rsidRPr="00D3458B">
        <w:rPr>
          <w:rFonts w:ascii="Times New Roman" w:eastAsia="Times New Roman" w:hAnsi="Times New Roman" w:cs="Times New Roman"/>
          <w:sz w:val="28"/>
          <w:szCs w:val="28"/>
          <w:lang w:eastAsia="ru-RU"/>
        </w:rPr>
        <w:t xml:space="preserve"> - основная характеристика опасности вредного вещества, которая установлена для предупреждения возникновения рефлекторных реакций у человека (ощущение запаха, световой чувствительности и др.) при кратковременном воздействии (не более 20 минут). </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
          <w:sz w:val="28"/>
          <w:szCs w:val="28"/>
          <w:lang w:eastAsia="ru-RU"/>
        </w:rPr>
        <w:t>Среднесуточная ПДК</w:t>
      </w:r>
      <w:r w:rsidRPr="00D3458B">
        <w:rPr>
          <w:rFonts w:ascii="Times New Roman" w:eastAsia="Times New Roman" w:hAnsi="Times New Roman" w:cs="Times New Roman"/>
          <w:b/>
          <w:sz w:val="28"/>
          <w:szCs w:val="28"/>
          <w:vertAlign w:val="subscript"/>
          <w:lang w:eastAsia="ru-RU"/>
        </w:rPr>
        <w:t xml:space="preserve">СС </w:t>
      </w:r>
      <w:r w:rsidRPr="00D3458B">
        <w:rPr>
          <w:rFonts w:ascii="Times New Roman" w:eastAsia="Times New Roman" w:hAnsi="Times New Roman" w:cs="Times New Roman"/>
          <w:sz w:val="28"/>
          <w:szCs w:val="28"/>
          <w:lang w:eastAsia="ru-RU"/>
        </w:rPr>
        <w:t>- установлена для предупреждения общетоксического,</w:t>
      </w:r>
      <w:r w:rsidRPr="00D3458B">
        <w:rPr>
          <w:rFonts w:ascii="Times New Roman" w:eastAsia="Times New Roman" w:hAnsi="Times New Roman" w:cs="Times New Roman"/>
          <w:bCs/>
          <w:sz w:val="28"/>
          <w:szCs w:val="28"/>
          <w:lang w:eastAsia="ru-RU"/>
        </w:rPr>
        <w:t xml:space="preserve"> </w:t>
      </w:r>
      <w:r w:rsidRPr="00D3458B">
        <w:rPr>
          <w:rFonts w:ascii="Times New Roman" w:eastAsia="Times New Roman" w:hAnsi="Times New Roman" w:cs="Times New Roman"/>
          <w:bCs/>
          <w:sz w:val="28"/>
          <w:szCs w:val="28"/>
          <w:lang w:eastAsia="ru-RU"/>
        </w:rPr>
        <w:lastRenderedPageBreak/>
        <w:t xml:space="preserve">канцерогенного, </w:t>
      </w:r>
      <w:r w:rsidRPr="00D3458B">
        <w:rPr>
          <w:rFonts w:ascii="Times New Roman" w:eastAsia="Times New Roman" w:hAnsi="Times New Roman" w:cs="Times New Roman"/>
          <w:sz w:val="28"/>
          <w:szCs w:val="28"/>
          <w:lang w:eastAsia="ru-RU"/>
        </w:rPr>
        <w:t>мутагенного и др. влияния вредного вещества при воздействии более 20 минут.</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
          <w:sz w:val="28"/>
          <w:szCs w:val="28"/>
          <w:lang w:eastAsia="ru-RU"/>
        </w:rPr>
        <w:t>ПДК вредных веществ в воздухе рабочей зоны</w:t>
      </w:r>
      <w:r w:rsidRPr="00D3458B">
        <w:rPr>
          <w:rFonts w:ascii="Times New Roman" w:eastAsia="Times New Roman" w:hAnsi="Times New Roman" w:cs="Times New Roman"/>
          <w:sz w:val="28"/>
          <w:szCs w:val="28"/>
          <w:lang w:eastAsia="ru-RU"/>
        </w:rPr>
        <w:t xml:space="preserve"> - это такая концентрация, которая при ежедневном воздействии (но не более 41 часа в неделю) в течение всего рабочею стажа не может вызвать заболеваний или отклонений в состоянии здоровья человека, обнаруживаемые современными методами исследований, в процессе работы или в отдаленные сроки жизни, настоящего и последующих поколений.</w:t>
      </w:r>
    </w:p>
    <w:p w:rsidR="00460A0A" w:rsidRPr="00D3458B" w:rsidRDefault="00460A0A" w:rsidP="00460A0A">
      <w:pPr>
        <w:widowControl w:val="0"/>
        <w:autoSpaceDE w:val="0"/>
        <w:autoSpaceDN w:val="0"/>
        <w:adjustRightInd w:val="0"/>
        <w:spacing w:before="200" w:after="0" w:line="240" w:lineRule="auto"/>
        <w:jc w:val="center"/>
        <w:rPr>
          <w:rFonts w:ascii="Times New Roman" w:eastAsia="Times New Roman" w:hAnsi="Times New Roman" w:cs="Times New Roman"/>
          <w:sz w:val="28"/>
          <w:szCs w:val="28"/>
          <w:lang w:eastAsia="ru-RU"/>
        </w:rPr>
      </w:pPr>
      <w:r w:rsidRPr="00D3458B">
        <w:rPr>
          <w:rFonts w:ascii="Times New Roman" w:eastAsia="Times New Roman" w:hAnsi="Times New Roman" w:cs="Times New Roman"/>
          <w:b/>
          <w:bCs/>
          <w:sz w:val="28"/>
          <w:szCs w:val="28"/>
          <w:lang w:eastAsia="ru-RU"/>
        </w:rPr>
        <w:t>Методика оценки</w:t>
      </w:r>
    </w:p>
    <w:p w:rsidR="00460A0A" w:rsidRPr="00D3458B" w:rsidRDefault="00460A0A" w:rsidP="00460A0A">
      <w:pPr>
        <w:widowControl w:val="0"/>
        <w:autoSpaceDE w:val="0"/>
        <w:autoSpaceDN w:val="0"/>
        <w:adjustRightInd w:val="0"/>
        <w:spacing w:before="120"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Методика сравнения фактической концентрации с предельно-допустимой производится на основе заданной фактической концентрации набора веществ согласно варианту и предельно-допустимой концентрации согласно ГОСТ 12.1.005-88 и списку №3086-84 (табл.1).</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Эффект суммации оценивается по набору веществ согласно варианту и перечню веществ, обладающих суммацией действия (табл.2) с последующим расчетом по формуле (1).</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280"/>
        <w:gridCol w:w="981"/>
        <w:gridCol w:w="2268"/>
        <w:gridCol w:w="2120"/>
        <w:gridCol w:w="1140"/>
        <w:gridCol w:w="1134"/>
      </w:tblGrid>
      <w:tr w:rsidR="00460A0A" w:rsidRPr="00D3458B" w:rsidTr="00460A0A">
        <w:trPr>
          <w:trHeight w:hRule="exact" w:val="1083"/>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lastRenderedPageBreak/>
              <w:t>Вещество</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В воздухе рабочей зоны</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В воздухе населенных мест, максимальное разовое воздействие не более 20 минут</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В воздухе населенных мест, среднесуточное воздействие более 20 минут.</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Класс опасности</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Особенности воздействия</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6</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Азот двуокись</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0,085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К</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Азот окислы</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0.6</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0,06</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Азотная кислота</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Акролеин</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Алюминия окись</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6</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28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Аммиак</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Ф</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Ацетон</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200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0,35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0,35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6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Аэрозоль </w:t>
            </w:r>
            <w:proofErr w:type="spellStart"/>
            <w:r w:rsidRPr="00D3458B">
              <w:rPr>
                <w:rFonts w:ascii="Times New Roman" w:eastAsia="Times New Roman" w:hAnsi="Times New Roman" w:cs="Times New Roman"/>
                <w:sz w:val="20"/>
                <w:szCs w:val="20"/>
                <w:lang w:eastAsia="ru-RU"/>
              </w:rPr>
              <w:t>пятиокиси</w:t>
            </w:r>
            <w:proofErr w:type="spellEnd"/>
            <w:r w:rsidRPr="00D3458B">
              <w:rPr>
                <w:rFonts w:ascii="Times New Roman" w:eastAsia="Times New Roman" w:hAnsi="Times New Roman" w:cs="Times New Roman"/>
                <w:sz w:val="20"/>
                <w:szCs w:val="20"/>
                <w:lang w:eastAsia="ru-RU"/>
              </w:rPr>
              <w:t xml:space="preserve"> ванадия</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0,002</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0,002</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Бензол</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К</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Винилацетат</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Вольфрам</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6</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Ф</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74"/>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Вольфрамовый ангидрид</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6</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0,15</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Ф</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Дихлорэтан</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2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Кремний двуокись</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0,06</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Ф</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Ксилол</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2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Метиловый СПИРТ</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Озон</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0,016</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Полипропилен</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Ртуть</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0,01 0,005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0.005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0,0003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Серная кислота</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2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Сернистый ангидрид</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6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ind w:right="1600"/>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Сода</w:t>
            </w:r>
          </w:p>
          <w:p w:rsidR="00460A0A" w:rsidRPr="00D3458B" w:rsidRDefault="00460A0A" w:rsidP="00460A0A">
            <w:pPr>
              <w:widowControl w:val="0"/>
              <w:autoSpaceDE w:val="0"/>
              <w:autoSpaceDN w:val="0"/>
              <w:adjustRightInd w:val="0"/>
              <w:spacing w:before="40" w:after="0" w:line="240" w:lineRule="auto"/>
              <w:ind w:right="200"/>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кальцинированная</w:t>
            </w:r>
          </w:p>
          <w:p w:rsidR="00460A0A" w:rsidRPr="00D3458B" w:rsidRDefault="00460A0A" w:rsidP="00460A0A">
            <w:pPr>
              <w:widowControl w:val="0"/>
              <w:autoSpaceDE w:val="0"/>
              <w:autoSpaceDN w:val="0"/>
              <w:adjustRightInd w:val="0"/>
              <w:spacing w:before="40" w:after="0" w:line="240" w:lineRule="auto"/>
              <w:ind w:right="200"/>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Соляная кислота</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Толуол</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0.6</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0,6</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mallCaps/>
                <w:sz w:val="20"/>
                <w:szCs w:val="20"/>
                <w:lang w:eastAsia="ru-RU"/>
              </w:rPr>
              <w:t xml:space="preserve">у! </w:t>
            </w:r>
            <w:proofErr w:type="spellStart"/>
            <w:r w:rsidRPr="00D3458B">
              <w:rPr>
                <w:rFonts w:ascii="Times New Roman" w:eastAsia="Times New Roman" w:hAnsi="Times New Roman" w:cs="Times New Roman"/>
                <w:sz w:val="20"/>
                <w:szCs w:val="20"/>
                <w:lang w:eastAsia="ru-RU"/>
              </w:rPr>
              <w:t>лерода</w:t>
            </w:r>
            <w:proofErr w:type="spellEnd"/>
            <w:r w:rsidRPr="00D3458B">
              <w:rPr>
                <w:rFonts w:ascii="Times New Roman" w:eastAsia="Times New Roman" w:hAnsi="Times New Roman" w:cs="Times New Roman"/>
                <w:sz w:val="20"/>
                <w:szCs w:val="20"/>
                <w:lang w:eastAsia="ru-RU"/>
              </w:rPr>
              <w:t xml:space="preserve"> окись</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Ф</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Фенол</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0,003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Формальдегид</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0.035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0,003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0,А</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roofErr w:type="spellStart"/>
            <w:r w:rsidRPr="00D3458B">
              <w:rPr>
                <w:rFonts w:ascii="Times New Roman" w:eastAsia="Times New Roman" w:hAnsi="Times New Roman" w:cs="Times New Roman"/>
                <w:sz w:val="20"/>
                <w:szCs w:val="20"/>
                <w:lang w:eastAsia="ru-RU"/>
              </w:rPr>
              <w:t>Гексан</w:t>
            </w:r>
            <w:proofErr w:type="spellEnd"/>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300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60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Хлор</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Хрома окись</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А</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Хрома </w:t>
            </w:r>
            <w:proofErr w:type="spellStart"/>
            <w:r w:rsidRPr="00D3458B">
              <w:rPr>
                <w:rFonts w:ascii="Times New Roman" w:eastAsia="Times New Roman" w:hAnsi="Times New Roman" w:cs="Times New Roman"/>
                <w:sz w:val="20"/>
                <w:szCs w:val="20"/>
                <w:lang w:eastAsia="ru-RU"/>
              </w:rPr>
              <w:t>трехокись</w:t>
            </w:r>
            <w:proofErr w:type="spellEnd"/>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0,0015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0.0015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К.А</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roofErr w:type="spellStart"/>
            <w:r w:rsidRPr="00D3458B">
              <w:rPr>
                <w:rFonts w:ascii="Times New Roman" w:eastAsia="Times New Roman" w:hAnsi="Times New Roman" w:cs="Times New Roman"/>
                <w:sz w:val="20"/>
                <w:szCs w:val="20"/>
                <w:lang w:eastAsia="ru-RU"/>
              </w:rPr>
              <w:t>Этилендиамин</w:t>
            </w:r>
            <w:proofErr w:type="spellEnd"/>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0,001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0,001</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2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Этиленовый спирт</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1000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20"/>
        </w:trPr>
        <w:tc>
          <w:tcPr>
            <w:tcW w:w="228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Цементная пыль</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98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6</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2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Ф</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bl>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Примечание: О - вещества с остронаправленным механизмом воздействия, за содержанием которых требуется автоматический контроль;</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А - вещества, способные вызвать аллергические заболевания</w:t>
      </w:r>
      <w:r w:rsidRPr="00D3458B">
        <w:rPr>
          <w:rFonts w:ascii="Times New Roman" w:eastAsia="Times New Roman" w:hAnsi="Times New Roman" w:cs="Times New Roman"/>
          <w:bCs/>
          <w:lang w:eastAsia="ru-RU"/>
        </w:rPr>
        <w:t xml:space="preserve"> в производственных условиях;</w: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К - канцерогены;</w: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Ф - аэрозоли,</w:t>
      </w:r>
      <w:r w:rsidRPr="00D3458B">
        <w:rPr>
          <w:rFonts w:ascii="Times New Roman" w:eastAsia="Times New Roman" w:hAnsi="Times New Roman" w:cs="Times New Roman"/>
          <w:bCs/>
          <w:lang w:eastAsia="ru-RU"/>
        </w:rPr>
        <w:t xml:space="preserve"> преимущественно </w:t>
      </w:r>
      <w:proofErr w:type="spellStart"/>
      <w:r w:rsidRPr="00D3458B">
        <w:rPr>
          <w:rFonts w:ascii="Times New Roman" w:eastAsia="Times New Roman" w:hAnsi="Times New Roman" w:cs="Times New Roman"/>
          <w:bCs/>
          <w:lang w:eastAsia="ru-RU"/>
        </w:rPr>
        <w:t>фиброгенного</w:t>
      </w:r>
      <w:proofErr w:type="spellEnd"/>
      <w:r w:rsidRPr="00D3458B">
        <w:rPr>
          <w:rFonts w:ascii="Times New Roman" w:eastAsia="Times New Roman" w:hAnsi="Times New Roman" w:cs="Times New Roman"/>
          <w:lang w:eastAsia="ru-RU"/>
        </w:rPr>
        <w:t xml:space="preserve"> воздействия.</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p>
    <w:p w:rsidR="00460A0A" w:rsidRPr="00D3458B" w:rsidRDefault="00460A0A" w:rsidP="00460A0A">
      <w:pPr>
        <w:widowControl w:val="0"/>
        <w:autoSpaceDE w:val="0"/>
        <w:autoSpaceDN w:val="0"/>
        <w:adjustRightInd w:val="0"/>
        <w:spacing w:after="2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Таблица № 2</w:t>
      </w:r>
    </w:p>
    <w:tbl>
      <w:tblPr>
        <w:tblW w:w="9923" w:type="dxa"/>
        <w:tblInd w:w="40" w:type="dxa"/>
        <w:tblLayout w:type="fixed"/>
        <w:tblCellMar>
          <w:left w:w="40" w:type="dxa"/>
          <w:right w:w="40" w:type="dxa"/>
        </w:tblCellMar>
        <w:tblLook w:val="0000" w:firstRow="0" w:lastRow="0" w:firstColumn="0" w:lastColumn="0" w:noHBand="0" w:noVBand="0"/>
      </w:tblPr>
      <w:tblGrid>
        <w:gridCol w:w="4962"/>
        <w:gridCol w:w="4961"/>
      </w:tblGrid>
      <w:tr w:rsidR="00460A0A" w:rsidRPr="00D3458B" w:rsidTr="00460A0A">
        <w:trPr>
          <w:trHeight w:hRule="exact" w:val="6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1. Ацетон, акролеин, </w:t>
            </w:r>
            <w:proofErr w:type="spellStart"/>
            <w:r w:rsidRPr="00D3458B">
              <w:rPr>
                <w:rFonts w:ascii="Times New Roman" w:eastAsia="Times New Roman" w:hAnsi="Times New Roman" w:cs="Times New Roman"/>
                <w:sz w:val="20"/>
                <w:szCs w:val="20"/>
                <w:lang w:eastAsia="ru-RU"/>
              </w:rPr>
              <w:t>фталсвый</w:t>
            </w:r>
            <w:proofErr w:type="spellEnd"/>
            <w:r w:rsidRPr="00D3458B">
              <w:rPr>
                <w:rFonts w:ascii="Times New Roman" w:eastAsia="Times New Roman" w:hAnsi="Times New Roman" w:cs="Times New Roman"/>
                <w:sz w:val="20"/>
                <w:szCs w:val="20"/>
                <w:lang w:eastAsia="ru-RU"/>
              </w:rPr>
              <w:t xml:space="preserve"> ангидрид</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21. Окись углерода, двуокись азота, формальдегид, </w:t>
            </w:r>
            <w:proofErr w:type="spellStart"/>
            <w:r w:rsidRPr="00D3458B">
              <w:rPr>
                <w:rFonts w:ascii="Times New Roman" w:eastAsia="Times New Roman" w:hAnsi="Times New Roman" w:cs="Times New Roman"/>
                <w:sz w:val="20"/>
                <w:szCs w:val="20"/>
                <w:lang w:eastAsia="ru-RU"/>
              </w:rPr>
              <w:t>гексан</w:t>
            </w:r>
            <w:proofErr w:type="spellEnd"/>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58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 Ацетон и фенол</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22. </w:t>
            </w:r>
            <w:proofErr w:type="spellStart"/>
            <w:r w:rsidRPr="00D3458B">
              <w:rPr>
                <w:rFonts w:ascii="Times New Roman" w:eastAsia="Times New Roman" w:hAnsi="Times New Roman" w:cs="Times New Roman"/>
                <w:sz w:val="20"/>
                <w:szCs w:val="20"/>
                <w:lang w:eastAsia="ru-RU"/>
              </w:rPr>
              <w:t>Пропионовая</w:t>
            </w:r>
            <w:proofErr w:type="spellEnd"/>
            <w:r w:rsidRPr="00D3458B">
              <w:rPr>
                <w:rFonts w:ascii="Times New Roman" w:eastAsia="Times New Roman" w:hAnsi="Times New Roman" w:cs="Times New Roman"/>
                <w:sz w:val="20"/>
                <w:szCs w:val="20"/>
                <w:lang w:eastAsia="ru-RU"/>
              </w:rPr>
              <w:t xml:space="preserve"> кислота и </w:t>
            </w:r>
            <w:proofErr w:type="spellStart"/>
            <w:r w:rsidRPr="00D3458B">
              <w:rPr>
                <w:rFonts w:ascii="Times New Roman" w:eastAsia="Times New Roman" w:hAnsi="Times New Roman" w:cs="Times New Roman"/>
                <w:sz w:val="20"/>
                <w:szCs w:val="20"/>
                <w:lang w:eastAsia="ru-RU"/>
              </w:rPr>
              <w:t>проиионовый</w:t>
            </w:r>
            <w:proofErr w:type="spellEnd"/>
            <w:r w:rsidRPr="00D3458B">
              <w:rPr>
                <w:rFonts w:ascii="Times New Roman" w:eastAsia="Times New Roman" w:hAnsi="Times New Roman" w:cs="Times New Roman"/>
                <w:sz w:val="20"/>
                <w:szCs w:val="20"/>
                <w:lang w:eastAsia="ru-RU"/>
              </w:rPr>
              <w:t xml:space="preserve"> альдегид</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58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3. Ацетон и </w:t>
            </w:r>
            <w:proofErr w:type="spellStart"/>
            <w:r w:rsidRPr="00D3458B">
              <w:rPr>
                <w:rFonts w:ascii="Times New Roman" w:eastAsia="Times New Roman" w:hAnsi="Times New Roman" w:cs="Times New Roman"/>
                <w:sz w:val="20"/>
                <w:szCs w:val="20"/>
                <w:lang w:eastAsia="ru-RU"/>
              </w:rPr>
              <w:t>ацетофенол</w:t>
            </w:r>
            <w:proofErr w:type="spellEnd"/>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23. Сернистый ангидрид и аэрозоль серной кислоты</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4. Ацетон, фурфурол. формальдегид, фенол</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24. Сернистый ангидрид и никель металлический</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5, </w:t>
            </w:r>
            <w:proofErr w:type="spellStart"/>
            <w:r w:rsidRPr="00D3458B">
              <w:rPr>
                <w:rFonts w:ascii="Times New Roman" w:eastAsia="Times New Roman" w:hAnsi="Times New Roman" w:cs="Times New Roman"/>
                <w:sz w:val="20"/>
                <w:szCs w:val="20"/>
                <w:lang w:eastAsia="ru-RU"/>
              </w:rPr>
              <w:t>Ацеальдсгид</w:t>
            </w:r>
            <w:proofErr w:type="spellEnd"/>
            <w:r w:rsidRPr="00D3458B">
              <w:rPr>
                <w:rFonts w:ascii="Times New Roman" w:eastAsia="Times New Roman" w:hAnsi="Times New Roman" w:cs="Times New Roman"/>
                <w:sz w:val="20"/>
                <w:szCs w:val="20"/>
                <w:lang w:eastAsia="ru-RU"/>
              </w:rPr>
              <w:t xml:space="preserve"> я </w:t>
            </w:r>
            <w:proofErr w:type="spellStart"/>
            <w:r w:rsidRPr="00D3458B">
              <w:rPr>
                <w:rFonts w:ascii="Times New Roman" w:eastAsia="Times New Roman" w:hAnsi="Times New Roman" w:cs="Times New Roman"/>
                <w:sz w:val="20"/>
                <w:szCs w:val="20"/>
                <w:lang w:eastAsia="ru-RU"/>
              </w:rPr>
              <w:t>винилацстат</w:t>
            </w:r>
            <w:proofErr w:type="spellEnd"/>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25. Сернистый ангидрид и сероводород</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6. Аэрозоля </w:t>
            </w:r>
            <w:proofErr w:type="spellStart"/>
            <w:r w:rsidRPr="00D3458B">
              <w:rPr>
                <w:rFonts w:ascii="Times New Roman" w:eastAsia="Times New Roman" w:hAnsi="Times New Roman" w:cs="Times New Roman"/>
                <w:sz w:val="20"/>
                <w:szCs w:val="20"/>
                <w:lang w:eastAsia="ru-RU"/>
              </w:rPr>
              <w:t>пятиокиси</w:t>
            </w:r>
            <w:proofErr w:type="spellEnd"/>
            <w:r w:rsidRPr="00D3458B">
              <w:rPr>
                <w:rFonts w:ascii="Times New Roman" w:eastAsia="Times New Roman" w:hAnsi="Times New Roman" w:cs="Times New Roman"/>
                <w:sz w:val="20"/>
                <w:szCs w:val="20"/>
                <w:lang w:eastAsia="ru-RU"/>
              </w:rPr>
              <w:t xml:space="preserve"> ванадия и окислов марганца</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26. Сернистый ангидрид и двуокись азота</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6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7. Аэрозоли </w:t>
            </w:r>
            <w:proofErr w:type="spellStart"/>
            <w:r w:rsidRPr="00D3458B">
              <w:rPr>
                <w:rFonts w:ascii="Times New Roman" w:eastAsia="Times New Roman" w:hAnsi="Times New Roman" w:cs="Times New Roman"/>
                <w:sz w:val="20"/>
                <w:szCs w:val="20"/>
                <w:lang w:eastAsia="ru-RU"/>
              </w:rPr>
              <w:t>нятиокиси</w:t>
            </w:r>
            <w:proofErr w:type="spellEnd"/>
            <w:r w:rsidRPr="00D3458B">
              <w:rPr>
                <w:rFonts w:ascii="Times New Roman" w:eastAsia="Times New Roman" w:hAnsi="Times New Roman" w:cs="Times New Roman"/>
                <w:sz w:val="20"/>
                <w:szCs w:val="20"/>
                <w:lang w:eastAsia="ru-RU"/>
              </w:rPr>
              <w:t xml:space="preserve"> ванадия, сернистый ангидрид</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27. Сернистый ангидрид, окись углерода, фенол и пыль конверторного производства</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6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 Аэрозоли </w:t>
            </w:r>
            <w:proofErr w:type="spellStart"/>
            <w:r w:rsidRPr="00D3458B">
              <w:rPr>
                <w:rFonts w:ascii="Times New Roman" w:eastAsia="Times New Roman" w:hAnsi="Times New Roman" w:cs="Times New Roman"/>
                <w:sz w:val="20"/>
                <w:szCs w:val="20"/>
                <w:lang w:eastAsia="ru-RU"/>
              </w:rPr>
              <w:t>цятнокнси</w:t>
            </w:r>
            <w:proofErr w:type="spellEnd"/>
            <w:r w:rsidRPr="00D3458B">
              <w:rPr>
                <w:rFonts w:ascii="Times New Roman" w:eastAsia="Times New Roman" w:hAnsi="Times New Roman" w:cs="Times New Roman"/>
                <w:sz w:val="20"/>
                <w:szCs w:val="20"/>
                <w:lang w:eastAsia="ru-RU"/>
              </w:rPr>
              <w:t xml:space="preserve"> ванадия и </w:t>
            </w:r>
            <w:proofErr w:type="spellStart"/>
            <w:r w:rsidRPr="00D3458B">
              <w:rPr>
                <w:rFonts w:ascii="Times New Roman" w:eastAsia="Times New Roman" w:hAnsi="Times New Roman" w:cs="Times New Roman"/>
                <w:sz w:val="20"/>
                <w:szCs w:val="20"/>
                <w:lang w:eastAsia="ru-RU"/>
              </w:rPr>
              <w:t>трсхокиси</w:t>
            </w:r>
            <w:proofErr w:type="spellEnd"/>
            <w:r w:rsidRPr="00D3458B">
              <w:rPr>
                <w:rFonts w:ascii="Times New Roman" w:eastAsia="Times New Roman" w:hAnsi="Times New Roman" w:cs="Times New Roman"/>
                <w:sz w:val="20"/>
                <w:szCs w:val="20"/>
                <w:lang w:eastAsia="ru-RU"/>
              </w:rPr>
              <w:t xml:space="preserve"> хрома</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28. Сернистый ангидрид, окись углерода, двуокись азота</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9. Бензол и </w:t>
            </w:r>
            <w:proofErr w:type="spellStart"/>
            <w:r w:rsidRPr="00D3458B">
              <w:rPr>
                <w:rFonts w:ascii="Times New Roman" w:eastAsia="Times New Roman" w:hAnsi="Times New Roman" w:cs="Times New Roman"/>
                <w:sz w:val="20"/>
                <w:szCs w:val="20"/>
                <w:lang w:eastAsia="ru-RU"/>
              </w:rPr>
              <w:t>ацетофенол</w:t>
            </w:r>
            <w:proofErr w:type="spellEnd"/>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29. Сернистый ангидрид и фенол</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10 Валериановая, капроновая и масляная кислота</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30. сернистый ангидрид и фтористый водород</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6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11, Вольфрамовый и сернистый ангидриды</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31. Серный и сернистый ангидриды, аммиак и окись азота</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12. Гексахлоран и </w:t>
            </w:r>
            <w:proofErr w:type="spellStart"/>
            <w:r w:rsidRPr="00D3458B">
              <w:rPr>
                <w:rFonts w:ascii="Times New Roman" w:eastAsia="Times New Roman" w:hAnsi="Times New Roman" w:cs="Times New Roman"/>
                <w:sz w:val="20"/>
                <w:szCs w:val="20"/>
                <w:lang w:eastAsia="ru-RU"/>
              </w:rPr>
              <w:t>фазолон</w:t>
            </w:r>
            <w:proofErr w:type="spellEnd"/>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32. Сероводород и </w:t>
            </w:r>
            <w:proofErr w:type="spellStart"/>
            <w:r w:rsidRPr="00D3458B">
              <w:rPr>
                <w:rFonts w:ascii="Times New Roman" w:eastAsia="Times New Roman" w:hAnsi="Times New Roman" w:cs="Times New Roman"/>
                <w:sz w:val="20"/>
                <w:szCs w:val="20"/>
                <w:lang w:eastAsia="ru-RU"/>
              </w:rPr>
              <w:t>динил</w:t>
            </w:r>
            <w:proofErr w:type="spellEnd"/>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13. 2,3-дихлор - 1,4-нафтахинон</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33. Сильные минеральные кислоты</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6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14. 1.2-дихлорпропан. 1.2,3-триххлорнропан</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34. Углерода окись и пыль цементного производстве</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58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15, Изопропилбензол, гидроперекись </w:t>
            </w:r>
            <w:proofErr w:type="spellStart"/>
            <w:r w:rsidRPr="00D3458B">
              <w:rPr>
                <w:rFonts w:ascii="Times New Roman" w:eastAsia="Times New Roman" w:hAnsi="Times New Roman" w:cs="Times New Roman"/>
                <w:sz w:val="20"/>
                <w:szCs w:val="20"/>
                <w:lang w:eastAsia="ru-RU"/>
              </w:rPr>
              <w:t>изопропилбснзола</w:t>
            </w:r>
            <w:proofErr w:type="spellEnd"/>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35. Уксусная кислота и уксусный ангидрид</w: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6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1 6. </w:t>
            </w:r>
            <w:proofErr w:type="spellStart"/>
            <w:r w:rsidRPr="00D3458B">
              <w:rPr>
                <w:rFonts w:ascii="Times New Roman" w:eastAsia="Times New Roman" w:hAnsi="Times New Roman" w:cs="Times New Roman"/>
                <w:sz w:val="20"/>
                <w:szCs w:val="20"/>
                <w:lang w:eastAsia="ru-RU"/>
              </w:rPr>
              <w:t>Изобутенилкарбинол</w:t>
            </w:r>
            <w:proofErr w:type="spellEnd"/>
            <w:r w:rsidRPr="00D3458B">
              <w:rPr>
                <w:rFonts w:ascii="Times New Roman" w:eastAsia="Times New Roman" w:hAnsi="Times New Roman" w:cs="Times New Roman"/>
                <w:sz w:val="20"/>
                <w:szCs w:val="20"/>
                <w:lang w:eastAsia="ru-RU"/>
              </w:rPr>
              <w:t xml:space="preserve"> и </w:t>
            </w:r>
            <w:proofErr w:type="spellStart"/>
            <w:r w:rsidRPr="00D3458B">
              <w:rPr>
                <w:rFonts w:ascii="Times New Roman" w:eastAsia="Times New Roman" w:hAnsi="Times New Roman" w:cs="Times New Roman"/>
                <w:sz w:val="20"/>
                <w:szCs w:val="20"/>
                <w:lang w:eastAsia="ru-RU"/>
              </w:rPr>
              <w:t>динметилвинилкарбонил</w:t>
            </w:r>
            <w:proofErr w:type="spellEnd"/>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36. Фенол и </w:t>
            </w:r>
            <w:proofErr w:type="spellStart"/>
            <w:r w:rsidRPr="00D3458B">
              <w:rPr>
                <w:rFonts w:ascii="Times New Roman" w:eastAsia="Times New Roman" w:hAnsi="Times New Roman" w:cs="Times New Roman"/>
                <w:sz w:val="20"/>
                <w:szCs w:val="20"/>
                <w:lang w:eastAsia="ru-RU"/>
              </w:rPr>
              <w:t>ацетофенол</w:t>
            </w:r>
            <w:proofErr w:type="spellEnd"/>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 xml:space="preserve">17. </w:t>
            </w:r>
            <w:proofErr w:type="spellStart"/>
            <w:r w:rsidRPr="00D3458B">
              <w:rPr>
                <w:rFonts w:ascii="Times New Roman" w:eastAsia="Times New Roman" w:hAnsi="Times New Roman" w:cs="Times New Roman"/>
                <w:sz w:val="20"/>
                <w:szCs w:val="20"/>
                <w:lang w:eastAsia="ru-RU"/>
              </w:rPr>
              <w:t>Метилдигидроперан</w:t>
            </w:r>
            <w:proofErr w:type="spellEnd"/>
            <w:r w:rsidRPr="00D3458B">
              <w:rPr>
                <w:rFonts w:ascii="Times New Roman" w:eastAsia="Times New Roman" w:hAnsi="Times New Roman" w:cs="Times New Roman"/>
                <w:sz w:val="20"/>
                <w:szCs w:val="20"/>
                <w:lang w:eastAsia="ru-RU"/>
              </w:rPr>
              <w:t xml:space="preserve"> н </w:t>
            </w:r>
            <w:proofErr w:type="spellStart"/>
            <w:r w:rsidRPr="00D3458B">
              <w:rPr>
                <w:rFonts w:ascii="Times New Roman" w:eastAsia="Times New Roman" w:hAnsi="Times New Roman" w:cs="Times New Roman"/>
                <w:sz w:val="20"/>
                <w:szCs w:val="20"/>
                <w:lang w:eastAsia="ru-RU"/>
              </w:rPr>
              <w:t>метилентетрагидропиран</w:t>
            </w:r>
            <w:proofErr w:type="spellEnd"/>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37. Фурфурол, метиловый и этиловый спирты</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18, Мышьяковистый ангидрид и свинца ацетат</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38, Циклогексан и бензол</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19. Мышьяковистый ангидрид и германий</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39. Этилен, пропилен, бутилен и амилен</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20"/>
        </w:trPr>
        <w:tc>
          <w:tcPr>
            <w:tcW w:w="496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0"/>
                <w:szCs w:val="20"/>
                <w:lang w:eastAsia="ru-RU"/>
              </w:rPr>
              <w:t>20. Озон. двуокись азота и формальдегид</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4961"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460A0A" w:rsidRPr="00D3458B" w:rsidRDefault="00460A0A" w:rsidP="00460A0A">
      <w:pPr>
        <w:widowControl w:val="0"/>
        <w:autoSpaceDE w:val="0"/>
        <w:autoSpaceDN w:val="0"/>
        <w:adjustRightInd w:val="0"/>
        <w:spacing w:before="180"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При совместном присутствии в воздухе нескольких веществ, обладающих суммацией действия, сумма </w:t>
      </w:r>
      <w:r w:rsidRPr="00D3458B">
        <w:rPr>
          <w:rFonts w:ascii="Times New Roman" w:eastAsia="Times New Roman" w:hAnsi="Times New Roman" w:cs="Times New Roman"/>
          <w:bCs/>
          <w:sz w:val="28"/>
          <w:szCs w:val="28"/>
          <w:lang w:eastAsia="ru-RU"/>
        </w:rPr>
        <w:t>их</w:t>
      </w:r>
      <w:r w:rsidRPr="00D3458B">
        <w:rPr>
          <w:rFonts w:ascii="Times New Roman" w:eastAsia="Times New Roman" w:hAnsi="Times New Roman" w:cs="Times New Roman"/>
          <w:sz w:val="28"/>
          <w:szCs w:val="28"/>
          <w:lang w:eastAsia="ru-RU"/>
        </w:rPr>
        <w:t xml:space="preserve"> концентраций не должна превышать 1 (единицу) при расчете по формуле:</w: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Cs/>
          <w:sz w:val="28"/>
          <w:szCs w:val="28"/>
          <w:lang w:eastAsia="ru-RU"/>
        </w:rPr>
        <w:t>С1/ПДК1+С2/ПДК2+...+С</w:t>
      </w:r>
      <w:r w:rsidRPr="00D3458B">
        <w:rPr>
          <w:rFonts w:ascii="Times New Roman" w:eastAsia="Times New Roman" w:hAnsi="Times New Roman" w:cs="Times New Roman"/>
          <w:bCs/>
          <w:sz w:val="28"/>
          <w:szCs w:val="28"/>
          <w:lang w:val="en-US" w:eastAsia="ru-RU"/>
        </w:rPr>
        <w:t>n</w:t>
      </w:r>
      <w:r w:rsidRPr="00D3458B">
        <w:rPr>
          <w:rFonts w:ascii="Times New Roman" w:eastAsia="Times New Roman" w:hAnsi="Times New Roman" w:cs="Times New Roman"/>
          <w:bCs/>
          <w:sz w:val="28"/>
          <w:szCs w:val="28"/>
          <w:lang w:eastAsia="ru-RU"/>
        </w:rPr>
        <w:t>/ПДК</w:t>
      </w:r>
      <w:r w:rsidRPr="00D3458B">
        <w:rPr>
          <w:rFonts w:ascii="Times New Roman" w:eastAsia="Times New Roman" w:hAnsi="Times New Roman" w:cs="Times New Roman"/>
          <w:bCs/>
          <w:sz w:val="28"/>
          <w:szCs w:val="28"/>
          <w:lang w:val="en-US" w:eastAsia="ru-RU"/>
        </w:rPr>
        <w:t>n</w:t>
      </w:r>
      <w:r w:rsidRPr="00D3458B">
        <w:rPr>
          <w:rFonts w:ascii="Times New Roman" w:eastAsia="Times New Roman" w:hAnsi="Times New Roman" w:cs="Times New Roman"/>
          <w:bCs/>
          <w:sz w:val="28"/>
          <w:szCs w:val="28"/>
          <w:lang w:eastAsia="ru-RU"/>
        </w:rPr>
        <w:t xml:space="preserve"> &lt;= </w:t>
      </w:r>
      <w:proofErr w:type="gramStart"/>
      <w:r w:rsidRPr="00D3458B">
        <w:rPr>
          <w:rFonts w:ascii="Times New Roman" w:eastAsia="Times New Roman" w:hAnsi="Times New Roman" w:cs="Times New Roman"/>
          <w:bCs/>
          <w:sz w:val="28"/>
          <w:szCs w:val="28"/>
          <w:lang w:eastAsia="ru-RU"/>
        </w:rPr>
        <w:t xml:space="preserve">1,   </w:t>
      </w:r>
      <w:proofErr w:type="gramEnd"/>
      <w:r w:rsidRPr="00D3458B">
        <w:rPr>
          <w:rFonts w:ascii="Times New Roman" w:eastAsia="Times New Roman" w:hAnsi="Times New Roman" w:cs="Times New Roman"/>
          <w:bCs/>
          <w:sz w:val="28"/>
          <w:szCs w:val="28"/>
          <w:lang w:eastAsia="ru-RU"/>
        </w:rPr>
        <w:t xml:space="preserve">                   (1)</w: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Где</w:t>
      </w:r>
      <w:r w:rsidRPr="00D3458B">
        <w:rPr>
          <w:rFonts w:ascii="Times New Roman" w:eastAsia="Times New Roman" w:hAnsi="Times New Roman" w:cs="Times New Roman"/>
          <w:bCs/>
          <w:sz w:val="28"/>
          <w:szCs w:val="28"/>
          <w:lang w:eastAsia="ru-RU"/>
        </w:rPr>
        <w:t xml:space="preserve"> 1,</w:t>
      </w:r>
      <w:r w:rsidRPr="00D3458B">
        <w:rPr>
          <w:rFonts w:ascii="Times New Roman" w:eastAsia="Times New Roman" w:hAnsi="Times New Roman" w:cs="Times New Roman"/>
          <w:sz w:val="28"/>
          <w:szCs w:val="28"/>
          <w:lang w:eastAsia="ru-RU"/>
        </w:rPr>
        <w:t xml:space="preserve"> 2 ...п</w:t>
      </w:r>
      <w:r w:rsidRPr="00D3458B">
        <w:rPr>
          <w:rFonts w:ascii="Times New Roman" w:eastAsia="Times New Roman" w:hAnsi="Times New Roman" w:cs="Times New Roman"/>
          <w:bCs/>
          <w:sz w:val="28"/>
          <w:szCs w:val="28"/>
          <w:lang w:eastAsia="ru-RU"/>
        </w:rPr>
        <w:t xml:space="preserve"> -</w:t>
      </w:r>
      <w:r w:rsidRPr="00D3458B">
        <w:rPr>
          <w:rFonts w:ascii="Times New Roman" w:eastAsia="Times New Roman" w:hAnsi="Times New Roman" w:cs="Times New Roman"/>
          <w:sz w:val="28"/>
          <w:szCs w:val="28"/>
          <w:lang w:eastAsia="ru-RU"/>
        </w:rPr>
        <w:t xml:space="preserve"> фактические концентрации</w:t>
      </w:r>
      <w:r w:rsidRPr="00D3458B">
        <w:rPr>
          <w:rFonts w:ascii="Times New Roman" w:eastAsia="Times New Roman" w:hAnsi="Times New Roman" w:cs="Times New Roman"/>
          <w:bCs/>
          <w:sz w:val="28"/>
          <w:szCs w:val="28"/>
          <w:lang w:eastAsia="ru-RU"/>
        </w:rPr>
        <w:t xml:space="preserve"> веществ в воздухе,</w:t>
      </w:r>
      <w:r w:rsidRPr="00D3458B">
        <w:rPr>
          <w:rFonts w:ascii="Times New Roman" w:eastAsia="Times New Roman" w:hAnsi="Times New Roman" w:cs="Times New Roman"/>
          <w:sz w:val="28"/>
          <w:szCs w:val="28"/>
          <w:lang w:eastAsia="ru-RU"/>
        </w:rPr>
        <w:t xml:space="preserve"> мг/</w:t>
      </w:r>
      <w:proofErr w:type="gramStart"/>
      <w:r w:rsidRPr="00D3458B">
        <w:rPr>
          <w:rFonts w:ascii="Times New Roman" w:eastAsia="Times New Roman" w:hAnsi="Times New Roman" w:cs="Times New Roman"/>
          <w:sz w:val="28"/>
          <w:szCs w:val="28"/>
          <w:lang w:eastAsia="ru-RU"/>
        </w:rPr>
        <w:t>м ;</w:t>
      </w:r>
      <w:proofErr w:type="gramEnd"/>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ПДК1, ПДК</w:t>
      </w:r>
      <w:proofErr w:type="gramStart"/>
      <w:r w:rsidRPr="00D3458B">
        <w:rPr>
          <w:rFonts w:ascii="Times New Roman" w:eastAsia="Times New Roman" w:hAnsi="Times New Roman" w:cs="Times New Roman"/>
          <w:sz w:val="28"/>
          <w:szCs w:val="28"/>
          <w:lang w:eastAsia="ru-RU"/>
        </w:rPr>
        <w:t>2,...</w:t>
      </w:r>
      <w:proofErr w:type="gramEnd"/>
      <w:r w:rsidRPr="00D3458B">
        <w:rPr>
          <w:rFonts w:ascii="Times New Roman" w:eastAsia="Times New Roman" w:hAnsi="Times New Roman" w:cs="Times New Roman"/>
          <w:sz w:val="28"/>
          <w:szCs w:val="28"/>
          <w:lang w:eastAsia="ru-RU"/>
        </w:rPr>
        <w:t>ПДК</w:t>
      </w:r>
      <w:r w:rsidRPr="00D3458B">
        <w:rPr>
          <w:rFonts w:ascii="Times New Roman" w:eastAsia="Times New Roman" w:hAnsi="Times New Roman" w:cs="Times New Roman"/>
          <w:sz w:val="28"/>
          <w:szCs w:val="28"/>
          <w:lang w:val="en-US" w:eastAsia="ru-RU"/>
        </w:rPr>
        <w:t>n</w:t>
      </w:r>
      <w:r w:rsidRPr="00D3458B">
        <w:rPr>
          <w:rFonts w:ascii="Times New Roman" w:eastAsia="Times New Roman" w:hAnsi="Times New Roman" w:cs="Times New Roman"/>
          <w:sz w:val="28"/>
          <w:szCs w:val="28"/>
          <w:lang w:eastAsia="ru-RU"/>
        </w:rPr>
        <w:t xml:space="preserve"> - предельно-допустимые концентрации тех же веществ, мг/м</w:t>
      </w:r>
      <w:r w:rsidRPr="00D3458B">
        <w:rPr>
          <w:rFonts w:ascii="Times New Roman" w:eastAsia="Times New Roman" w:hAnsi="Times New Roman" w:cs="Times New Roman"/>
          <w:sz w:val="28"/>
          <w:szCs w:val="28"/>
          <w:vertAlign w:val="superscript"/>
          <w:lang w:eastAsia="ru-RU"/>
        </w:rPr>
        <w:t>3</w:t>
      </w:r>
      <w:r w:rsidRPr="00D3458B">
        <w:rPr>
          <w:rFonts w:ascii="Times New Roman" w:eastAsia="Times New Roman" w:hAnsi="Times New Roman" w:cs="Times New Roman"/>
          <w:sz w:val="28"/>
          <w:szCs w:val="28"/>
          <w:lang w:eastAsia="ru-RU"/>
        </w:rPr>
        <w:t>;</w:t>
      </w: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458B">
        <w:rPr>
          <w:rFonts w:ascii="Times New Roman" w:eastAsia="Times New Roman" w:hAnsi="Times New Roman" w:cs="Times New Roman"/>
          <w:b/>
          <w:bCs/>
          <w:sz w:val="28"/>
          <w:szCs w:val="28"/>
          <w:lang w:eastAsia="ru-RU"/>
        </w:rPr>
        <w:t>Порядок выполнения</w:t>
      </w: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1. Выбрать вариант по таблице вариантов.</w: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 Ознакомиться с методикой.</w: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3. Переписать форму таблицы 3 на чистый лист бумаги и заполнить графы 1...3 таблицы 3.</w: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4. Используя нормативно-техническую документацию заполнить графы 4...8 таблицы 3.</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5. Сопоставить данные по варианту концентрации веществ с предельно- допустимыми и сделать вывод о соответствии нормам каждого из веществ в отдельности в графах 9...11, т.е. меньше ПДК, больше ПДК. равно ПДК. обозначив соответствие знаком (+), а несоответствие знаком (-).</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6. На следующем этапе необходимо принять решение о соответствии </w:t>
      </w:r>
      <w:proofErr w:type="gramStart"/>
      <w:r w:rsidRPr="00D3458B">
        <w:rPr>
          <w:rFonts w:ascii="Times New Roman" w:eastAsia="Times New Roman" w:hAnsi="Times New Roman" w:cs="Times New Roman"/>
          <w:sz w:val="28"/>
          <w:szCs w:val="28"/>
          <w:lang w:eastAsia="ru-RU"/>
        </w:rPr>
        <w:t>нормам  заданной</w:t>
      </w:r>
      <w:proofErr w:type="gramEnd"/>
      <w:r w:rsidRPr="00D3458B">
        <w:rPr>
          <w:rFonts w:ascii="Times New Roman" w:eastAsia="Times New Roman" w:hAnsi="Times New Roman" w:cs="Times New Roman"/>
          <w:bCs/>
          <w:sz w:val="28"/>
          <w:szCs w:val="28"/>
          <w:lang w:eastAsia="ru-RU"/>
        </w:rPr>
        <w:t xml:space="preserve"> по</w:t>
      </w:r>
      <w:r w:rsidRPr="00D3458B">
        <w:rPr>
          <w:rFonts w:ascii="Times New Roman" w:eastAsia="Times New Roman" w:hAnsi="Times New Roman" w:cs="Times New Roman"/>
          <w:sz w:val="28"/>
          <w:szCs w:val="28"/>
          <w:lang w:eastAsia="ru-RU"/>
        </w:rPr>
        <w:t xml:space="preserve"> варианту совокупности веществ при их одновременном воздействии.</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Cs/>
          <w:sz w:val="28"/>
          <w:szCs w:val="28"/>
          <w:lang w:eastAsia="ru-RU"/>
        </w:rPr>
        <w:t>6.1.</w:t>
      </w:r>
      <w:r w:rsidRPr="00D3458B">
        <w:rPr>
          <w:rFonts w:ascii="Times New Roman" w:eastAsia="Times New Roman" w:hAnsi="Times New Roman" w:cs="Times New Roman"/>
          <w:sz w:val="28"/>
          <w:szCs w:val="28"/>
          <w:lang w:eastAsia="ru-RU"/>
        </w:rPr>
        <w:t xml:space="preserve"> Выявить вещества, обладающие суммацией действия, обозначив их символом "2" перед названием вещества. При этом считать, что эффект суммации имеет место, если хотя бы два из веществ, заданных по варианту, имеются в п. 1...39, Если выявится несколько эффектов суммации, то не следует использовать цифровую индексацию</w:t>
      </w:r>
      <w:r w:rsidRPr="00D3458B">
        <w:rPr>
          <w:rFonts w:ascii="Times New Roman" w:eastAsia="Times New Roman" w:hAnsi="Times New Roman" w:cs="Times New Roman"/>
          <w:bCs/>
          <w:sz w:val="28"/>
          <w:szCs w:val="28"/>
          <w:lang w:eastAsia="ru-RU"/>
        </w:rPr>
        <w:t>.</w: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Cs/>
          <w:sz w:val="28"/>
          <w:szCs w:val="28"/>
          <w:lang w:eastAsia="ru-RU"/>
        </w:rPr>
        <w:t>6.2.</w:t>
      </w:r>
      <w:r w:rsidRPr="00D3458B">
        <w:rPr>
          <w:rFonts w:ascii="Times New Roman" w:eastAsia="Times New Roman" w:hAnsi="Times New Roman" w:cs="Times New Roman"/>
          <w:sz w:val="28"/>
          <w:szCs w:val="28"/>
          <w:lang w:eastAsia="ru-RU"/>
        </w:rPr>
        <w:t xml:space="preserve"> Выполнять необходимые расчеты по определению фактического эффекта по формуле (1).</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Cs/>
          <w:sz w:val="28"/>
          <w:szCs w:val="28"/>
          <w:lang w:eastAsia="ru-RU"/>
        </w:rPr>
        <w:t>6.3.</w:t>
      </w:r>
      <w:r w:rsidRPr="00D3458B">
        <w:rPr>
          <w:rFonts w:ascii="Times New Roman" w:eastAsia="Times New Roman" w:hAnsi="Times New Roman" w:cs="Times New Roman"/>
          <w:sz w:val="28"/>
          <w:szCs w:val="28"/>
          <w:lang w:eastAsia="ru-RU"/>
        </w:rPr>
        <w:t xml:space="preserve"> Обделать вывод о соответствии нормам фактических значений концентраций веществ, обладающих эффектом суммации, записью: "соответствует", "не соответствует". </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7. Оформить выполненное задание в виде отчета (формат А4) и представить преподавателю.</w:t>
      </w: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Cs/>
          <w:sz w:val="28"/>
          <w:szCs w:val="28"/>
          <w:lang w:eastAsia="ru-RU"/>
        </w:rPr>
        <w:t xml:space="preserve">Таблица 3 </w:t>
      </w:r>
      <w:r w:rsidRPr="00D3458B">
        <w:rPr>
          <w:rFonts w:ascii="Times New Roman" w:eastAsia="Times New Roman" w:hAnsi="Times New Roman" w:cs="Times New Roman"/>
          <w:sz w:val="28"/>
          <w:szCs w:val="28"/>
          <w:lang w:eastAsia="ru-RU"/>
        </w:rPr>
        <w:t>Исходные данные и нормирующие значения</w:t>
      </w:r>
    </w:p>
    <w:tbl>
      <w:tblPr>
        <w:tblW w:w="10490" w:type="dxa"/>
        <w:tblInd w:w="40" w:type="dxa"/>
        <w:tblLayout w:type="fixed"/>
        <w:tblCellMar>
          <w:left w:w="40" w:type="dxa"/>
          <w:right w:w="40" w:type="dxa"/>
        </w:tblCellMar>
        <w:tblLook w:val="0000" w:firstRow="0" w:lastRow="0" w:firstColumn="0" w:lastColumn="0" w:noHBand="0" w:noVBand="0"/>
      </w:tblPr>
      <w:tblGrid>
        <w:gridCol w:w="420"/>
        <w:gridCol w:w="998"/>
        <w:gridCol w:w="992"/>
        <w:gridCol w:w="1559"/>
        <w:gridCol w:w="600"/>
        <w:gridCol w:w="959"/>
        <w:gridCol w:w="560"/>
        <w:gridCol w:w="858"/>
        <w:gridCol w:w="1420"/>
        <w:gridCol w:w="1132"/>
        <w:gridCol w:w="992"/>
      </w:tblGrid>
      <w:tr w:rsidR="00460A0A" w:rsidRPr="00D3458B" w:rsidTr="00460A0A">
        <w:trPr>
          <w:cantSplit/>
          <w:trHeight w:hRule="exact" w:val="2200"/>
        </w:trPr>
        <w:tc>
          <w:tcPr>
            <w:tcW w:w="420" w:type="dxa"/>
            <w:tcBorders>
              <w:top w:val="single" w:sz="4" w:space="0" w:color="auto"/>
              <w:left w:val="single" w:sz="4" w:space="0" w:color="auto"/>
              <w:bottom w:val="single" w:sz="4" w:space="0" w:color="auto"/>
              <w:right w:val="single" w:sz="4" w:space="0" w:color="auto"/>
            </w:tcBorders>
            <w:textDirection w:val="btLr"/>
          </w:tcPr>
          <w:p w:rsidR="00460A0A" w:rsidRPr="00D3458B" w:rsidRDefault="00460A0A" w:rsidP="00460A0A">
            <w:pPr>
              <w:widowControl w:val="0"/>
              <w:autoSpaceDE w:val="0"/>
              <w:autoSpaceDN w:val="0"/>
              <w:adjustRightInd w:val="0"/>
              <w:spacing w:before="40" w:after="0" w:line="300" w:lineRule="auto"/>
              <w:ind w:right="113"/>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Номер варианта</w:t>
            </w:r>
          </w:p>
        </w:tc>
        <w:tc>
          <w:tcPr>
            <w:tcW w:w="998" w:type="dxa"/>
            <w:tcBorders>
              <w:top w:val="single" w:sz="4" w:space="0" w:color="auto"/>
              <w:left w:val="single" w:sz="4" w:space="0" w:color="auto"/>
              <w:bottom w:val="single" w:sz="4" w:space="0" w:color="auto"/>
              <w:right w:val="single" w:sz="4" w:space="0" w:color="auto"/>
            </w:tcBorders>
            <w:textDirection w:val="btLr"/>
          </w:tcPr>
          <w:p w:rsidR="00460A0A" w:rsidRPr="00D3458B" w:rsidRDefault="00460A0A" w:rsidP="00460A0A">
            <w:pPr>
              <w:widowControl w:val="0"/>
              <w:autoSpaceDE w:val="0"/>
              <w:autoSpaceDN w:val="0"/>
              <w:adjustRightInd w:val="0"/>
              <w:spacing w:before="40" w:after="0" w:line="300" w:lineRule="auto"/>
              <w:ind w:right="82"/>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Вещество</w:t>
            </w:r>
          </w:p>
        </w:tc>
        <w:tc>
          <w:tcPr>
            <w:tcW w:w="992" w:type="dxa"/>
            <w:tcBorders>
              <w:top w:val="single" w:sz="4" w:space="0" w:color="auto"/>
              <w:left w:val="single" w:sz="4" w:space="0" w:color="auto"/>
              <w:bottom w:val="single" w:sz="4" w:space="0" w:color="auto"/>
              <w:right w:val="single" w:sz="4" w:space="0" w:color="auto"/>
            </w:tcBorders>
            <w:textDirection w:val="btLr"/>
          </w:tcPr>
          <w:p w:rsidR="00460A0A" w:rsidRPr="00D3458B" w:rsidRDefault="00460A0A" w:rsidP="00460A0A">
            <w:pPr>
              <w:widowControl w:val="0"/>
              <w:autoSpaceDE w:val="0"/>
              <w:autoSpaceDN w:val="0"/>
              <w:adjustRightInd w:val="0"/>
              <w:spacing w:before="40" w:after="0" w:line="300" w:lineRule="auto"/>
              <w:ind w:right="113"/>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Концентрация вредного вещества, мг/м</w:t>
            </w:r>
            <w:r w:rsidRPr="00D3458B">
              <w:rPr>
                <w:rFonts w:ascii="Times New Roman" w:eastAsia="Times New Roman" w:hAnsi="Times New Roman" w:cs="Times New Roman"/>
                <w:sz w:val="20"/>
                <w:szCs w:val="20"/>
                <w:vertAlign w:val="superscript"/>
                <w:lang w:eastAsia="ru-RU"/>
              </w:rPr>
              <w:t>3</w:t>
            </w:r>
            <w:r w:rsidRPr="00D3458B">
              <w:rPr>
                <w:rFonts w:ascii="Times New Roman" w:eastAsia="Times New Roman" w:hAnsi="Times New Roman" w:cs="Times New Roman"/>
                <w:sz w:val="20"/>
                <w:szCs w:val="20"/>
                <w:lang w:eastAsia="ru-RU"/>
              </w:rPr>
              <w:t xml:space="preserve"> фактическая</w:t>
            </w:r>
          </w:p>
        </w:tc>
        <w:tc>
          <w:tcPr>
            <w:tcW w:w="1559" w:type="dxa"/>
            <w:tcBorders>
              <w:top w:val="single" w:sz="4" w:space="0" w:color="auto"/>
              <w:left w:val="single" w:sz="4" w:space="0" w:color="auto"/>
              <w:bottom w:val="single" w:sz="4" w:space="0" w:color="auto"/>
              <w:right w:val="single" w:sz="4" w:space="0" w:color="auto"/>
            </w:tcBorders>
            <w:textDirection w:val="btLr"/>
          </w:tcPr>
          <w:p w:rsidR="00460A0A" w:rsidRPr="00D3458B" w:rsidRDefault="00460A0A" w:rsidP="00460A0A">
            <w:pPr>
              <w:widowControl w:val="0"/>
              <w:autoSpaceDE w:val="0"/>
              <w:autoSpaceDN w:val="0"/>
              <w:adjustRightInd w:val="0"/>
              <w:spacing w:before="40" w:after="0" w:line="300" w:lineRule="auto"/>
              <w:ind w:right="200"/>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Концентрация вредного вещества, мг/м</w:t>
            </w:r>
            <w:r w:rsidRPr="00D3458B">
              <w:rPr>
                <w:rFonts w:ascii="Times New Roman" w:eastAsia="Times New Roman" w:hAnsi="Times New Roman" w:cs="Times New Roman"/>
                <w:sz w:val="20"/>
                <w:szCs w:val="20"/>
                <w:vertAlign w:val="superscript"/>
                <w:lang w:eastAsia="ru-RU"/>
              </w:rPr>
              <w:t>3</w:t>
            </w:r>
            <w:r w:rsidRPr="00D3458B">
              <w:rPr>
                <w:rFonts w:ascii="Times New Roman" w:eastAsia="Times New Roman" w:hAnsi="Times New Roman" w:cs="Times New Roman"/>
                <w:sz w:val="20"/>
                <w:szCs w:val="20"/>
                <w:lang w:eastAsia="ru-RU"/>
              </w:rPr>
              <w:t xml:space="preserve"> предельно допустимая в воздухе рабочей зоны</w:t>
            </w:r>
          </w:p>
        </w:tc>
        <w:tc>
          <w:tcPr>
            <w:tcW w:w="1559" w:type="dxa"/>
            <w:gridSpan w:val="2"/>
            <w:tcBorders>
              <w:top w:val="single" w:sz="4" w:space="0" w:color="auto"/>
              <w:left w:val="single" w:sz="4" w:space="0" w:color="auto"/>
              <w:bottom w:val="single" w:sz="4" w:space="0" w:color="auto"/>
              <w:right w:val="single" w:sz="4" w:space="0" w:color="auto"/>
            </w:tcBorders>
            <w:textDirection w:val="btLr"/>
          </w:tcPr>
          <w:p w:rsidR="00460A0A" w:rsidRPr="00D3458B" w:rsidRDefault="00460A0A" w:rsidP="00460A0A">
            <w:pPr>
              <w:widowControl w:val="0"/>
              <w:autoSpaceDE w:val="0"/>
              <w:autoSpaceDN w:val="0"/>
              <w:adjustRightInd w:val="0"/>
              <w:spacing w:before="40" w:after="0" w:line="300" w:lineRule="auto"/>
              <w:ind w:right="113"/>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Концентрация вредного вещества, мг/м</w:t>
            </w:r>
            <w:r w:rsidRPr="00D3458B">
              <w:rPr>
                <w:rFonts w:ascii="Times New Roman" w:eastAsia="Times New Roman" w:hAnsi="Times New Roman" w:cs="Times New Roman"/>
                <w:sz w:val="20"/>
                <w:szCs w:val="20"/>
                <w:vertAlign w:val="superscript"/>
                <w:lang w:eastAsia="ru-RU"/>
              </w:rPr>
              <w:t>3</w:t>
            </w:r>
            <w:r w:rsidRPr="00D3458B">
              <w:rPr>
                <w:rFonts w:ascii="Times New Roman" w:eastAsia="Times New Roman" w:hAnsi="Times New Roman" w:cs="Times New Roman"/>
                <w:sz w:val="20"/>
                <w:szCs w:val="20"/>
                <w:lang w:eastAsia="ru-RU"/>
              </w:rPr>
              <w:t xml:space="preserve">  предельно допустимая в воздухе населенных мест</w:t>
            </w:r>
          </w:p>
        </w:tc>
        <w:tc>
          <w:tcPr>
            <w:tcW w:w="560" w:type="dxa"/>
            <w:tcBorders>
              <w:top w:val="single" w:sz="4" w:space="0" w:color="auto"/>
              <w:left w:val="single" w:sz="4" w:space="0" w:color="auto"/>
              <w:bottom w:val="single" w:sz="4" w:space="0" w:color="auto"/>
              <w:right w:val="single" w:sz="4" w:space="0" w:color="auto"/>
            </w:tcBorders>
            <w:textDirection w:val="btLr"/>
          </w:tcPr>
          <w:p w:rsidR="00460A0A" w:rsidRPr="00D3458B" w:rsidRDefault="00460A0A" w:rsidP="00460A0A">
            <w:pPr>
              <w:widowControl w:val="0"/>
              <w:autoSpaceDE w:val="0"/>
              <w:autoSpaceDN w:val="0"/>
              <w:adjustRightInd w:val="0"/>
              <w:spacing w:before="40" w:after="0" w:line="300" w:lineRule="auto"/>
              <w:ind w:right="113"/>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Класс опасности</w:t>
            </w:r>
          </w:p>
        </w:tc>
        <w:tc>
          <w:tcPr>
            <w:tcW w:w="858" w:type="dxa"/>
            <w:tcBorders>
              <w:top w:val="single" w:sz="4" w:space="0" w:color="auto"/>
              <w:left w:val="single" w:sz="4" w:space="0" w:color="auto"/>
              <w:bottom w:val="single" w:sz="4" w:space="0" w:color="auto"/>
              <w:right w:val="single" w:sz="4" w:space="0" w:color="auto"/>
            </w:tcBorders>
            <w:textDirection w:val="btLr"/>
          </w:tcPr>
          <w:p w:rsidR="00460A0A" w:rsidRPr="00D3458B" w:rsidRDefault="00460A0A" w:rsidP="00460A0A">
            <w:pPr>
              <w:widowControl w:val="0"/>
              <w:autoSpaceDE w:val="0"/>
              <w:autoSpaceDN w:val="0"/>
              <w:adjustRightInd w:val="0"/>
              <w:spacing w:before="40" w:after="0" w:line="300" w:lineRule="auto"/>
              <w:ind w:right="113"/>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Особенности воздействия</w:t>
            </w:r>
          </w:p>
        </w:tc>
        <w:tc>
          <w:tcPr>
            <w:tcW w:w="1420" w:type="dxa"/>
            <w:tcBorders>
              <w:top w:val="single" w:sz="4" w:space="0" w:color="auto"/>
              <w:left w:val="single" w:sz="4" w:space="0" w:color="auto"/>
              <w:bottom w:val="single" w:sz="4" w:space="0" w:color="auto"/>
              <w:right w:val="single" w:sz="4" w:space="0" w:color="auto"/>
            </w:tcBorders>
            <w:textDirection w:val="btLr"/>
          </w:tcPr>
          <w:p w:rsidR="00460A0A" w:rsidRPr="00D3458B" w:rsidRDefault="00460A0A" w:rsidP="00460A0A">
            <w:pPr>
              <w:widowControl w:val="0"/>
              <w:autoSpaceDE w:val="0"/>
              <w:autoSpaceDN w:val="0"/>
              <w:adjustRightInd w:val="0"/>
              <w:spacing w:before="40" w:after="0" w:line="240" w:lineRule="auto"/>
              <w:ind w:right="113"/>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Соответствие нормам каждого из веществ в отдельности в воздухе рабочей зоны</w:t>
            </w:r>
          </w:p>
        </w:tc>
        <w:tc>
          <w:tcPr>
            <w:tcW w:w="2124" w:type="dxa"/>
            <w:gridSpan w:val="2"/>
            <w:tcBorders>
              <w:top w:val="single" w:sz="4" w:space="0" w:color="auto"/>
              <w:left w:val="single" w:sz="4" w:space="0" w:color="auto"/>
              <w:bottom w:val="single" w:sz="4" w:space="0" w:color="auto"/>
              <w:right w:val="single" w:sz="4" w:space="0" w:color="auto"/>
            </w:tcBorders>
            <w:textDirection w:val="btLr"/>
          </w:tcPr>
          <w:p w:rsidR="00460A0A" w:rsidRPr="00D3458B" w:rsidRDefault="00460A0A" w:rsidP="00460A0A">
            <w:pPr>
              <w:widowControl w:val="0"/>
              <w:autoSpaceDE w:val="0"/>
              <w:autoSpaceDN w:val="0"/>
              <w:adjustRightInd w:val="0"/>
              <w:spacing w:before="40" w:after="0" w:line="300" w:lineRule="auto"/>
              <w:ind w:right="400"/>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Соответствие нормам каждого из веществ в отдельности в воздухе населенных мест при времени воздействия</w:t>
            </w:r>
          </w:p>
        </w:tc>
      </w:tr>
      <w:tr w:rsidR="00460A0A" w:rsidRPr="00D3458B" w:rsidTr="00460A0A">
        <w:trPr>
          <w:cantSplit/>
          <w:trHeight w:val="1134"/>
        </w:trPr>
        <w:tc>
          <w:tcPr>
            <w:tcW w:w="420" w:type="dxa"/>
            <w:tcBorders>
              <w:top w:val="single" w:sz="4"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998" w:type="dxa"/>
            <w:tcBorders>
              <w:top w:val="single" w:sz="4"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1559" w:type="dxa"/>
            <w:tcBorders>
              <w:top w:val="single" w:sz="4"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600" w:type="dxa"/>
            <w:tcBorders>
              <w:top w:val="single" w:sz="4" w:space="0" w:color="auto"/>
              <w:left w:val="single" w:sz="6" w:space="0" w:color="auto"/>
              <w:right w:val="single" w:sz="4" w:space="0" w:color="auto"/>
            </w:tcBorders>
            <w:textDirection w:val="btLr"/>
          </w:tcPr>
          <w:p w:rsidR="00460A0A" w:rsidRPr="00D3458B" w:rsidRDefault="00460A0A" w:rsidP="00460A0A">
            <w:pPr>
              <w:widowControl w:val="0"/>
              <w:autoSpaceDE w:val="0"/>
              <w:autoSpaceDN w:val="0"/>
              <w:adjustRightInd w:val="0"/>
              <w:spacing w:before="20" w:after="0" w:line="300" w:lineRule="auto"/>
              <w:ind w:right="113"/>
              <w:jc w:val="both"/>
              <w:rPr>
                <w:rFonts w:ascii="Times New Roman" w:eastAsia="Times New Roman" w:hAnsi="Times New Roman" w:cs="Times New Roman"/>
                <w:sz w:val="16"/>
                <w:szCs w:val="16"/>
                <w:lang w:eastAsia="ru-RU"/>
              </w:rPr>
            </w:pPr>
            <w:r w:rsidRPr="00D3458B">
              <w:rPr>
                <w:rFonts w:ascii="Arial" w:eastAsia="Times New Roman" w:hAnsi="Arial" w:cs="Arial"/>
                <w:bCs/>
                <w:sz w:val="16"/>
                <w:szCs w:val="16"/>
                <w:lang w:eastAsia="ru-RU"/>
              </w:rPr>
              <w:t>Меньшим</w:t>
            </w:r>
          </w:p>
          <w:p w:rsidR="00460A0A" w:rsidRPr="00D3458B" w:rsidRDefault="00460A0A" w:rsidP="00460A0A">
            <w:pPr>
              <w:widowControl w:val="0"/>
              <w:autoSpaceDE w:val="0"/>
              <w:autoSpaceDN w:val="0"/>
              <w:adjustRightInd w:val="0"/>
              <w:spacing w:before="20" w:after="0" w:line="300" w:lineRule="auto"/>
              <w:ind w:right="113"/>
              <w:jc w:val="both"/>
              <w:rPr>
                <w:rFonts w:ascii="Times New Roman" w:eastAsia="Times New Roman" w:hAnsi="Times New Roman" w:cs="Times New Roman"/>
                <w:sz w:val="16"/>
                <w:szCs w:val="16"/>
                <w:lang w:eastAsia="ru-RU"/>
              </w:rPr>
            </w:pPr>
            <w:r w:rsidRPr="00D3458B">
              <w:rPr>
                <w:rFonts w:ascii="Arial" w:eastAsia="Times New Roman" w:hAnsi="Arial" w:cs="Arial"/>
                <w:bCs/>
                <w:sz w:val="16"/>
                <w:szCs w:val="16"/>
                <w:lang w:eastAsia="ru-RU"/>
              </w:rPr>
              <w:t>или равно</w:t>
            </w:r>
          </w:p>
          <w:p w:rsidR="00460A0A" w:rsidRPr="00D3458B" w:rsidRDefault="00460A0A" w:rsidP="00460A0A">
            <w:pPr>
              <w:widowControl w:val="0"/>
              <w:autoSpaceDE w:val="0"/>
              <w:autoSpaceDN w:val="0"/>
              <w:adjustRightInd w:val="0"/>
              <w:spacing w:before="40" w:after="0" w:line="300" w:lineRule="auto"/>
              <w:ind w:right="113"/>
              <w:jc w:val="both"/>
              <w:rPr>
                <w:rFonts w:ascii="Times New Roman" w:eastAsia="Times New Roman" w:hAnsi="Times New Roman" w:cs="Times New Roman"/>
                <w:sz w:val="16"/>
                <w:szCs w:val="16"/>
                <w:lang w:eastAsia="ru-RU"/>
              </w:rPr>
            </w:pPr>
            <w:r w:rsidRPr="00D3458B">
              <w:rPr>
                <w:rFonts w:ascii="Arial" w:eastAsia="Times New Roman" w:hAnsi="Arial" w:cs="Arial"/>
                <w:bCs/>
                <w:sz w:val="16"/>
                <w:szCs w:val="16"/>
                <w:lang w:eastAsia="ru-RU"/>
              </w:rPr>
              <w:t>20 мин</w:t>
            </w:r>
          </w:p>
          <w:p w:rsidR="00460A0A" w:rsidRPr="00D3458B" w:rsidRDefault="00460A0A" w:rsidP="00460A0A">
            <w:pPr>
              <w:widowControl w:val="0"/>
              <w:autoSpaceDE w:val="0"/>
              <w:autoSpaceDN w:val="0"/>
              <w:adjustRightInd w:val="0"/>
              <w:spacing w:before="40" w:after="0" w:line="300" w:lineRule="auto"/>
              <w:ind w:right="113"/>
              <w:jc w:val="both"/>
              <w:rPr>
                <w:rFonts w:ascii="Times New Roman" w:eastAsia="Times New Roman" w:hAnsi="Times New Roman" w:cs="Times New Roman"/>
                <w:sz w:val="16"/>
                <w:szCs w:val="16"/>
                <w:lang w:eastAsia="ru-RU"/>
              </w:rPr>
            </w:pPr>
          </w:p>
        </w:tc>
        <w:tc>
          <w:tcPr>
            <w:tcW w:w="959" w:type="dxa"/>
            <w:tcBorders>
              <w:top w:val="single" w:sz="4" w:space="0" w:color="auto"/>
              <w:left w:val="single" w:sz="4" w:space="0" w:color="auto"/>
              <w:right w:val="single" w:sz="6" w:space="0" w:color="auto"/>
            </w:tcBorders>
            <w:textDirection w:val="btLr"/>
          </w:tcPr>
          <w:p w:rsidR="00460A0A" w:rsidRPr="00D3458B" w:rsidRDefault="00460A0A" w:rsidP="00460A0A">
            <w:pPr>
              <w:widowControl w:val="0"/>
              <w:autoSpaceDE w:val="0"/>
              <w:autoSpaceDN w:val="0"/>
              <w:adjustRightInd w:val="0"/>
              <w:spacing w:before="20" w:after="0" w:line="300" w:lineRule="auto"/>
              <w:ind w:right="113"/>
              <w:jc w:val="both"/>
              <w:rPr>
                <w:rFonts w:ascii="Times New Roman" w:eastAsia="Times New Roman" w:hAnsi="Times New Roman" w:cs="Times New Roman"/>
                <w:sz w:val="16"/>
                <w:szCs w:val="16"/>
                <w:lang w:eastAsia="ru-RU"/>
              </w:rPr>
            </w:pPr>
            <w:r w:rsidRPr="00D3458B">
              <w:rPr>
                <w:rFonts w:ascii="Arial" w:eastAsia="Times New Roman" w:hAnsi="Arial" w:cs="Arial"/>
                <w:bCs/>
                <w:sz w:val="16"/>
                <w:szCs w:val="16"/>
                <w:lang w:eastAsia="ru-RU"/>
              </w:rPr>
              <w:t>Больше</w:t>
            </w:r>
          </w:p>
          <w:p w:rsidR="00460A0A" w:rsidRPr="00D3458B" w:rsidRDefault="00460A0A" w:rsidP="00460A0A">
            <w:pPr>
              <w:widowControl w:val="0"/>
              <w:autoSpaceDE w:val="0"/>
              <w:autoSpaceDN w:val="0"/>
              <w:adjustRightInd w:val="0"/>
              <w:spacing w:before="20" w:after="0" w:line="300" w:lineRule="auto"/>
              <w:ind w:right="113"/>
              <w:jc w:val="both"/>
              <w:rPr>
                <w:rFonts w:ascii="Times New Roman" w:eastAsia="Times New Roman" w:hAnsi="Times New Roman" w:cs="Times New Roman"/>
                <w:sz w:val="16"/>
                <w:szCs w:val="16"/>
                <w:lang w:eastAsia="ru-RU"/>
              </w:rPr>
            </w:pPr>
            <w:r w:rsidRPr="00D3458B">
              <w:rPr>
                <w:rFonts w:ascii="Arial" w:eastAsia="Times New Roman" w:hAnsi="Arial" w:cs="Arial"/>
                <w:bCs/>
                <w:sz w:val="16"/>
                <w:szCs w:val="16"/>
                <w:lang w:eastAsia="ru-RU"/>
              </w:rPr>
              <w:t>20 мин</w:t>
            </w:r>
          </w:p>
          <w:p w:rsidR="00460A0A" w:rsidRPr="00D3458B" w:rsidRDefault="00460A0A" w:rsidP="00460A0A">
            <w:pPr>
              <w:widowControl w:val="0"/>
              <w:autoSpaceDE w:val="0"/>
              <w:autoSpaceDN w:val="0"/>
              <w:adjustRightInd w:val="0"/>
              <w:spacing w:after="0" w:line="300" w:lineRule="auto"/>
              <w:ind w:right="113"/>
              <w:jc w:val="both"/>
              <w:rPr>
                <w:rFonts w:ascii="Times New Roman" w:eastAsia="Times New Roman" w:hAnsi="Times New Roman" w:cs="Times New Roman"/>
                <w:sz w:val="16"/>
                <w:szCs w:val="16"/>
                <w:lang w:eastAsia="ru-RU"/>
              </w:rPr>
            </w:pPr>
          </w:p>
          <w:p w:rsidR="00460A0A" w:rsidRPr="00D3458B" w:rsidRDefault="00460A0A" w:rsidP="00460A0A">
            <w:pPr>
              <w:widowControl w:val="0"/>
              <w:autoSpaceDE w:val="0"/>
              <w:autoSpaceDN w:val="0"/>
              <w:adjustRightInd w:val="0"/>
              <w:spacing w:after="0" w:line="300" w:lineRule="auto"/>
              <w:ind w:right="113"/>
              <w:jc w:val="both"/>
              <w:rPr>
                <w:rFonts w:ascii="Times New Roman" w:eastAsia="Times New Roman" w:hAnsi="Times New Roman" w:cs="Times New Roman"/>
                <w:sz w:val="16"/>
                <w:szCs w:val="16"/>
                <w:lang w:eastAsia="ru-RU"/>
              </w:rPr>
            </w:pPr>
          </w:p>
        </w:tc>
        <w:tc>
          <w:tcPr>
            <w:tcW w:w="560" w:type="dxa"/>
            <w:tcBorders>
              <w:top w:val="single" w:sz="4" w:space="0" w:color="auto"/>
              <w:left w:val="single" w:sz="6" w:space="0" w:color="auto"/>
              <w:right w:val="single" w:sz="6" w:space="0" w:color="auto"/>
            </w:tcBorders>
            <w:textDirection w:val="btLr"/>
          </w:tcPr>
          <w:p w:rsidR="00460A0A" w:rsidRPr="00D3458B" w:rsidRDefault="00460A0A" w:rsidP="00460A0A">
            <w:pPr>
              <w:widowControl w:val="0"/>
              <w:autoSpaceDE w:val="0"/>
              <w:autoSpaceDN w:val="0"/>
              <w:adjustRightInd w:val="0"/>
              <w:spacing w:after="0" w:line="300" w:lineRule="auto"/>
              <w:ind w:right="113"/>
              <w:jc w:val="both"/>
              <w:rPr>
                <w:rFonts w:ascii="Times New Roman" w:eastAsia="Times New Roman" w:hAnsi="Times New Roman" w:cs="Times New Roman"/>
                <w:sz w:val="16"/>
                <w:szCs w:val="16"/>
                <w:lang w:eastAsia="ru-RU"/>
              </w:rPr>
            </w:pPr>
          </w:p>
        </w:tc>
        <w:tc>
          <w:tcPr>
            <w:tcW w:w="858" w:type="dxa"/>
            <w:tcBorders>
              <w:top w:val="single" w:sz="4" w:space="0" w:color="auto"/>
              <w:left w:val="single" w:sz="6" w:space="0" w:color="auto"/>
              <w:right w:val="single" w:sz="6" w:space="0" w:color="auto"/>
            </w:tcBorders>
            <w:textDirection w:val="btLr"/>
          </w:tcPr>
          <w:p w:rsidR="00460A0A" w:rsidRPr="00D3458B" w:rsidRDefault="00460A0A" w:rsidP="00460A0A">
            <w:pPr>
              <w:widowControl w:val="0"/>
              <w:autoSpaceDE w:val="0"/>
              <w:autoSpaceDN w:val="0"/>
              <w:adjustRightInd w:val="0"/>
              <w:spacing w:after="0" w:line="300" w:lineRule="auto"/>
              <w:ind w:right="113"/>
              <w:jc w:val="both"/>
              <w:rPr>
                <w:rFonts w:ascii="Times New Roman" w:eastAsia="Times New Roman" w:hAnsi="Times New Roman" w:cs="Times New Roman"/>
                <w:sz w:val="16"/>
                <w:szCs w:val="16"/>
                <w:lang w:eastAsia="ru-RU"/>
              </w:rPr>
            </w:pPr>
          </w:p>
        </w:tc>
        <w:tc>
          <w:tcPr>
            <w:tcW w:w="1420" w:type="dxa"/>
            <w:tcBorders>
              <w:top w:val="single" w:sz="4" w:space="0" w:color="auto"/>
              <w:left w:val="single" w:sz="6" w:space="0" w:color="auto"/>
              <w:right w:val="single" w:sz="6" w:space="0" w:color="auto"/>
            </w:tcBorders>
            <w:textDirection w:val="btLr"/>
          </w:tcPr>
          <w:p w:rsidR="00460A0A" w:rsidRPr="00D3458B" w:rsidRDefault="00460A0A" w:rsidP="00460A0A">
            <w:pPr>
              <w:widowControl w:val="0"/>
              <w:autoSpaceDE w:val="0"/>
              <w:autoSpaceDN w:val="0"/>
              <w:adjustRightInd w:val="0"/>
              <w:spacing w:after="0" w:line="300" w:lineRule="auto"/>
              <w:ind w:right="113"/>
              <w:jc w:val="both"/>
              <w:rPr>
                <w:rFonts w:ascii="Times New Roman" w:eastAsia="Times New Roman" w:hAnsi="Times New Roman" w:cs="Times New Roman"/>
                <w:sz w:val="16"/>
                <w:szCs w:val="16"/>
                <w:lang w:eastAsia="ru-RU"/>
              </w:rPr>
            </w:pPr>
          </w:p>
        </w:tc>
        <w:tc>
          <w:tcPr>
            <w:tcW w:w="1132" w:type="dxa"/>
            <w:tcBorders>
              <w:top w:val="single" w:sz="4" w:space="0" w:color="auto"/>
              <w:left w:val="single" w:sz="6" w:space="0" w:color="auto"/>
              <w:right w:val="single" w:sz="6" w:space="0" w:color="auto"/>
            </w:tcBorders>
            <w:textDirection w:val="btLr"/>
          </w:tcPr>
          <w:p w:rsidR="00460A0A" w:rsidRPr="00D3458B" w:rsidRDefault="00460A0A" w:rsidP="00460A0A">
            <w:pPr>
              <w:widowControl w:val="0"/>
              <w:autoSpaceDE w:val="0"/>
              <w:autoSpaceDN w:val="0"/>
              <w:adjustRightInd w:val="0"/>
              <w:spacing w:before="20" w:after="0" w:line="300" w:lineRule="auto"/>
              <w:ind w:right="113"/>
              <w:jc w:val="both"/>
              <w:rPr>
                <w:rFonts w:ascii="Times New Roman" w:eastAsia="Times New Roman" w:hAnsi="Times New Roman" w:cs="Times New Roman"/>
                <w:sz w:val="16"/>
                <w:szCs w:val="16"/>
                <w:lang w:eastAsia="ru-RU"/>
              </w:rPr>
            </w:pPr>
            <w:r w:rsidRPr="00D3458B">
              <w:rPr>
                <w:rFonts w:ascii="Arial" w:eastAsia="Times New Roman" w:hAnsi="Arial" w:cs="Arial"/>
                <w:bCs/>
                <w:sz w:val="16"/>
                <w:szCs w:val="16"/>
                <w:lang w:eastAsia="ru-RU"/>
              </w:rPr>
              <w:t>Меньшим</w:t>
            </w:r>
          </w:p>
          <w:p w:rsidR="00460A0A" w:rsidRPr="00D3458B" w:rsidRDefault="00460A0A" w:rsidP="00460A0A">
            <w:pPr>
              <w:widowControl w:val="0"/>
              <w:autoSpaceDE w:val="0"/>
              <w:autoSpaceDN w:val="0"/>
              <w:adjustRightInd w:val="0"/>
              <w:spacing w:before="20" w:after="0" w:line="300" w:lineRule="auto"/>
              <w:ind w:right="113"/>
              <w:jc w:val="both"/>
              <w:rPr>
                <w:rFonts w:ascii="Times New Roman" w:eastAsia="Times New Roman" w:hAnsi="Times New Roman" w:cs="Times New Roman"/>
                <w:sz w:val="16"/>
                <w:szCs w:val="16"/>
                <w:lang w:eastAsia="ru-RU"/>
              </w:rPr>
            </w:pPr>
            <w:r w:rsidRPr="00D3458B">
              <w:rPr>
                <w:rFonts w:ascii="Arial" w:eastAsia="Times New Roman" w:hAnsi="Arial" w:cs="Arial"/>
                <w:bCs/>
                <w:sz w:val="16"/>
                <w:szCs w:val="16"/>
                <w:lang w:eastAsia="ru-RU"/>
              </w:rPr>
              <w:t>или равно</w:t>
            </w:r>
          </w:p>
          <w:p w:rsidR="00460A0A" w:rsidRPr="00D3458B" w:rsidRDefault="00460A0A" w:rsidP="00460A0A">
            <w:pPr>
              <w:widowControl w:val="0"/>
              <w:autoSpaceDE w:val="0"/>
              <w:autoSpaceDN w:val="0"/>
              <w:adjustRightInd w:val="0"/>
              <w:spacing w:before="40" w:after="0" w:line="300" w:lineRule="auto"/>
              <w:ind w:right="113"/>
              <w:jc w:val="both"/>
              <w:rPr>
                <w:rFonts w:ascii="Times New Roman" w:eastAsia="Times New Roman" w:hAnsi="Times New Roman" w:cs="Times New Roman"/>
                <w:sz w:val="16"/>
                <w:szCs w:val="16"/>
                <w:lang w:eastAsia="ru-RU"/>
              </w:rPr>
            </w:pPr>
            <w:r w:rsidRPr="00D3458B">
              <w:rPr>
                <w:rFonts w:ascii="Arial" w:eastAsia="Times New Roman" w:hAnsi="Arial" w:cs="Arial"/>
                <w:bCs/>
                <w:sz w:val="16"/>
                <w:szCs w:val="16"/>
                <w:lang w:eastAsia="ru-RU"/>
              </w:rPr>
              <w:t>20 мин</w:t>
            </w:r>
          </w:p>
          <w:p w:rsidR="00460A0A" w:rsidRPr="00D3458B" w:rsidRDefault="00460A0A" w:rsidP="00460A0A">
            <w:pPr>
              <w:widowControl w:val="0"/>
              <w:autoSpaceDE w:val="0"/>
              <w:autoSpaceDN w:val="0"/>
              <w:adjustRightInd w:val="0"/>
              <w:spacing w:before="40" w:after="0" w:line="300" w:lineRule="auto"/>
              <w:ind w:right="113"/>
              <w:jc w:val="both"/>
              <w:rPr>
                <w:rFonts w:ascii="Times New Roman" w:eastAsia="Times New Roman" w:hAnsi="Times New Roman" w:cs="Times New Roman"/>
                <w:sz w:val="16"/>
                <w:szCs w:val="16"/>
                <w:lang w:eastAsia="ru-RU"/>
              </w:rPr>
            </w:pPr>
          </w:p>
        </w:tc>
        <w:tc>
          <w:tcPr>
            <w:tcW w:w="992" w:type="dxa"/>
            <w:tcBorders>
              <w:top w:val="single" w:sz="4" w:space="0" w:color="auto"/>
              <w:left w:val="single" w:sz="6" w:space="0" w:color="auto"/>
              <w:right w:val="single" w:sz="6" w:space="0" w:color="auto"/>
            </w:tcBorders>
            <w:textDirection w:val="btLr"/>
          </w:tcPr>
          <w:p w:rsidR="00460A0A" w:rsidRPr="00D3458B" w:rsidRDefault="00460A0A" w:rsidP="00460A0A">
            <w:pPr>
              <w:widowControl w:val="0"/>
              <w:autoSpaceDE w:val="0"/>
              <w:autoSpaceDN w:val="0"/>
              <w:adjustRightInd w:val="0"/>
              <w:spacing w:before="20" w:after="0" w:line="300" w:lineRule="auto"/>
              <w:ind w:right="113"/>
              <w:jc w:val="both"/>
              <w:rPr>
                <w:rFonts w:ascii="Times New Roman" w:eastAsia="Times New Roman" w:hAnsi="Times New Roman" w:cs="Times New Roman"/>
                <w:sz w:val="16"/>
                <w:szCs w:val="16"/>
                <w:lang w:eastAsia="ru-RU"/>
              </w:rPr>
            </w:pPr>
            <w:r w:rsidRPr="00D3458B">
              <w:rPr>
                <w:rFonts w:ascii="Arial" w:eastAsia="Times New Roman" w:hAnsi="Arial" w:cs="Arial"/>
                <w:bCs/>
                <w:sz w:val="16"/>
                <w:szCs w:val="16"/>
                <w:lang w:eastAsia="ru-RU"/>
              </w:rPr>
              <w:t>Больше</w:t>
            </w:r>
          </w:p>
          <w:p w:rsidR="00460A0A" w:rsidRPr="00D3458B" w:rsidRDefault="00460A0A" w:rsidP="00460A0A">
            <w:pPr>
              <w:widowControl w:val="0"/>
              <w:autoSpaceDE w:val="0"/>
              <w:autoSpaceDN w:val="0"/>
              <w:adjustRightInd w:val="0"/>
              <w:spacing w:before="20" w:after="0" w:line="300" w:lineRule="auto"/>
              <w:ind w:right="113"/>
              <w:jc w:val="both"/>
              <w:rPr>
                <w:rFonts w:ascii="Times New Roman" w:eastAsia="Times New Roman" w:hAnsi="Times New Roman" w:cs="Times New Roman"/>
                <w:sz w:val="16"/>
                <w:szCs w:val="16"/>
                <w:lang w:eastAsia="ru-RU"/>
              </w:rPr>
            </w:pPr>
            <w:r w:rsidRPr="00D3458B">
              <w:rPr>
                <w:rFonts w:ascii="Arial" w:eastAsia="Times New Roman" w:hAnsi="Arial" w:cs="Arial"/>
                <w:bCs/>
                <w:sz w:val="16"/>
                <w:szCs w:val="16"/>
                <w:lang w:eastAsia="ru-RU"/>
              </w:rPr>
              <w:t>20 мин</w:t>
            </w:r>
          </w:p>
          <w:p w:rsidR="00460A0A" w:rsidRPr="00D3458B" w:rsidRDefault="00460A0A" w:rsidP="00460A0A">
            <w:pPr>
              <w:widowControl w:val="0"/>
              <w:autoSpaceDE w:val="0"/>
              <w:autoSpaceDN w:val="0"/>
              <w:adjustRightInd w:val="0"/>
              <w:spacing w:after="0" w:line="300" w:lineRule="auto"/>
              <w:ind w:right="113"/>
              <w:jc w:val="both"/>
              <w:rPr>
                <w:rFonts w:ascii="Times New Roman" w:eastAsia="Times New Roman" w:hAnsi="Times New Roman" w:cs="Times New Roman"/>
                <w:sz w:val="16"/>
                <w:szCs w:val="16"/>
                <w:lang w:eastAsia="ru-RU"/>
              </w:rPr>
            </w:pPr>
          </w:p>
          <w:p w:rsidR="00460A0A" w:rsidRPr="00D3458B" w:rsidRDefault="00460A0A" w:rsidP="00460A0A">
            <w:pPr>
              <w:widowControl w:val="0"/>
              <w:autoSpaceDE w:val="0"/>
              <w:autoSpaceDN w:val="0"/>
              <w:adjustRightInd w:val="0"/>
              <w:spacing w:after="0" w:line="300" w:lineRule="auto"/>
              <w:ind w:right="113"/>
              <w:jc w:val="both"/>
              <w:rPr>
                <w:rFonts w:ascii="Times New Roman" w:eastAsia="Times New Roman" w:hAnsi="Times New Roman" w:cs="Times New Roman"/>
                <w:sz w:val="16"/>
                <w:szCs w:val="16"/>
                <w:lang w:eastAsia="ru-RU"/>
              </w:rPr>
            </w:pPr>
          </w:p>
        </w:tc>
      </w:tr>
      <w:tr w:rsidR="00460A0A" w:rsidRPr="00D3458B" w:rsidTr="00460A0A">
        <w:trPr>
          <w:trHeight w:hRule="exact" w:val="280"/>
        </w:trPr>
        <w:tc>
          <w:tcPr>
            <w:tcW w:w="4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Arial" w:eastAsia="Times New Roman" w:hAnsi="Arial" w:cs="Arial"/>
                <w:bCs/>
                <w:sz w:val="20"/>
                <w:szCs w:val="20"/>
                <w:lang w:eastAsia="ru-RU"/>
              </w:rPr>
              <w:lastRenderedPageBreak/>
              <w:t>1</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99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Arial" w:eastAsia="Times New Roman" w:hAnsi="Arial" w:cs="Arial"/>
                <w:bCs/>
                <w:sz w:val="20"/>
                <w:szCs w:val="20"/>
                <w:lang w:eastAsia="ru-RU"/>
              </w:rPr>
              <w:t>2</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Arial" w:eastAsia="Times New Roman" w:hAnsi="Arial" w:cs="Arial"/>
                <w:bCs/>
                <w:sz w:val="20"/>
                <w:szCs w:val="20"/>
                <w:lang w:eastAsia="ru-RU"/>
              </w:rPr>
              <w:t>3</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Arial" w:eastAsia="Times New Roman" w:hAnsi="Arial" w:cs="Arial"/>
                <w:bCs/>
                <w:sz w:val="20"/>
                <w:szCs w:val="20"/>
                <w:lang w:eastAsia="ru-RU"/>
              </w:rPr>
              <w:t>4</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center"/>
              <w:rPr>
                <w:rFonts w:ascii="Times New Roman" w:eastAsia="Times New Roman" w:hAnsi="Times New Roman" w:cs="Times New Roman"/>
                <w:sz w:val="20"/>
                <w:szCs w:val="20"/>
                <w:lang w:eastAsia="ru-RU"/>
              </w:rPr>
            </w:pPr>
            <w:r w:rsidRPr="00D3458B">
              <w:rPr>
                <w:rFonts w:ascii="Arial" w:eastAsia="Times New Roman" w:hAnsi="Arial" w:cs="Arial"/>
                <w:bCs/>
                <w:sz w:val="20"/>
                <w:szCs w:val="20"/>
                <w:lang w:eastAsia="ru-RU"/>
              </w:rPr>
              <w:t>5</w:t>
            </w:r>
          </w:p>
          <w:p w:rsidR="00460A0A" w:rsidRPr="00D3458B" w:rsidRDefault="00460A0A" w:rsidP="00460A0A">
            <w:pPr>
              <w:spacing w:after="0" w:line="240" w:lineRule="auto"/>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5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Arial" w:eastAsia="Times New Roman" w:hAnsi="Arial" w:cs="Arial"/>
                <w:bCs/>
                <w:sz w:val="20"/>
                <w:szCs w:val="20"/>
                <w:lang w:eastAsia="ru-RU"/>
              </w:rPr>
              <w:t>6</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858"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Arial" w:eastAsia="Times New Roman" w:hAnsi="Arial" w:cs="Arial"/>
                <w:bCs/>
                <w:sz w:val="20"/>
                <w:szCs w:val="20"/>
                <w:lang w:eastAsia="ru-RU"/>
              </w:rPr>
              <w:t>7</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14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Arial" w:eastAsia="Times New Roman" w:hAnsi="Arial" w:cs="Arial"/>
                <w:bCs/>
                <w:sz w:val="20"/>
                <w:szCs w:val="20"/>
                <w:lang w:eastAsia="ru-RU"/>
              </w:rPr>
              <w:t>8</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113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Arial" w:eastAsia="Times New Roman" w:hAnsi="Arial" w:cs="Arial"/>
                <w:bCs/>
                <w:sz w:val="20"/>
                <w:szCs w:val="20"/>
                <w:lang w:eastAsia="ru-RU"/>
              </w:rPr>
              <w:t>9</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Arial" w:eastAsia="Times New Roman" w:hAnsi="Arial" w:cs="Arial"/>
                <w:bCs/>
                <w:sz w:val="20"/>
                <w:szCs w:val="20"/>
                <w:lang w:eastAsia="ru-RU"/>
              </w:rPr>
              <w:t>10</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r>
      <w:tr w:rsidR="00460A0A" w:rsidRPr="00D3458B" w:rsidTr="00460A0A">
        <w:trPr>
          <w:trHeight w:hRule="exact" w:val="280"/>
        </w:trPr>
        <w:tc>
          <w:tcPr>
            <w:tcW w:w="420" w:type="dxa"/>
            <w:vMerge w:val="restart"/>
            <w:tcBorders>
              <w:top w:val="single" w:sz="6"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1</w:t>
            </w: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998" w:type="dxa"/>
            <w:vMerge w:val="restart"/>
            <w:tcBorders>
              <w:top w:val="single" w:sz="6"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Окись</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углерода</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992" w:type="dxa"/>
            <w:vMerge w:val="restart"/>
            <w:tcBorders>
              <w:top w:val="single" w:sz="6"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5</w:t>
            </w: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1559" w:type="dxa"/>
            <w:vMerge w:val="restart"/>
            <w:tcBorders>
              <w:top w:val="single" w:sz="6"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20</w:t>
            </w: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600" w:type="dxa"/>
            <w:vMerge w:val="restart"/>
            <w:tcBorders>
              <w:top w:val="single" w:sz="6" w:space="0" w:color="auto"/>
              <w:left w:val="single" w:sz="6" w:space="0" w:color="auto"/>
              <w:right w:val="single" w:sz="4"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 xml:space="preserve">5 </w:t>
            </w: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959" w:type="dxa"/>
            <w:vMerge w:val="restart"/>
            <w:tcBorders>
              <w:top w:val="single" w:sz="6" w:space="0" w:color="auto"/>
              <w:left w:val="single" w:sz="4" w:space="0" w:color="auto"/>
              <w:right w:val="single" w:sz="6" w:space="0" w:color="auto"/>
            </w:tcBorders>
          </w:tcPr>
          <w:p w:rsidR="00460A0A" w:rsidRPr="00D3458B" w:rsidRDefault="00460A0A" w:rsidP="00460A0A">
            <w:pPr>
              <w:spacing w:after="0" w:line="240" w:lineRule="auto"/>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3</w:t>
            </w:r>
          </w:p>
          <w:p w:rsidR="00460A0A" w:rsidRPr="00D3458B" w:rsidRDefault="00460A0A" w:rsidP="00460A0A">
            <w:pPr>
              <w:spacing w:after="0" w:line="240" w:lineRule="auto"/>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560" w:type="dxa"/>
            <w:vMerge w:val="restart"/>
            <w:tcBorders>
              <w:top w:val="single" w:sz="6"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4</w:t>
            </w: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858" w:type="dxa"/>
            <w:vMerge w:val="restart"/>
            <w:tcBorders>
              <w:top w:val="single" w:sz="6"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0</w:t>
            </w: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1420" w:type="dxa"/>
            <w:vMerge w:val="restart"/>
            <w:tcBorders>
              <w:top w:val="single" w:sz="6"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Меньше</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ПДК(+)</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1132" w:type="dxa"/>
            <w:tcBorders>
              <w:top w:val="single" w:sz="6" w:space="0" w:color="auto"/>
              <w:left w:val="single" w:sz="6" w:space="0" w:color="auto"/>
              <w:bottom w:val="nil"/>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=ПДК(+)</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992" w:type="dxa"/>
            <w:vMerge w:val="restart"/>
            <w:tcBorders>
              <w:top w:val="single" w:sz="6" w:space="0" w:color="auto"/>
              <w:left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Больше</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r w:rsidRPr="00D3458B">
              <w:rPr>
                <w:rFonts w:ascii="Times New Roman" w:eastAsia="Times New Roman" w:hAnsi="Times New Roman" w:cs="Times New Roman"/>
                <w:bCs/>
                <w:sz w:val="20"/>
                <w:szCs w:val="20"/>
                <w:lang w:eastAsia="ru-RU"/>
              </w:rPr>
              <w:t>ПДК(-)</w:t>
            </w:r>
          </w:p>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r>
      <w:tr w:rsidR="00460A0A" w:rsidRPr="00D3458B" w:rsidTr="00460A0A">
        <w:trPr>
          <w:trHeight w:hRule="exact" w:val="280"/>
        </w:trPr>
        <w:tc>
          <w:tcPr>
            <w:tcW w:w="420" w:type="dxa"/>
            <w:vMerge/>
            <w:tcBorders>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998" w:type="dxa"/>
            <w:vMerge/>
            <w:tcBorders>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992" w:type="dxa"/>
            <w:vMerge/>
            <w:tcBorders>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1559" w:type="dxa"/>
            <w:vMerge/>
            <w:tcBorders>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600" w:type="dxa"/>
            <w:vMerge/>
            <w:tcBorders>
              <w:left w:val="single" w:sz="6" w:space="0" w:color="auto"/>
              <w:bottom w:val="single" w:sz="6" w:space="0" w:color="auto"/>
              <w:right w:val="single" w:sz="4"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959" w:type="dxa"/>
            <w:vMerge/>
            <w:tcBorders>
              <w:left w:val="single" w:sz="4"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560" w:type="dxa"/>
            <w:vMerge/>
            <w:tcBorders>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858" w:type="dxa"/>
            <w:vMerge/>
            <w:tcBorders>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1420" w:type="dxa"/>
            <w:vMerge/>
            <w:tcBorders>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c>
          <w:tcPr>
            <w:tcW w:w="1132" w:type="dxa"/>
            <w:tcBorders>
              <w:top w:val="nil"/>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0"/>
                <w:szCs w:val="20"/>
                <w:lang w:eastAsia="ru-RU"/>
              </w:rPr>
            </w:pPr>
          </w:p>
        </w:tc>
        <w:tc>
          <w:tcPr>
            <w:tcW w:w="992" w:type="dxa"/>
            <w:vMerge/>
            <w:tcBorders>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300" w:lineRule="auto"/>
              <w:jc w:val="both"/>
              <w:rPr>
                <w:rFonts w:ascii="Times New Roman" w:eastAsia="Times New Roman" w:hAnsi="Times New Roman" w:cs="Times New Roman"/>
                <w:sz w:val="20"/>
                <w:szCs w:val="20"/>
                <w:lang w:eastAsia="ru-RU"/>
              </w:rPr>
            </w:pPr>
          </w:p>
        </w:tc>
      </w:tr>
    </w:tbl>
    <w:p w:rsidR="00460A0A" w:rsidRPr="00D3458B" w:rsidRDefault="00460A0A" w:rsidP="00460A0A">
      <w:pPr>
        <w:widowControl w:val="0"/>
        <w:autoSpaceDE w:val="0"/>
        <w:autoSpaceDN w:val="0"/>
        <w:adjustRightInd w:val="0"/>
        <w:spacing w:before="180" w:after="180" w:line="300" w:lineRule="auto"/>
        <w:jc w:val="both"/>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before="180" w:after="180" w:line="300" w:lineRule="auto"/>
        <w:jc w:val="both"/>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before="180" w:after="180" w:line="300" w:lineRule="auto"/>
        <w:jc w:val="both"/>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before="180" w:after="180" w:line="300" w:lineRule="auto"/>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Варианты.</w:t>
      </w:r>
    </w:p>
    <w:tbl>
      <w:tblPr>
        <w:tblW w:w="10793" w:type="dxa"/>
        <w:tblInd w:w="88" w:type="dxa"/>
        <w:tblLayout w:type="fixed"/>
        <w:tblLook w:val="04A0" w:firstRow="1" w:lastRow="0" w:firstColumn="1" w:lastColumn="0" w:noHBand="0" w:noVBand="1"/>
      </w:tblPr>
      <w:tblGrid>
        <w:gridCol w:w="506"/>
        <w:gridCol w:w="1747"/>
        <w:gridCol w:w="886"/>
        <w:gridCol w:w="709"/>
        <w:gridCol w:w="1842"/>
        <w:gridCol w:w="913"/>
        <w:gridCol w:w="788"/>
        <w:gridCol w:w="2268"/>
        <w:gridCol w:w="1134"/>
      </w:tblGrid>
      <w:tr w:rsidR="00460A0A" w:rsidRPr="00D3458B" w:rsidTr="00460A0A">
        <w:trPr>
          <w:cantSplit/>
          <w:trHeight w:val="1681"/>
        </w:trPr>
        <w:tc>
          <w:tcPr>
            <w:tcW w:w="506" w:type="dxa"/>
            <w:tcBorders>
              <w:top w:val="single" w:sz="8" w:space="0" w:color="auto"/>
              <w:left w:val="single" w:sz="8" w:space="0" w:color="auto"/>
              <w:bottom w:val="single" w:sz="4" w:space="0" w:color="auto"/>
              <w:right w:val="single" w:sz="8" w:space="0" w:color="auto"/>
            </w:tcBorders>
            <w:shd w:val="clear" w:color="000000" w:fill="FFFFFF"/>
            <w:textDirection w:val="btLr"/>
            <w:hideMark/>
          </w:tcPr>
          <w:p w:rsidR="00460A0A" w:rsidRPr="00D3458B" w:rsidRDefault="00460A0A" w:rsidP="00460A0A">
            <w:pPr>
              <w:widowControl w:val="0"/>
              <w:tabs>
                <w:tab w:val="left" w:pos="290"/>
              </w:tabs>
              <w:autoSpaceDE w:val="0"/>
              <w:autoSpaceDN w:val="0"/>
              <w:adjustRightInd w:val="0"/>
              <w:spacing w:before="20" w:after="0" w:line="300" w:lineRule="auto"/>
              <w:ind w:right="113"/>
              <w:jc w:val="center"/>
              <w:rPr>
                <w:rFonts w:ascii="Times New Roman" w:eastAsia="Times New Roman" w:hAnsi="Times New Roman" w:cs="Times New Roman"/>
                <w:b/>
                <w:sz w:val="20"/>
                <w:szCs w:val="20"/>
                <w:lang w:eastAsia="ru-RU"/>
              </w:rPr>
            </w:pPr>
            <w:r w:rsidRPr="00D3458B">
              <w:rPr>
                <w:rFonts w:ascii="Times New Roman" w:eastAsia="Times New Roman" w:hAnsi="Times New Roman" w:cs="Times New Roman"/>
                <w:b/>
                <w:sz w:val="20"/>
                <w:szCs w:val="20"/>
                <w:lang w:eastAsia="ru-RU"/>
              </w:rPr>
              <w:t>Номер варианта</w:t>
            </w:r>
          </w:p>
          <w:p w:rsidR="00460A0A" w:rsidRPr="00D3458B" w:rsidRDefault="00460A0A" w:rsidP="00460A0A">
            <w:pPr>
              <w:widowControl w:val="0"/>
              <w:tabs>
                <w:tab w:val="left" w:pos="290"/>
              </w:tabs>
              <w:autoSpaceDE w:val="0"/>
              <w:autoSpaceDN w:val="0"/>
              <w:adjustRightInd w:val="0"/>
              <w:spacing w:before="20" w:after="0" w:line="300" w:lineRule="auto"/>
              <w:ind w:right="113"/>
              <w:jc w:val="center"/>
              <w:rPr>
                <w:rFonts w:ascii="Times New Roman" w:eastAsia="Times New Roman" w:hAnsi="Times New Roman" w:cs="Times New Roman"/>
                <w:b/>
                <w:sz w:val="20"/>
                <w:szCs w:val="20"/>
                <w:lang w:eastAsia="ru-RU"/>
              </w:rPr>
            </w:pPr>
          </w:p>
        </w:tc>
        <w:tc>
          <w:tcPr>
            <w:tcW w:w="1747" w:type="dxa"/>
            <w:tcBorders>
              <w:top w:val="single" w:sz="8" w:space="0" w:color="auto"/>
              <w:left w:val="single" w:sz="8" w:space="0" w:color="auto"/>
              <w:bottom w:val="single" w:sz="4" w:space="0" w:color="auto"/>
              <w:right w:val="single" w:sz="8" w:space="0" w:color="auto"/>
            </w:tcBorders>
            <w:shd w:val="clear" w:color="000000" w:fill="FFFFFF"/>
            <w:textDirection w:val="btLr"/>
            <w:hideMark/>
          </w:tcPr>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Вещество</w:t>
            </w:r>
          </w:p>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p>
        </w:tc>
        <w:tc>
          <w:tcPr>
            <w:tcW w:w="886" w:type="dxa"/>
            <w:tcBorders>
              <w:top w:val="single" w:sz="8" w:space="0" w:color="auto"/>
              <w:left w:val="nil"/>
              <w:bottom w:val="single" w:sz="4" w:space="0" w:color="auto"/>
              <w:right w:val="single" w:sz="8" w:space="0" w:color="auto"/>
            </w:tcBorders>
            <w:shd w:val="clear" w:color="000000" w:fill="FFFFFF"/>
            <w:textDirection w:val="btLr"/>
            <w:hideMark/>
          </w:tcPr>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Фактическая концентрация мг/м</w:t>
            </w:r>
            <w:r w:rsidRPr="00D3458B">
              <w:rPr>
                <w:rFonts w:ascii="Times New Roman" w:eastAsia="Times New Roman" w:hAnsi="Times New Roman" w:cs="Times New Roman"/>
                <w:sz w:val="20"/>
                <w:szCs w:val="20"/>
                <w:vertAlign w:val="superscript"/>
                <w:lang w:eastAsia="ru-RU"/>
              </w:rPr>
              <w:t>3</w:t>
            </w:r>
          </w:p>
        </w:tc>
        <w:tc>
          <w:tcPr>
            <w:tcW w:w="709" w:type="dxa"/>
            <w:tcBorders>
              <w:top w:val="single" w:sz="8" w:space="0" w:color="auto"/>
              <w:left w:val="single" w:sz="8" w:space="0" w:color="auto"/>
              <w:bottom w:val="single" w:sz="4" w:space="0" w:color="auto"/>
              <w:right w:val="single" w:sz="8" w:space="0" w:color="auto"/>
            </w:tcBorders>
            <w:shd w:val="clear" w:color="000000" w:fill="FFFFFF"/>
            <w:textDirection w:val="btLr"/>
            <w:hideMark/>
          </w:tcPr>
          <w:p w:rsidR="00460A0A" w:rsidRPr="00D3458B" w:rsidRDefault="00460A0A" w:rsidP="00460A0A">
            <w:pPr>
              <w:widowControl w:val="0"/>
              <w:autoSpaceDE w:val="0"/>
              <w:autoSpaceDN w:val="0"/>
              <w:adjustRightInd w:val="0"/>
              <w:spacing w:before="20" w:after="0" w:line="300" w:lineRule="auto"/>
              <w:ind w:right="113"/>
              <w:jc w:val="center"/>
              <w:rPr>
                <w:rFonts w:ascii="Times New Roman" w:eastAsia="Times New Roman" w:hAnsi="Times New Roman" w:cs="Times New Roman"/>
                <w:b/>
                <w:sz w:val="20"/>
                <w:szCs w:val="20"/>
                <w:lang w:eastAsia="ru-RU"/>
              </w:rPr>
            </w:pPr>
            <w:r w:rsidRPr="00D3458B">
              <w:rPr>
                <w:rFonts w:ascii="Times New Roman" w:eastAsia="Times New Roman" w:hAnsi="Times New Roman" w:cs="Times New Roman"/>
                <w:b/>
                <w:sz w:val="20"/>
                <w:szCs w:val="20"/>
                <w:lang w:eastAsia="ru-RU"/>
              </w:rPr>
              <w:t>Номер варианта</w:t>
            </w:r>
          </w:p>
          <w:p w:rsidR="00460A0A" w:rsidRPr="00D3458B" w:rsidRDefault="00460A0A" w:rsidP="00460A0A">
            <w:pPr>
              <w:widowControl w:val="0"/>
              <w:autoSpaceDE w:val="0"/>
              <w:autoSpaceDN w:val="0"/>
              <w:adjustRightInd w:val="0"/>
              <w:spacing w:before="20" w:after="0" w:line="300" w:lineRule="auto"/>
              <w:ind w:right="113"/>
              <w:jc w:val="center"/>
              <w:rPr>
                <w:rFonts w:ascii="Times New Roman" w:eastAsia="Times New Roman" w:hAnsi="Times New Roman" w:cs="Times New Roman"/>
                <w:b/>
                <w:sz w:val="20"/>
                <w:szCs w:val="20"/>
                <w:lang w:eastAsia="ru-RU"/>
              </w:rPr>
            </w:pPr>
          </w:p>
        </w:tc>
        <w:tc>
          <w:tcPr>
            <w:tcW w:w="1842" w:type="dxa"/>
            <w:tcBorders>
              <w:top w:val="single" w:sz="8" w:space="0" w:color="auto"/>
              <w:left w:val="single" w:sz="8" w:space="0" w:color="auto"/>
              <w:bottom w:val="single" w:sz="4" w:space="0" w:color="auto"/>
              <w:right w:val="single" w:sz="8" w:space="0" w:color="auto"/>
            </w:tcBorders>
            <w:shd w:val="clear" w:color="000000" w:fill="FFFFFF"/>
            <w:textDirection w:val="btLr"/>
            <w:hideMark/>
          </w:tcPr>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Вещество</w:t>
            </w:r>
          </w:p>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p>
        </w:tc>
        <w:tc>
          <w:tcPr>
            <w:tcW w:w="913" w:type="dxa"/>
            <w:tcBorders>
              <w:top w:val="single" w:sz="8" w:space="0" w:color="auto"/>
              <w:left w:val="nil"/>
              <w:bottom w:val="single" w:sz="4" w:space="0" w:color="auto"/>
              <w:right w:val="single" w:sz="8" w:space="0" w:color="auto"/>
            </w:tcBorders>
            <w:shd w:val="clear" w:color="000000" w:fill="FFFFFF"/>
            <w:textDirection w:val="btLr"/>
            <w:hideMark/>
          </w:tcPr>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Фактическая концентрация мг/м</w:t>
            </w:r>
            <w:r w:rsidRPr="00D3458B">
              <w:rPr>
                <w:rFonts w:ascii="Times New Roman" w:eastAsia="Times New Roman" w:hAnsi="Times New Roman" w:cs="Times New Roman"/>
                <w:sz w:val="20"/>
                <w:szCs w:val="20"/>
                <w:vertAlign w:val="superscript"/>
                <w:lang w:eastAsia="ru-RU"/>
              </w:rPr>
              <w:t>3</w:t>
            </w:r>
          </w:p>
        </w:tc>
        <w:tc>
          <w:tcPr>
            <w:tcW w:w="788" w:type="dxa"/>
            <w:tcBorders>
              <w:top w:val="single" w:sz="8" w:space="0" w:color="auto"/>
              <w:left w:val="single" w:sz="8" w:space="0" w:color="auto"/>
              <w:bottom w:val="single" w:sz="4" w:space="0" w:color="auto"/>
              <w:right w:val="single" w:sz="8" w:space="0" w:color="auto"/>
            </w:tcBorders>
            <w:shd w:val="clear" w:color="000000" w:fill="FFFFFF"/>
            <w:textDirection w:val="btLr"/>
            <w:hideMark/>
          </w:tcPr>
          <w:p w:rsidR="00460A0A" w:rsidRPr="00D3458B" w:rsidRDefault="00460A0A" w:rsidP="00460A0A">
            <w:pPr>
              <w:widowControl w:val="0"/>
              <w:autoSpaceDE w:val="0"/>
              <w:autoSpaceDN w:val="0"/>
              <w:adjustRightInd w:val="0"/>
              <w:spacing w:before="20" w:after="0" w:line="300" w:lineRule="auto"/>
              <w:ind w:right="113"/>
              <w:jc w:val="center"/>
              <w:rPr>
                <w:rFonts w:ascii="Times New Roman" w:eastAsia="Times New Roman" w:hAnsi="Times New Roman" w:cs="Times New Roman"/>
                <w:b/>
                <w:sz w:val="20"/>
                <w:szCs w:val="20"/>
                <w:lang w:eastAsia="ru-RU"/>
              </w:rPr>
            </w:pPr>
            <w:r w:rsidRPr="00D3458B">
              <w:rPr>
                <w:rFonts w:ascii="Times New Roman" w:eastAsia="Times New Roman" w:hAnsi="Times New Roman" w:cs="Times New Roman"/>
                <w:b/>
                <w:sz w:val="20"/>
                <w:szCs w:val="20"/>
                <w:lang w:eastAsia="ru-RU"/>
              </w:rPr>
              <w:t>Номер варианта</w:t>
            </w:r>
          </w:p>
          <w:p w:rsidR="00460A0A" w:rsidRPr="00D3458B" w:rsidRDefault="00460A0A" w:rsidP="00460A0A">
            <w:pPr>
              <w:widowControl w:val="0"/>
              <w:autoSpaceDE w:val="0"/>
              <w:autoSpaceDN w:val="0"/>
              <w:adjustRightInd w:val="0"/>
              <w:spacing w:before="20" w:after="0" w:line="300" w:lineRule="auto"/>
              <w:ind w:right="113"/>
              <w:jc w:val="center"/>
              <w:rPr>
                <w:rFonts w:ascii="Times New Roman" w:eastAsia="Times New Roman" w:hAnsi="Times New Roman" w:cs="Times New Roman"/>
                <w:b/>
                <w:sz w:val="20"/>
                <w:szCs w:val="20"/>
                <w:lang w:eastAsia="ru-RU"/>
              </w:rPr>
            </w:pPr>
          </w:p>
        </w:tc>
        <w:tc>
          <w:tcPr>
            <w:tcW w:w="2268" w:type="dxa"/>
            <w:tcBorders>
              <w:top w:val="single" w:sz="8" w:space="0" w:color="auto"/>
              <w:left w:val="single" w:sz="8" w:space="0" w:color="auto"/>
              <w:bottom w:val="single" w:sz="4" w:space="0" w:color="auto"/>
              <w:right w:val="single" w:sz="8" w:space="0" w:color="auto"/>
            </w:tcBorders>
            <w:shd w:val="clear" w:color="000000" w:fill="FFFFFF"/>
            <w:textDirection w:val="btLr"/>
            <w:hideMark/>
          </w:tcPr>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p>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Вещество</w:t>
            </w:r>
          </w:p>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p>
        </w:tc>
        <w:tc>
          <w:tcPr>
            <w:tcW w:w="1134" w:type="dxa"/>
            <w:tcBorders>
              <w:top w:val="single" w:sz="8" w:space="0" w:color="auto"/>
              <w:left w:val="nil"/>
              <w:bottom w:val="single" w:sz="4" w:space="0" w:color="auto"/>
              <w:right w:val="single" w:sz="8" w:space="0" w:color="auto"/>
            </w:tcBorders>
            <w:shd w:val="clear" w:color="000000" w:fill="FFFFFF"/>
            <w:textDirection w:val="btLr"/>
            <w:hideMark/>
          </w:tcPr>
          <w:p w:rsidR="00460A0A" w:rsidRPr="00D3458B" w:rsidRDefault="00460A0A" w:rsidP="00460A0A">
            <w:pPr>
              <w:widowControl w:val="0"/>
              <w:autoSpaceDE w:val="0"/>
              <w:autoSpaceDN w:val="0"/>
              <w:adjustRightInd w:val="0"/>
              <w:spacing w:after="0" w:line="300" w:lineRule="auto"/>
              <w:ind w:right="113"/>
              <w:jc w:val="center"/>
              <w:rPr>
                <w:rFonts w:ascii="Times New Roman" w:eastAsia="Times New Roman" w:hAnsi="Times New Roman" w:cs="Times New Roman"/>
                <w:sz w:val="20"/>
                <w:szCs w:val="20"/>
                <w:lang w:eastAsia="ru-RU"/>
              </w:rPr>
            </w:pPr>
            <w:r w:rsidRPr="00D3458B">
              <w:rPr>
                <w:rFonts w:ascii="Times New Roman" w:eastAsia="Times New Roman" w:hAnsi="Times New Roman" w:cs="Times New Roman"/>
                <w:sz w:val="20"/>
                <w:szCs w:val="20"/>
                <w:lang w:eastAsia="ru-RU"/>
              </w:rPr>
              <w:t>Фактическая концентрация мг/м</w:t>
            </w:r>
            <w:r w:rsidRPr="00D3458B">
              <w:rPr>
                <w:rFonts w:ascii="Times New Roman" w:eastAsia="Times New Roman" w:hAnsi="Times New Roman" w:cs="Times New Roman"/>
                <w:sz w:val="20"/>
                <w:szCs w:val="20"/>
                <w:vertAlign w:val="superscript"/>
                <w:lang w:eastAsia="ru-RU"/>
              </w:rPr>
              <w:t>3</w:t>
            </w:r>
          </w:p>
        </w:tc>
      </w:tr>
      <w:tr w:rsidR="00460A0A" w:rsidRPr="00D3458B" w:rsidTr="00460A0A">
        <w:trPr>
          <w:trHeight w:hRule="exact" w:val="433"/>
        </w:trPr>
        <w:tc>
          <w:tcPr>
            <w:tcW w:w="506" w:type="dxa"/>
            <w:tcBorders>
              <w:top w:val="single" w:sz="4" w:space="0" w:color="auto"/>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1</w:t>
            </w:r>
          </w:p>
        </w:tc>
        <w:tc>
          <w:tcPr>
            <w:tcW w:w="1747" w:type="dxa"/>
            <w:tcBorders>
              <w:top w:val="single" w:sz="4" w:space="0" w:color="auto"/>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Фенол</w:t>
            </w:r>
          </w:p>
        </w:tc>
        <w:tc>
          <w:tcPr>
            <w:tcW w:w="886" w:type="dxa"/>
            <w:tcBorders>
              <w:top w:val="single" w:sz="4" w:space="0" w:color="auto"/>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0.001</w:t>
            </w:r>
          </w:p>
        </w:tc>
        <w:tc>
          <w:tcPr>
            <w:tcW w:w="709" w:type="dxa"/>
            <w:tcBorders>
              <w:top w:val="single" w:sz="4" w:space="0" w:color="auto"/>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2</w:t>
            </w:r>
          </w:p>
        </w:tc>
        <w:tc>
          <w:tcPr>
            <w:tcW w:w="1842" w:type="dxa"/>
            <w:tcBorders>
              <w:top w:val="single" w:sz="4" w:space="0" w:color="auto"/>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Аммиак</w:t>
            </w:r>
          </w:p>
        </w:tc>
        <w:tc>
          <w:tcPr>
            <w:tcW w:w="913" w:type="dxa"/>
            <w:tcBorders>
              <w:top w:val="single" w:sz="4" w:space="0" w:color="auto"/>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88" w:type="dxa"/>
            <w:tcBorders>
              <w:top w:val="single" w:sz="4" w:space="0" w:color="auto"/>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3</w:t>
            </w:r>
          </w:p>
        </w:tc>
        <w:tc>
          <w:tcPr>
            <w:tcW w:w="2268" w:type="dxa"/>
            <w:tcBorders>
              <w:top w:val="single" w:sz="4" w:space="0" w:color="auto"/>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Акролеин</w:t>
            </w:r>
          </w:p>
        </w:tc>
        <w:tc>
          <w:tcPr>
            <w:tcW w:w="1134" w:type="dxa"/>
            <w:tcBorders>
              <w:top w:val="single" w:sz="4" w:space="0" w:color="auto"/>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r>
      <w:tr w:rsidR="00460A0A" w:rsidRPr="00D3458B" w:rsidTr="00460A0A">
        <w:trPr>
          <w:trHeight w:hRule="exact" w:val="509"/>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Азот окислы</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7"/>
                <w:sz w:val="24"/>
                <w:szCs w:val="24"/>
                <w:lang w:eastAsia="ru-RU"/>
              </w:rPr>
              <w:t>Ацетон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150</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Дихлорэтан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w:t>
            </w:r>
          </w:p>
        </w:tc>
      </w:tr>
      <w:tr w:rsidR="00460A0A" w:rsidRPr="00D3458B" w:rsidTr="00460A0A">
        <w:trPr>
          <w:trHeight w:hRule="exact" w:val="522"/>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Вольфрам</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10</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7"/>
                <w:sz w:val="24"/>
                <w:szCs w:val="24"/>
                <w:lang w:eastAsia="ru-RU"/>
              </w:rPr>
              <w:t>Бензол</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Хлор</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0,02</w:t>
            </w:r>
          </w:p>
        </w:tc>
      </w:tr>
      <w:tr w:rsidR="00460A0A" w:rsidRPr="00D3458B" w:rsidTr="00460A0A">
        <w:trPr>
          <w:trHeight w:hRule="exact" w:val="431"/>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Полипропилен</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9"/>
                <w:sz w:val="24"/>
                <w:szCs w:val="24"/>
                <w:lang w:eastAsia="ru-RU"/>
              </w:rPr>
              <w:t>Озон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Углерода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10</w:t>
            </w:r>
          </w:p>
        </w:tc>
      </w:tr>
      <w:tr w:rsidR="00460A0A" w:rsidRPr="00D3458B" w:rsidTr="00460A0A">
        <w:trPr>
          <w:trHeight w:hRule="exact" w:val="579"/>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Ацетон</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Дихлорэтан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Сернистый ангидрид</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0,03</w:t>
            </w:r>
          </w:p>
        </w:tc>
      </w:tr>
      <w:tr w:rsidR="00460A0A" w:rsidRPr="00D3458B" w:rsidTr="00460A0A">
        <w:trPr>
          <w:trHeight w:hRule="exact" w:val="404"/>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7"/>
                <w:sz w:val="24"/>
                <w:szCs w:val="24"/>
                <w:lang w:eastAsia="ru-RU"/>
              </w:rPr>
              <w:t>Фенол</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Хрома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r>
      <w:tr w:rsidR="00460A0A" w:rsidRPr="00D3458B" w:rsidTr="00460A0A">
        <w:trPr>
          <w:trHeight w:hRule="exact" w:val="399"/>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4</w:t>
            </w: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8"/>
                <w:sz w:val="24"/>
                <w:szCs w:val="24"/>
                <w:lang w:eastAsia="ru-RU"/>
              </w:rPr>
              <w:t>Озон</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5</w:t>
            </w: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Акролеин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6</w:t>
            </w: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Азота двуокись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0,04</w:t>
            </w:r>
          </w:p>
        </w:tc>
      </w:tr>
      <w:tr w:rsidR="00460A0A" w:rsidRPr="00D3458B" w:rsidTr="00460A0A">
        <w:trPr>
          <w:trHeight w:hRule="exact" w:val="561"/>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Метиловый спирт</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0,2</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Дихлорэтан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Аммиак</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r>
      <w:tr w:rsidR="00460A0A" w:rsidRPr="00D3458B" w:rsidTr="00460A0A">
        <w:trPr>
          <w:trHeight w:hRule="exact" w:val="427"/>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7"/>
                <w:sz w:val="24"/>
                <w:szCs w:val="24"/>
                <w:lang w:eastAsia="ru-RU"/>
              </w:rPr>
              <w:t>Ксилол</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10"/>
                <w:sz w:val="24"/>
                <w:szCs w:val="24"/>
                <w:lang w:eastAsia="ru-RU"/>
              </w:rPr>
              <w:t>Озон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Хрома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0,2</w:t>
            </w:r>
          </w:p>
        </w:tc>
      </w:tr>
      <w:tr w:rsidR="00460A0A" w:rsidRPr="00D3458B" w:rsidTr="00460A0A">
        <w:trPr>
          <w:trHeight w:hRule="exact" w:val="57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Азот двуокись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Углерода 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Сернистый ангидрид</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r>
      <w:tr w:rsidR="00460A0A" w:rsidRPr="00D3458B" w:rsidTr="00460A0A">
        <w:trPr>
          <w:trHeight w:hRule="exact" w:val="430"/>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Формальдегид</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Формальдегид</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0,02</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Ртуть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0,001</w:t>
            </w:r>
          </w:p>
        </w:tc>
      </w:tr>
      <w:tr w:rsidR="00460A0A" w:rsidRPr="00D3458B" w:rsidTr="00460A0A">
        <w:trPr>
          <w:trHeight w:hRule="exact" w:val="408"/>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Толуол</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Вольфрам</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Акролеин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r>
      <w:tr w:rsidR="00460A0A" w:rsidRPr="00D3458B" w:rsidTr="00460A0A">
        <w:trPr>
          <w:trHeight w:hRule="exact" w:val="583"/>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7</w:t>
            </w: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Этиловый спирт</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150</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8</w:t>
            </w: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Аммиак</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9</w:t>
            </w: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D3458B">
              <w:rPr>
                <w:rFonts w:ascii="Times New Roman" w:eastAsia="Times New Roman" w:hAnsi="Times New Roman" w:cs="Times New Roman"/>
                <w:iCs/>
                <w:spacing w:val="-3"/>
                <w:sz w:val="24"/>
                <w:szCs w:val="24"/>
                <w:lang w:eastAsia="ru-RU"/>
              </w:rPr>
              <w:t>Азота двуокись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r>
      <w:tr w:rsidR="00460A0A" w:rsidRPr="00D3458B" w:rsidTr="00460A0A">
        <w:trPr>
          <w:trHeight w:hRule="exact" w:val="561"/>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Углерода 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Азота двуокись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8"/>
                <w:sz w:val="24"/>
                <w:szCs w:val="24"/>
                <w:lang w:eastAsia="ru-RU"/>
              </w:rPr>
              <w:t>Озон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0,001</w:t>
            </w:r>
          </w:p>
        </w:tc>
      </w:tr>
      <w:tr w:rsidR="00460A0A" w:rsidRPr="00D3458B" w:rsidTr="00460A0A">
        <w:trPr>
          <w:trHeight w:hRule="exact" w:val="569"/>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8"/>
                <w:sz w:val="24"/>
                <w:szCs w:val="24"/>
                <w:lang w:eastAsia="ru-RU"/>
              </w:rPr>
              <w:t>Озон</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 xml:space="preserve">Вольфрамовый </w:t>
            </w:r>
            <w:r w:rsidRPr="00D3458B">
              <w:rPr>
                <w:rFonts w:ascii="Times New Roman" w:eastAsia="Times New Roman" w:hAnsi="Times New Roman" w:cs="Times New Roman"/>
                <w:spacing w:val="-4"/>
                <w:sz w:val="24"/>
                <w:szCs w:val="24"/>
                <w:lang w:eastAsia="ru-RU"/>
              </w:rPr>
              <w:t>ангидрид</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Углерода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10</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Серная кислота</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Дихлорэтан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Дихлорэтан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Соляная кислота</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Хрома 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0,2</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4"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Сода</w:t>
            </w:r>
          </w:p>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кальцинированная</w:t>
            </w:r>
          </w:p>
        </w:tc>
        <w:tc>
          <w:tcPr>
            <w:tcW w:w="1134" w:type="dxa"/>
            <w:tcBorders>
              <w:top w:val="nil"/>
              <w:left w:val="nil"/>
              <w:bottom w:val="single" w:sz="4"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w:t>
            </w:r>
          </w:p>
        </w:tc>
      </w:tr>
      <w:tr w:rsidR="00460A0A" w:rsidRPr="00D3458B" w:rsidTr="00460A0A">
        <w:trPr>
          <w:trHeight w:hRule="exact" w:val="556"/>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Сернистый ангидрид</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8"/>
                <w:sz w:val="24"/>
                <w:szCs w:val="24"/>
                <w:lang w:eastAsia="ru-RU"/>
              </w:rPr>
              <w:t>Озон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auto"/>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Ртуть</w:t>
            </w:r>
          </w:p>
        </w:tc>
        <w:tc>
          <w:tcPr>
            <w:tcW w:w="1134" w:type="dxa"/>
            <w:tcBorders>
              <w:top w:val="single" w:sz="4" w:space="0" w:color="auto"/>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0,001</w:t>
            </w:r>
          </w:p>
        </w:tc>
      </w:tr>
      <w:tr w:rsidR="00460A0A" w:rsidRPr="00D3458B" w:rsidTr="00460A0A">
        <w:trPr>
          <w:trHeight w:hRule="exact" w:val="422"/>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10</w:t>
            </w: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7"/>
                <w:sz w:val="24"/>
                <w:szCs w:val="24"/>
                <w:lang w:eastAsia="ru-RU"/>
              </w:rPr>
              <w:t>Ацетон</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0.2</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11</w:t>
            </w: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Азот окислы</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12</w:t>
            </w: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Азотная кислота</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r>
      <w:tr w:rsidR="00460A0A" w:rsidRPr="00D3458B" w:rsidTr="00460A0A">
        <w:trPr>
          <w:trHeight w:hRule="exact" w:val="629"/>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Углерода 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Алюминий 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Толуол</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0,6</w:t>
            </w:r>
          </w:p>
        </w:tc>
      </w:tr>
      <w:tr w:rsidR="00460A0A" w:rsidRPr="00D3458B" w:rsidTr="00460A0A">
        <w:trPr>
          <w:trHeight w:hRule="exact" w:val="553"/>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Кремния двуокись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0,2</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8"/>
                <w:sz w:val="24"/>
                <w:szCs w:val="24"/>
                <w:lang w:eastAsia="ru-RU"/>
              </w:rPr>
              <w:t>Фенол</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Винилацетат</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0,15</w:t>
            </w:r>
          </w:p>
        </w:tc>
      </w:tr>
      <w:tr w:rsidR="00460A0A" w:rsidRPr="00D3458B" w:rsidTr="00460A0A">
        <w:trPr>
          <w:trHeight w:hRule="exact" w:val="428"/>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8"/>
                <w:sz w:val="24"/>
                <w:szCs w:val="24"/>
                <w:lang w:eastAsia="ru-RU"/>
              </w:rPr>
              <w:t>Фенол</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0,003</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Бензол</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Углерода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10</w:t>
            </w:r>
          </w:p>
        </w:tc>
      </w:tr>
      <w:tr w:rsidR="00460A0A" w:rsidRPr="00D3458B" w:rsidTr="00460A0A">
        <w:trPr>
          <w:trHeight w:hRule="exact" w:val="423"/>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Формальдегид</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0,02</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Формальдегид</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Алюминия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10</w:t>
            </w:r>
          </w:p>
        </w:tc>
      </w:tr>
      <w:tr w:rsidR="00460A0A" w:rsidRPr="00D3458B" w:rsidTr="00460A0A">
        <w:trPr>
          <w:trHeight w:hRule="exact" w:val="42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Толуол</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Винилацетат</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D3458B">
              <w:rPr>
                <w:rFonts w:ascii="Times New Roman" w:eastAsia="Times New Roman" w:hAnsi="Times New Roman" w:cs="Times New Roman"/>
                <w:spacing w:val="-6"/>
                <w:sz w:val="24"/>
                <w:szCs w:val="24"/>
                <w:lang w:eastAsia="ru-RU"/>
              </w:rPr>
              <w:t>Гексан</w:t>
            </w:r>
            <w:proofErr w:type="spellEnd"/>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r>
      <w:tr w:rsidR="00460A0A" w:rsidRPr="00D3458B" w:rsidTr="00460A0A">
        <w:trPr>
          <w:trHeight w:val="547"/>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13</w:t>
            </w: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1"/>
                <w:sz w:val="24"/>
                <w:szCs w:val="24"/>
                <w:lang w:eastAsia="ru-RU"/>
              </w:rPr>
              <w:t>Азота двуокись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w w:val="89"/>
                <w:sz w:val="24"/>
                <w:szCs w:val="24"/>
                <w:lang w:eastAsia="ru-RU"/>
              </w:rPr>
              <w:t>14</w:t>
            </w: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Акролеин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sz w:val="24"/>
                <w:szCs w:val="24"/>
                <w:lang w:eastAsia="ru-RU"/>
              </w:rPr>
              <w:t>15</w:t>
            </w: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Углерода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10</w:t>
            </w:r>
          </w:p>
        </w:tc>
      </w:tr>
      <w:tr w:rsidR="00460A0A" w:rsidRPr="00D3458B" w:rsidTr="00460A0A">
        <w:trPr>
          <w:trHeight w:hRule="exact" w:val="466"/>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Ацетон</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0,2</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Дихлорэтан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Этилен диамин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r>
      <w:tr w:rsidR="00460A0A" w:rsidRPr="00D3458B" w:rsidTr="00460A0A">
        <w:trPr>
          <w:trHeight w:hRule="exact" w:val="46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Бензол</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Хлор</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Аммиак</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0,1</w:t>
            </w:r>
          </w:p>
        </w:tc>
      </w:tr>
      <w:tr w:rsidR="00460A0A" w:rsidRPr="00D3458B" w:rsidTr="00460A0A">
        <w:trPr>
          <w:trHeight w:hRule="exact" w:val="481"/>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Фенол</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 xml:space="preserve">Хром </w:t>
            </w:r>
            <w:proofErr w:type="spellStart"/>
            <w:r w:rsidRPr="00D3458B">
              <w:rPr>
                <w:rFonts w:ascii="Times New Roman" w:eastAsia="Times New Roman" w:hAnsi="Times New Roman" w:cs="Times New Roman"/>
                <w:spacing w:val="-4"/>
                <w:sz w:val="24"/>
                <w:szCs w:val="24"/>
                <w:lang w:eastAsia="ru-RU"/>
              </w:rPr>
              <w:t>триокись</w:t>
            </w:r>
            <w:proofErr w:type="spellEnd"/>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Азота двуокись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5</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Углерода 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10</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Ксилол</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0,3</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Ацетон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100</w:t>
            </w:r>
          </w:p>
        </w:tc>
      </w:tr>
      <w:tr w:rsidR="00460A0A" w:rsidRPr="00D3458B" w:rsidTr="00460A0A">
        <w:trPr>
          <w:trHeight w:hRule="exact" w:val="35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Винил ацетат</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Ацетон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Бензол</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0,05</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16</w:t>
            </w: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Серная кислота</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w w:val="89"/>
                <w:sz w:val="24"/>
                <w:szCs w:val="24"/>
                <w:lang w:eastAsia="ru-RU"/>
              </w:rPr>
              <w:t>17</w:t>
            </w: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Аммиак</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sz w:val="24"/>
                <w:szCs w:val="24"/>
                <w:lang w:eastAsia="ru-RU"/>
              </w:rPr>
              <w:t>18</w:t>
            </w: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Ацетон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0,3</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Азотная кислота</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Азот окислы</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Фенол</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0,005</w:t>
            </w:r>
          </w:p>
        </w:tc>
      </w:tr>
      <w:tr w:rsidR="00460A0A" w:rsidRPr="00D3458B" w:rsidTr="00460A0A">
        <w:trPr>
          <w:trHeight w:hRule="exact" w:val="549"/>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Кремния двуокись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0,2</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Вольфрам</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Формальдегид</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0,02</w:t>
            </w:r>
          </w:p>
        </w:tc>
      </w:tr>
      <w:tr w:rsidR="00460A0A" w:rsidRPr="00D3458B" w:rsidTr="00460A0A">
        <w:trPr>
          <w:trHeight w:hRule="exact" w:val="557"/>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Фенол</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Алюминия 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Полипропилен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8</w:t>
            </w:r>
          </w:p>
        </w:tc>
      </w:tr>
      <w:tr w:rsidR="00460A0A" w:rsidRPr="00D3458B" w:rsidTr="00460A0A">
        <w:trPr>
          <w:trHeight w:hRule="exact" w:val="459"/>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Ацетон</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0,2</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Углерода 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Толуол</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0,7</w:t>
            </w:r>
          </w:p>
        </w:tc>
      </w:tr>
      <w:tr w:rsidR="00460A0A" w:rsidRPr="00D3458B" w:rsidTr="00460A0A">
        <w:trPr>
          <w:trHeight w:hRule="exact" w:val="429"/>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Озон</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Фенол</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Винилацетат</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0,15</w:t>
            </w:r>
          </w:p>
        </w:tc>
      </w:tr>
      <w:tr w:rsidR="00460A0A" w:rsidRPr="00D3458B" w:rsidTr="00460A0A">
        <w:trPr>
          <w:trHeight w:hRule="exact" w:val="571"/>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19</w:t>
            </w: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Метиловый спирт</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0,3</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w w:val="89"/>
                <w:sz w:val="24"/>
                <w:szCs w:val="24"/>
                <w:lang w:eastAsia="ru-RU"/>
              </w:rPr>
              <w:t>20</w:t>
            </w: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Углерода 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10</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sz w:val="24"/>
                <w:szCs w:val="24"/>
                <w:lang w:eastAsia="ru-RU"/>
              </w:rPr>
              <w:t>21</w:t>
            </w: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 xml:space="preserve">Аэрозоль </w:t>
            </w:r>
            <w:proofErr w:type="spellStart"/>
            <w:r w:rsidRPr="00D3458B">
              <w:rPr>
                <w:rFonts w:ascii="Times New Roman" w:eastAsia="Times New Roman" w:hAnsi="Times New Roman" w:cs="Times New Roman"/>
                <w:spacing w:val="-3"/>
                <w:sz w:val="24"/>
                <w:szCs w:val="24"/>
                <w:lang w:eastAsia="ru-RU"/>
              </w:rPr>
              <w:t>пятиокиси</w:t>
            </w:r>
            <w:proofErr w:type="spellEnd"/>
            <w:r w:rsidRPr="00D3458B">
              <w:rPr>
                <w:rFonts w:ascii="Times New Roman" w:eastAsia="Times New Roman" w:hAnsi="Times New Roman" w:cs="Times New Roman"/>
                <w:spacing w:val="-3"/>
                <w:sz w:val="24"/>
                <w:szCs w:val="24"/>
                <w:lang w:eastAsia="ru-RU"/>
              </w:rPr>
              <w:t xml:space="preserve"> ванадия</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0,05</w:t>
            </w:r>
          </w:p>
        </w:tc>
      </w:tr>
      <w:tr w:rsidR="00460A0A" w:rsidRPr="00D3458B" w:rsidTr="00460A0A">
        <w:trPr>
          <w:trHeight w:hRule="exact" w:val="573"/>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Этиловый спирт</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100</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Азота двуокись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Озон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0,1</w:t>
            </w:r>
          </w:p>
        </w:tc>
      </w:tr>
      <w:tr w:rsidR="00460A0A" w:rsidRPr="00D3458B" w:rsidTr="00460A0A">
        <w:trPr>
          <w:trHeight w:hRule="exact" w:val="553"/>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Цементная пыль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220</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Формальдегид</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0,02</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 xml:space="preserve">Хром </w:t>
            </w:r>
            <w:proofErr w:type="spellStart"/>
            <w:r w:rsidRPr="00D3458B">
              <w:rPr>
                <w:rFonts w:ascii="Times New Roman" w:eastAsia="Times New Roman" w:hAnsi="Times New Roman" w:cs="Times New Roman"/>
                <w:spacing w:val="-2"/>
                <w:sz w:val="24"/>
                <w:szCs w:val="24"/>
                <w:lang w:eastAsia="ru-RU"/>
              </w:rPr>
              <w:t>трехокись</w:t>
            </w:r>
            <w:proofErr w:type="spellEnd"/>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0,1</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Углерода 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15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Акролеин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Хлор</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0,02</w:t>
            </w:r>
          </w:p>
        </w:tc>
      </w:tr>
      <w:tr w:rsidR="00460A0A" w:rsidRPr="00D3458B" w:rsidTr="00460A0A">
        <w:trPr>
          <w:trHeight w:hRule="exact" w:val="471"/>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Ртуть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Дихлорэтан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Углерода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10</w:t>
            </w:r>
          </w:p>
        </w:tc>
      </w:tr>
      <w:tr w:rsidR="00460A0A" w:rsidRPr="00D3458B" w:rsidTr="00460A0A">
        <w:trPr>
          <w:trHeight w:hRule="exact" w:val="563"/>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Ксилол</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Озон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0,02</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Азота двуокись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1</w:t>
            </w:r>
          </w:p>
        </w:tc>
      </w:tr>
      <w:tr w:rsidR="00460A0A" w:rsidRPr="00D3458B" w:rsidTr="00460A0A">
        <w:trPr>
          <w:trHeight w:hRule="exact" w:val="703"/>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22</w:t>
            </w: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Сернистый ангидрид</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w w:val="89"/>
                <w:sz w:val="24"/>
                <w:szCs w:val="24"/>
                <w:lang w:eastAsia="ru-RU"/>
              </w:rPr>
              <w:t>23</w:t>
            </w: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Азот окислы</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sz w:val="24"/>
                <w:szCs w:val="24"/>
                <w:lang w:eastAsia="ru-RU"/>
              </w:rPr>
              <w:t>24</w:t>
            </w: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Аммиак</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0,05</w:t>
            </w:r>
          </w:p>
        </w:tc>
      </w:tr>
      <w:tr w:rsidR="00460A0A" w:rsidRPr="00D3458B" w:rsidTr="00460A0A">
        <w:trPr>
          <w:trHeight w:hRule="exact" w:val="571"/>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Серная кислота</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Алюминия окислы</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35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Азот окислы</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0,1</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Вольфрамовый ангидрид</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Формальдегид</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0,02</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Углерода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15</w:t>
            </w:r>
          </w:p>
        </w:tc>
      </w:tr>
      <w:tr w:rsidR="00460A0A" w:rsidRPr="00D3458B" w:rsidTr="00460A0A">
        <w:trPr>
          <w:trHeight w:hRule="exact" w:val="349"/>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Аммиак</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Винилацетат</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Фенол</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0,005</w:t>
            </w:r>
          </w:p>
        </w:tc>
      </w:tr>
      <w:tr w:rsidR="00460A0A" w:rsidRPr="00D3458B" w:rsidTr="00460A0A">
        <w:trPr>
          <w:trHeight w:hRule="exact" w:val="399"/>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Хрома 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Бензол</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Вольфрам</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4</w:t>
            </w:r>
          </w:p>
        </w:tc>
      </w:tr>
      <w:tr w:rsidR="00460A0A" w:rsidRPr="00D3458B" w:rsidTr="00460A0A">
        <w:trPr>
          <w:trHeight w:hRule="exact" w:val="561"/>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Азота двуокись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7"/>
                <w:sz w:val="24"/>
                <w:szCs w:val="24"/>
                <w:lang w:eastAsia="ru-RU"/>
              </w:rPr>
              <w:t>Фенол</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Алюминия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5</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25</w:t>
            </w: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Азотная кислота</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w w:val="89"/>
                <w:sz w:val="24"/>
                <w:szCs w:val="24"/>
                <w:lang w:eastAsia="ru-RU"/>
              </w:rPr>
              <w:t>26</w:t>
            </w: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Ацетон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sz w:val="24"/>
                <w:szCs w:val="24"/>
                <w:lang w:eastAsia="ru-RU"/>
              </w:rPr>
              <w:t>27</w:t>
            </w: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Акролеин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0,01</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Серная кислота</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8"/>
                <w:sz w:val="24"/>
                <w:szCs w:val="24"/>
                <w:lang w:eastAsia="ru-RU"/>
              </w:rPr>
              <w:t>Озон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Дихлорэтан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5</w:t>
            </w:r>
          </w:p>
        </w:tc>
      </w:tr>
      <w:tr w:rsidR="00460A0A" w:rsidRPr="00D3458B" w:rsidTr="00460A0A">
        <w:trPr>
          <w:trHeight w:hRule="exact" w:val="46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Ацетон</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100</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Фенол</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0,02</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Озон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0,01</w:t>
            </w:r>
          </w:p>
        </w:tc>
      </w:tr>
      <w:tr w:rsidR="00460A0A" w:rsidRPr="00D3458B" w:rsidTr="00460A0A">
        <w:trPr>
          <w:trHeight w:hRule="exact" w:val="663"/>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Кремния двуокись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0,2</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Кремния двуокись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0,14</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Углерода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20</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Фенол</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Этилен диамин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0,9</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Вольфрам</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5</w:t>
            </w:r>
          </w:p>
        </w:tc>
      </w:tr>
      <w:tr w:rsidR="00460A0A" w:rsidRPr="00D3458B" w:rsidTr="00460A0A">
        <w:trPr>
          <w:trHeight w:hRule="exact" w:val="64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Озон</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Аммиак</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Формальдегид</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0,02</w:t>
            </w:r>
          </w:p>
        </w:tc>
      </w:tr>
      <w:tr w:rsidR="00460A0A" w:rsidRPr="00D3458B" w:rsidTr="00460A0A">
        <w:trPr>
          <w:trHeight w:hRule="exact" w:val="46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28</w:t>
            </w: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Аммиак</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0,02</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w w:val="89"/>
                <w:sz w:val="24"/>
                <w:szCs w:val="24"/>
                <w:lang w:eastAsia="ru-RU"/>
              </w:rPr>
              <w:t>29</w:t>
            </w: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8"/>
                <w:sz w:val="24"/>
                <w:szCs w:val="24"/>
                <w:lang w:eastAsia="ru-RU"/>
              </w:rPr>
              <w:t>Озон</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58B">
              <w:rPr>
                <w:rFonts w:ascii="Times New Roman" w:eastAsia="Times New Roman" w:hAnsi="Times New Roman" w:cs="Times New Roman"/>
                <w:b/>
                <w:sz w:val="24"/>
                <w:szCs w:val="24"/>
                <w:lang w:eastAsia="ru-RU"/>
              </w:rPr>
              <w:t>30</w:t>
            </w: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Аммиак</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0,4</w:t>
            </w:r>
          </w:p>
        </w:tc>
      </w:tr>
      <w:tr w:rsidR="00460A0A" w:rsidRPr="00D3458B" w:rsidTr="00460A0A">
        <w:trPr>
          <w:trHeight w:hRule="exact" w:val="687"/>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Азота двуокись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Азота двуокись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Азота двуокись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0,5</w:t>
            </w:r>
          </w:p>
        </w:tc>
      </w:tr>
      <w:tr w:rsidR="00460A0A" w:rsidRPr="00D3458B" w:rsidTr="00460A0A">
        <w:trPr>
          <w:trHeight w:hRule="exact" w:val="391"/>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Хрома окись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0,2</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Хрома окись</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Хрома окись</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0,18</w:t>
            </w:r>
          </w:p>
        </w:tc>
      </w:tr>
      <w:tr w:rsidR="00460A0A" w:rsidRPr="00D3458B" w:rsidTr="00460A0A">
        <w:trPr>
          <w:trHeight w:hRule="exact" w:val="553"/>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Ксилол</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7"/>
                <w:sz w:val="24"/>
                <w:szCs w:val="24"/>
                <w:lang w:eastAsia="ru-RU"/>
              </w:rPr>
              <w:t>Хлор</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0,02</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2"/>
                <w:sz w:val="24"/>
                <w:szCs w:val="24"/>
                <w:lang w:eastAsia="ru-RU"/>
              </w:rPr>
              <w:t>Соляная кислота</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4</w:t>
            </w:r>
          </w:p>
        </w:tc>
      </w:tr>
      <w:tr w:rsidR="00460A0A" w:rsidRPr="00D3458B" w:rsidTr="00460A0A">
        <w:trPr>
          <w:trHeight w:hRule="exact" w:val="533"/>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5"/>
                <w:sz w:val="24"/>
                <w:szCs w:val="24"/>
                <w:lang w:eastAsia="ru-RU"/>
              </w:rPr>
              <w:t>Ртуть</w:t>
            </w:r>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0.0005</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 xml:space="preserve">Хром </w:t>
            </w:r>
            <w:proofErr w:type="spellStart"/>
            <w:r w:rsidRPr="00D3458B">
              <w:rPr>
                <w:rFonts w:ascii="Times New Roman" w:eastAsia="Times New Roman" w:hAnsi="Times New Roman" w:cs="Times New Roman"/>
                <w:spacing w:val="-4"/>
                <w:sz w:val="24"/>
                <w:szCs w:val="24"/>
                <w:lang w:eastAsia="ru-RU"/>
              </w:rPr>
              <w:t>трехокись</w:t>
            </w:r>
            <w:proofErr w:type="spellEnd"/>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0,09</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3"/>
                <w:sz w:val="24"/>
                <w:szCs w:val="24"/>
                <w:lang w:eastAsia="ru-RU"/>
              </w:rPr>
              <w:t>Серная кислота</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0,04</w:t>
            </w:r>
          </w:p>
        </w:tc>
      </w:tr>
      <w:tr w:rsidR="00460A0A" w:rsidRPr="00D3458B" w:rsidTr="00460A0A">
        <w:trPr>
          <w:trHeight w:hRule="exact" w:val="855"/>
        </w:trPr>
        <w:tc>
          <w:tcPr>
            <w:tcW w:w="506" w:type="dxa"/>
            <w:tcBorders>
              <w:top w:val="nil"/>
              <w:left w:val="single" w:sz="8" w:space="0" w:color="auto"/>
              <w:bottom w:val="single" w:sz="8" w:space="0" w:color="auto"/>
              <w:right w:val="single" w:sz="8" w:space="0" w:color="auto"/>
            </w:tcBorders>
            <w:shd w:val="clear" w:color="000000" w:fill="FFFFFF"/>
            <w:hideMark/>
          </w:tcPr>
          <w:p w:rsidR="00460A0A" w:rsidRPr="00D3458B" w:rsidRDefault="00460A0A" w:rsidP="00460A0A">
            <w:pPr>
              <w:widowControl w:val="0"/>
              <w:tabs>
                <w:tab w:val="left" w:pos="2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47"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D3458B">
              <w:rPr>
                <w:rFonts w:ascii="Times New Roman" w:eastAsia="Times New Roman" w:hAnsi="Times New Roman" w:cs="Times New Roman"/>
                <w:spacing w:val="-6"/>
                <w:sz w:val="24"/>
                <w:szCs w:val="24"/>
                <w:lang w:eastAsia="ru-RU"/>
              </w:rPr>
              <w:t>Гексан</w:t>
            </w:r>
            <w:proofErr w:type="spellEnd"/>
          </w:p>
        </w:tc>
        <w:tc>
          <w:tcPr>
            <w:tcW w:w="886"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w w:val="89"/>
                <w:sz w:val="24"/>
                <w:szCs w:val="24"/>
                <w:lang w:eastAsia="ru-RU"/>
              </w:rPr>
              <w:t>0,01</w:t>
            </w:r>
          </w:p>
        </w:tc>
        <w:tc>
          <w:tcPr>
            <w:tcW w:w="709"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4"/>
                <w:sz w:val="24"/>
                <w:szCs w:val="24"/>
                <w:lang w:eastAsia="ru-RU"/>
              </w:rPr>
              <w:t xml:space="preserve">Аэрозоль </w:t>
            </w:r>
            <w:proofErr w:type="spellStart"/>
            <w:r w:rsidRPr="00D3458B">
              <w:rPr>
                <w:rFonts w:ascii="Times New Roman" w:eastAsia="Times New Roman" w:hAnsi="Times New Roman" w:cs="Times New Roman"/>
                <w:spacing w:val="-4"/>
                <w:sz w:val="24"/>
                <w:szCs w:val="24"/>
                <w:lang w:eastAsia="ru-RU"/>
              </w:rPr>
              <w:t>пятиокиси</w:t>
            </w:r>
            <w:proofErr w:type="spellEnd"/>
            <w:r w:rsidRPr="00D3458B">
              <w:rPr>
                <w:rFonts w:ascii="Times New Roman" w:eastAsia="Times New Roman" w:hAnsi="Times New Roman" w:cs="Times New Roman"/>
                <w:spacing w:val="-4"/>
                <w:sz w:val="24"/>
                <w:szCs w:val="24"/>
                <w:lang w:eastAsia="ru-RU"/>
              </w:rPr>
              <w:t xml:space="preserve"> </w:t>
            </w:r>
            <w:r w:rsidRPr="00D3458B">
              <w:rPr>
                <w:rFonts w:ascii="Times New Roman" w:eastAsia="Times New Roman" w:hAnsi="Times New Roman" w:cs="Times New Roman"/>
                <w:spacing w:val="-5"/>
                <w:sz w:val="24"/>
                <w:szCs w:val="24"/>
                <w:lang w:eastAsia="ru-RU"/>
              </w:rPr>
              <w:t>ванадия</w:t>
            </w:r>
          </w:p>
        </w:tc>
        <w:tc>
          <w:tcPr>
            <w:tcW w:w="913"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0,05</w:t>
            </w:r>
          </w:p>
        </w:tc>
        <w:tc>
          <w:tcPr>
            <w:tcW w:w="78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pacing w:val="-6"/>
                <w:sz w:val="24"/>
                <w:szCs w:val="24"/>
                <w:lang w:eastAsia="ru-RU"/>
              </w:rPr>
              <w:t>Ацетон</w:t>
            </w:r>
          </w:p>
        </w:tc>
        <w:tc>
          <w:tcPr>
            <w:tcW w:w="1134" w:type="dxa"/>
            <w:tcBorders>
              <w:top w:val="nil"/>
              <w:left w:val="nil"/>
              <w:bottom w:val="single" w:sz="8" w:space="0" w:color="auto"/>
              <w:right w:val="single" w:sz="8" w:space="0" w:color="auto"/>
            </w:tcBorders>
            <w:shd w:val="clear" w:color="000000" w:fill="FFFFFF"/>
            <w:hideMark/>
          </w:tcPr>
          <w:p w:rsidR="00460A0A" w:rsidRPr="00D3458B" w:rsidRDefault="00460A0A" w:rsidP="00460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0,15</w:t>
            </w:r>
          </w:p>
        </w:tc>
      </w:tr>
    </w:tbl>
    <w:p w:rsidR="00460A0A" w:rsidRPr="00D3458B" w:rsidRDefault="00460A0A" w:rsidP="00460A0A">
      <w:pPr>
        <w:widowControl w:val="0"/>
        <w:autoSpaceDE w:val="0"/>
        <w:autoSpaceDN w:val="0"/>
        <w:adjustRightInd w:val="0"/>
        <w:spacing w:after="0" w:line="300" w:lineRule="auto"/>
        <w:jc w:val="both"/>
        <w:rPr>
          <w:rFonts w:ascii="Times New Roman" w:eastAsia="Times New Roman" w:hAnsi="Times New Roman" w:cs="Times New Roman"/>
          <w:sz w:val="24"/>
          <w:szCs w:val="24"/>
          <w:lang w:eastAsia="ru-RU"/>
        </w:rPr>
      </w:pPr>
    </w:p>
    <w:p w:rsidR="00460A0A" w:rsidRPr="00D3458B" w:rsidRDefault="00460A0A" w:rsidP="00460A0A">
      <w:pPr>
        <w:widowControl w:val="0"/>
        <w:autoSpaceDE w:val="0"/>
        <w:autoSpaceDN w:val="0"/>
        <w:adjustRightInd w:val="0"/>
        <w:spacing w:before="180" w:after="180" w:line="300" w:lineRule="auto"/>
        <w:jc w:val="both"/>
        <w:rPr>
          <w:rFonts w:ascii="Times New Roman" w:eastAsia="Times New Roman" w:hAnsi="Times New Roman" w:cs="Times New Roman"/>
          <w:sz w:val="28"/>
          <w:szCs w:val="28"/>
          <w:lang w:eastAsia="ru-RU"/>
        </w:rPr>
      </w:pPr>
    </w:p>
    <w:p w:rsidR="00460A0A" w:rsidRPr="00D3458B" w:rsidRDefault="00460A0A">
      <w:pPr>
        <w:rPr>
          <w:rFonts w:ascii="Times New Roman" w:eastAsia="Times New Roman" w:hAnsi="Times New Roman" w:cs="Times New Roman"/>
          <w:b/>
          <w:sz w:val="24"/>
          <w:lang w:eastAsia="ru-RU"/>
        </w:rPr>
      </w:pPr>
      <w:r w:rsidRPr="00D3458B">
        <w:rPr>
          <w:rFonts w:ascii="Times New Roman" w:eastAsia="Times New Roman" w:hAnsi="Times New Roman" w:cs="Times New Roman"/>
          <w:b/>
          <w:sz w:val="24"/>
          <w:lang w:eastAsia="ru-RU"/>
        </w:rPr>
        <w:br w:type="page"/>
      </w:r>
    </w:p>
    <w:p w:rsidR="00460A0A" w:rsidRPr="00D3458B" w:rsidRDefault="00460A0A" w:rsidP="00460A0A">
      <w:pPr>
        <w:widowControl w:val="0"/>
        <w:autoSpaceDE w:val="0"/>
        <w:autoSpaceDN w:val="0"/>
        <w:adjustRightInd w:val="0"/>
        <w:spacing w:after="0" w:line="260" w:lineRule="auto"/>
        <w:ind w:left="2480" w:right="2400"/>
        <w:jc w:val="center"/>
        <w:rPr>
          <w:rFonts w:ascii="Times New Roman" w:eastAsia="Times New Roman" w:hAnsi="Times New Roman" w:cs="Times New Roman"/>
          <w:b/>
          <w:sz w:val="24"/>
          <w:lang w:eastAsia="ru-RU"/>
        </w:rPr>
      </w:pPr>
      <w:r w:rsidRPr="00D3458B">
        <w:rPr>
          <w:rFonts w:ascii="Times New Roman" w:eastAsia="Times New Roman" w:hAnsi="Times New Roman" w:cs="Times New Roman"/>
          <w:b/>
          <w:sz w:val="24"/>
          <w:lang w:eastAsia="ru-RU"/>
        </w:rPr>
        <w:lastRenderedPageBreak/>
        <w:t>Практическая работ № 2</w:t>
      </w:r>
    </w:p>
    <w:p w:rsidR="00460A0A" w:rsidRPr="00D3458B" w:rsidRDefault="00460A0A" w:rsidP="00460A0A">
      <w:pPr>
        <w:widowControl w:val="0"/>
        <w:autoSpaceDE w:val="0"/>
        <w:autoSpaceDN w:val="0"/>
        <w:adjustRightInd w:val="0"/>
        <w:spacing w:after="0" w:line="260" w:lineRule="auto"/>
        <w:ind w:left="2480" w:right="2400"/>
        <w:jc w:val="center"/>
        <w:rPr>
          <w:rFonts w:ascii="Times New Roman" w:eastAsia="Times New Roman" w:hAnsi="Times New Roman" w:cs="Times New Roman"/>
          <w:lang w:eastAsia="ru-RU"/>
        </w:rPr>
      </w:pPr>
      <w:r w:rsidRPr="00D3458B">
        <w:rPr>
          <w:rFonts w:ascii="Times New Roman" w:eastAsia="Times New Roman" w:hAnsi="Times New Roman" w:cs="Times New Roman"/>
          <w:b/>
          <w:sz w:val="24"/>
          <w:lang w:eastAsia="ru-RU"/>
        </w:rPr>
        <w:t>«Выбор и расчет средств глушения шума»</w:t>
      </w:r>
    </w:p>
    <w:p w:rsidR="00460A0A" w:rsidRPr="00D3458B" w:rsidRDefault="00460A0A" w:rsidP="00460A0A">
      <w:pPr>
        <w:widowControl w:val="0"/>
        <w:autoSpaceDE w:val="0"/>
        <w:autoSpaceDN w:val="0"/>
        <w:adjustRightInd w:val="0"/>
        <w:spacing w:before="260" w:after="0" w:line="240" w:lineRule="auto"/>
        <w:jc w:val="center"/>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Краткие сведения:</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b/>
          <w:lang w:eastAsia="ru-RU"/>
        </w:rPr>
        <w:t>Шум -</w:t>
      </w:r>
      <w:r w:rsidRPr="00D3458B">
        <w:rPr>
          <w:rFonts w:ascii="Times New Roman" w:eastAsia="Times New Roman" w:hAnsi="Times New Roman" w:cs="Times New Roman"/>
          <w:lang w:eastAsia="ru-RU"/>
        </w:rPr>
        <w:t xml:space="preserve"> один</w:t>
      </w:r>
      <w:r w:rsidRPr="00D3458B">
        <w:rPr>
          <w:rFonts w:ascii="Times New Roman" w:eastAsia="Times New Roman" w:hAnsi="Times New Roman" w:cs="Times New Roman"/>
          <w:b/>
          <w:lang w:eastAsia="ru-RU"/>
        </w:rPr>
        <w:t xml:space="preserve"> из</w:t>
      </w:r>
      <w:r w:rsidRPr="00D3458B">
        <w:rPr>
          <w:rFonts w:ascii="Times New Roman" w:eastAsia="Times New Roman" w:hAnsi="Times New Roman" w:cs="Times New Roman"/>
          <w:lang w:eastAsia="ru-RU"/>
        </w:rPr>
        <w:t xml:space="preserve"> видов звука. В промышленной акустике термином шум обозначают любой нежелательный в данных условиях звуковой процесс. Всякий мешающий и раздражающий</w:t>
      </w:r>
      <w:r w:rsidRPr="00D3458B">
        <w:rPr>
          <w:rFonts w:ascii="Times New Roman" w:eastAsia="Times New Roman" w:hAnsi="Times New Roman" w:cs="Times New Roman"/>
          <w:b/>
          <w:lang w:eastAsia="ru-RU"/>
        </w:rPr>
        <w:t xml:space="preserve"> звук </w:t>
      </w:r>
      <w:r w:rsidRPr="00D3458B">
        <w:rPr>
          <w:rFonts w:ascii="Times New Roman" w:eastAsia="Times New Roman" w:hAnsi="Times New Roman" w:cs="Times New Roman"/>
          <w:lang w:eastAsia="ru-RU"/>
        </w:rPr>
        <w:t>является шумом. Физическая природа шума обусловлена колебательными движениями частиц упругой среды, распространяющимися в виде</w:t>
      </w:r>
      <w:r w:rsidRPr="00D3458B">
        <w:rPr>
          <w:rFonts w:ascii="Times New Roman" w:eastAsia="Times New Roman" w:hAnsi="Times New Roman" w:cs="Times New Roman"/>
          <w:b/>
          <w:lang w:eastAsia="ru-RU"/>
        </w:rPr>
        <w:t xml:space="preserve"> волн. Шум</w:t>
      </w:r>
      <w:r w:rsidRPr="00D3458B">
        <w:rPr>
          <w:rFonts w:ascii="Times New Roman" w:eastAsia="Times New Roman" w:hAnsi="Times New Roman" w:cs="Times New Roman"/>
          <w:lang w:eastAsia="ru-RU"/>
        </w:rPr>
        <w:t xml:space="preserve"> воспринимается человеком главным образом через органы слуха в котором происходит преобразование механической энергии раздражения рецептора в ощущение Чувствительность органа слуха не </w:t>
      </w:r>
      <w:proofErr w:type="gramStart"/>
      <w:r w:rsidRPr="00D3458B">
        <w:rPr>
          <w:rFonts w:ascii="Times New Roman" w:eastAsia="Times New Roman" w:hAnsi="Times New Roman" w:cs="Times New Roman"/>
          <w:lang w:eastAsia="ru-RU"/>
        </w:rPr>
        <w:t>постоянна :</w:t>
      </w:r>
      <w:proofErr w:type="gramEnd"/>
      <w:r w:rsidRPr="00D3458B">
        <w:rPr>
          <w:rFonts w:ascii="Times New Roman" w:eastAsia="Times New Roman" w:hAnsi="Times New Roman" w:cs="Times New Roman"/>
          <w:lang w:eastAsia="ru-RU"/>
        </w:rPr>
        <w:t xml:space="preserve"> в тишине она возрастает, под влиянием шума снижается. </w:t>
      </w:r>
      <w:proofErr w:type="gramStart"/>
      <w:r w:rsidRPr="00D3458B">
        <w:rPr>
          <w:rFonts w:ascii="Times New Roman" w:eastAsia="Times New Roman" w:hAnsi="Times New Roman" w:cs="Times New Roman"/>
          <w:lang w:eastAsia="ru-RU"/>
        </w:rPr>
        <w:t>Временное снижение слуховой чувствительности</w:t>
      </w:r>
      <w:proofErr w:type="gramEnd"/>
      <w:r w:rsidRPr="00D3458B">
        <w:rPr>
          <w:rFonts w:ascii="Times New Roman" w:eastAsia="Times New Roman" w:hAnsi="Times New Roman" w:cs="Times New Roman"/>
          <w:lang w:eastAsia="ru-RU"/>
        </w:rPr>
        <w:t xml:space="preserve"> называемое адаптацией слуха, является защитной реакцией организма. Вслед за адаптацией при длительном воздействии шума повышенной интенсивное </w:t>
      </w:r>
      <w:proofErr w:type="spellStart"/>
      <w:r w:rsidRPr="00D3458B">
        <w:rPr>
          <w:rFonts w:ascii="Times New Roman" w:eastAsia="Times New Roman" w:hAnsi="Times New Roman" w:cs="Times New Roman"/>
          <w:lang w:eastAsia="ru-RU"/>
        </w:rPr>
        <w:t>ти</w:t>
      </w:r>
      <w:proofErr w:type="spellEnd"/>
      <w:r w:rsidRPr="00D3458B">
        <w:rPr>
          <w:rFonts w:ascii="Times New Roman" w:eastAsia="Times New Roman" w:hAnsi="Times New Roman" w:cs="Times New Roman"/>
          <w:lang w:eastAsia="ru-RU"/>
        </w:rPr>
        <w:t xml:space="preserve"> наступает утомление органа слуха -первый симптом патологического процесса, постепенно развивающегося в тугоухость и полную глухоту. Для защиты людей от вредного воздействия шума необходимо регламентировать его интенсивность и другие характеристики, определяющие меру вреда причиняемою им организма человека. Именно для этой цели осуществляется гигиенические, или санитарное нормирование шума</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Основная цель санитарного нормирования шума установление научно </w:t>
      </w:r>
      <w:proofErr w:type="spellStart"/>
      <w:r w:rsidRPr="00D3458B">
        <w:rPr>
          <w:rFonts w:ascii="Times New Roman" w:eastAsia="Times New Roman" w:hAnsi="Times New Roman" w:cs="Times New Roman"/>
          <w:lang w:eastAsia="ru-RU"/>
        </w:rPr>
        <w:t>обоснонинных</w:t>
      </w:r>
      <w:proofErr w:type="spellEnd"/>
      <w:r w:rsidRPr="00D3458B">
        <w:rPr>
          <w:rFonts w:ascii="Times New Roman" w:eastAsia="Times New Roman" w:hAnsi="Times New Roman" w:cs="Times New Roman"/>
          <w:lang w:eastAsia="ru-RU"/>
        </w:rPr>
        <w:t xml:space="preserve"> предельно допустимых значений уровней шума, которые при ежедневном систематическом воздействии и течении всего рабочего дня и даже в течении многих лет не вызывают заболеваний организма </w:t>
      </w:r>
      <w:r w:rsidRPr="00D3458B">
        <w:rPr>
          <w:rFonts w:ascii="Times New Roman" w:eastAsia="Times New Roman" w:hAnsi="Times New Roman" w:cs="Times New Roman"/>
          <w:b/>
          <w:lang w:eastAsia="ru-RU"/>
        </w:rPr>
        <w:t>человека и не</w:t>
      </w:r>
      <w:r w:rsidRPr="00D3458B">
        <w:rPr>
          <w:rFonts w:ascii="Times New Roman" w:eastAsia="Times New Roman" w:hAnsi="Times New Roman" w:cs="Times New Roman"/>
          <w:lang w:eastAsia="ru-RU"/>
        </w:rPr>
        <w:t xml:space="preserve"> мешают нормальной трудовой деятельности человека. Уровни звуковой мощности различных источников шума регламентируются ГОСТами, отраслевыми стандартами и техническими условиями. При проектировании и реконструкции предприятий химической промышленности в строительной технологической и санитарно-технических частях проекта предусматривают </w:t>
      </w:r>
      <w:proofErr w:type="gramStart"/>
      <w:r w:rsidRPr="00D3458B">
        <w:rPr>
          <w:rFonts w:ascii="Times New Roman" w:eastAsia="Times New Roman" w:hAnsi="Times New Roman" w:cs="Times New Roman"/>
          <w:lang w:eastAsia="ru-RU"/>
        </w:rPr>
        <w:t>мероприятия</w:t>
      </w:r>
      <w:proofErr w:type="gramEnd"/>
      <w:r w:rsidRPr="00D3458B">
        <w:rPr>
          <w:rFonts w:ascii="Times New Roman" w:eastAsia="Times New Roman" w:hAnsi="Times New Roman" w:cs="Times New Roman"/>
          <w:lang w:eastAsia="ru-RU"/>
        </w:rPr>
        <w:t xml:space="preserve"> но снижению шума. Для выбора тех или иных мероприятий. определения необходимости и целесообразности их применения выполняют акустический расчет (17) Он состоит из следующих</w:t>
      </w:r>
      <w:r w:rsidRPr="00D3458B">
        <w:rPr>
          <w:rFonts w:ascii="Times New Roman" w:eastAsia="Times New Roman" w:hAnsi="Times New Roman" w:cs="Times New Roman"/>
          <w:b/>
          <w:lang w:eastAsia="ru-RU"/>
        </w:rPr>
        <w:t xml:space="preserve"> </w:t>
      </w:r>
      <w:proofErr w:type="gramStart"/>
      <w:r w:rsidRPr="00D3458B">
        <w:rPr>
          <w:rFonts w:ascii="Times New Roman" w:eastAsia="Times New Roman" w:hAnsi="Times New Roman" w:cs="Times New Roman"/>
          <w:b/>
          <w:lang w:eastAsia="ru-RU"/>
        </w:rPr>
        <w:t>этапов :</w:t>
      </w:r>
      <w:proofErr w:type="gramEnd"/>
      <w:r w:rsidRPr="00D3458B">
        <w:rPr>
          <w:rFonts w:ascii="Times New Roman" w:eastAsia="Times New Roman" w:hAnsi="Times New Roman" w:cs="Times New Roman"/>
          <w:b/>
          <w:lang w:eastAsia="ru-RU"/>
        </w:rPr>
        <w:t xml:space="preserve"> выявление</w:t>
      </w:r>
      <w:r w:rsidRPr="00D3458B">
        <w:rPr>
          <w:rFonts w:ascii="Times New Roman" w:eastAsia="Times New Roman" w:hAnsi="Times New Roman" w:cs="Times New Roman"/>
          <w:lang w:eastAsia="ru-RU"/>
        </w:rPr>
        <w:t xml:space="preserve"> источников шума и их шумовых характеристик;</w: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выбор расчетных </w:t>
      </w:r>
      <w:proofErr w:type="spellStart"/>
      <w:r w:rsidRPr="00D3458B">
        <w:rPr>
          <w:rFonts w:ascii="Times New Roman" w:eastAsia="Times New Roman" w:hAnsi="Times New Roman" w:cs="Times New Roman"/>
          <w:lang w:eastAsia="ru-RU"/>
        </w:rPr>
        <w:t>ючек</w:t>
      </w:r>
      <w:proofErr w:type="spellEnd"/>
      <w:r w:rsidRPr="00D3458B">
        <w:rPr>
          <w:rFonts w:ascii="Times New Roman" w:eastAsia="Times New Roman" w:hAnsi="Times New Roman" w:cs="Times New Roman"/>
          <w:lang w:eastAsia="ru-RU"/>
        </w:rPr>
        <w:t>: определение допустимых уровней звукового давления в расчетных точках</w:t>
      </w:r>
    </w:p>
    <w:p w:rsidR="00460A0A" w:rsidRPr="00D3458B" w:rsidRDefault="00460A0A" w:rsidP="00460A0A">
      <w:pPr>
        <w:widowControl w:val="0"/>
        <w:autoSpaceDE w:val="0"/>
        <w:autoSpaceDN w:val="0"/>
        <w:adjustRightInd w:val="0"/>
        <w:spacing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расчет требуемого снижения уровней шума.</w:t>
      </w:r>
    </w:p>
    <w:p w:rsidR="00460A0A" w:rsidRPr="00D3458B" w:rsidRDefault="00460A0A" w:rsidP="006C2941">
      <w:pPr>
        <w:widowControl w:val="0"/>
        <w:autoSpaceDE w:val="0"/>
        <w:autoSpaceDN w:val="0"/>
        <w:adjustRightInd w:val="0"/>
        <w:spacing w:after="0" w:line="260" w:lineRule="auto"/>
        <w:ind w:firstLine="426"/>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Шум. распространяемый по воздуху, при падении</w:t>
      </w:r>
      <w:r w:rsidRPr="00D3458B">
        <w:rPr>
          <w:rFonts w:ascii="Times New Roman" w:eastAsia="Times New Roman" w:hAnsi="Times New Roman" w:cs="Times New Roman"/>
          <w:b/>
          <w:lang w:eastAsia="ru-RU"/>
        </w:rPr>
        <w:t xml:space="preserve"> на ограждающие конструкции</w:t>
      </w:r>
      <w:r w:rsidRPr="00D3458B">
        <w:rPr>
          <w:rFonts w:ascii="Times New Roman" w:eastAsia="Times New Roman" w:hAnsi="Times New Roman" w:cs="Times New Roman"/>
          <w:lang w:eastAsia="ru-RU"/>
        </w:rPr>
        <w:t xml:space="preserve"> зданий, стены, потолки полы может отражаться, поглощаться или проникать через ограждения. При этом энергия его перераспределяется в зависимости от акустических свойств материалов и конструкций зданий.</w:t>
      </w:r>
      <w:r w:rsidRPr="00D3458B">
        <w:rPr>
          <w:rFonts w:ascii="Times New Roman" w:eastAsia="Times New Roman" w:hAnsi="Times New Roman" w:cs="Times New Roman"/>
          <w:b/>
          <w:lang w:eastAsia="ru-RU"/>
        </w:rPr>
        <w:t xml:space="preserve"> На</w:t>
      </w:r>
      <w:r w:rsidRPr="00D3458B">
        <w:rPr>
          <w:rFonts w:ascii="Times New Roman" w:eastAsia="Times New Roman" w:hAnsi="Times New Roman" w:cs="Times New Roman"/>
          <w:lang w:eastAsia="ru-RU"/>
        </w:rPr>
        <w:t xml:space="preserve"> предприятиях химической промышленности широко распространены здания</w:t>
      </w:r>
      <w:r w:rsidRPr="00D3458B">
        <w:rPr>
          <w:rFonts w:ascii="Times New Roman" w:eastAsia="Times New Roman" w:hAnsi="Times New Roman" w:cs="Times New Roman"/>
          <w:b/>
          <w:lang w:eastAsia="ru-RU"/>
        </w:rPr>
        <w:t xml:space="preserve"> из</w:t>
      </w:r>
      <w:r w:rsidRPr="00D3458B">
        <w:rPr>
          <w:rFonts w:ascii="Times New Roman" w:eastAsia="Times New Roman" w:hAnsi="Times New Roman" w:cs="Times New Roman"/>
          <w:lang w:eastAsia="ru-RU"/>
        </w:rPr>
        <w:t xml:space="preserve"> монолитных иди сборных железобетонных конструкций, атак же из комбинированных конструкций, состоящих из железобетонного каркаса с кирпичным или стеклоблочным заполнением стенных проемов. В таких помещениях шум многократно отражается, накладывается на шум источников что приводит к увеличению уровней звукового давления на 5-15</w:t>
      </w:r>
      <w:r w:rsidRPr="00D3458B">
        <w:rPr>
          <w:rFonts w:ascii="Times New Roman" w:eastAsia="Times New Roman" w:hAnsi="Times New Roman" w:cs="Times New Roman"/>
          <w:b/>
          <w:lang w:eastAsia="ru-RU"/>
        </w:rPr>
        <w:t xml:space="preserve"> дБ. Звукопоглощающие</w:t>
      </w:r>
      <w:r w:rsidRPr="00D3458B">
        <w:rPr>
          <w:rFonts w:ascii="Times New Roman" w:eastAsia="Times New Roman" w:hAnsi="Times New Roman" w:cs="Times New Roman"/>
          <w:lang w:eastAsia="ru-RU"/>
        </w:rPr>
        <w:t xml:space="preserve"> свойства строительных материной характеризуются коэффициентами звукопоглощения, определяемые отношением поглощаемой звуковой энергии к общему количеству падающей звуковой энергии. Коэффициент звукопоглощения зависит от частоты и угла падения звуковых волн. Материалы с коэффициентом </w:t>
      </w:r>
      <w:proofErr w:type="gramStart"/>
      <w:r w:rsidRPr="00D3458B">
        <w:rPr>
          <w:rFonts w:ascii="Times New Roman" w:eastAsia="Times New Roman" w:hAnsi="Times New Roman" w:cs="Times New Roman"/>
          <w:lang w:eastAsia="ru-RU"/>
        </w:rPr>
        <w:t>звукопоглощения</w:t>
      </w:r>
      <w:proofErr w:type="gramEnd"/>
      <w:r w:rsidRPr="00D3458B">
        <w:rPr>
          <w:rFonts w:ascii="Times New Roman" w:eastAsia="Times New Roman" w:hAnsi="Times New Roman" w:cs="Times New Roman"/>
          <w:lang w:eastAsia="ru-RU"/>
        </w:rPr>
        <w:t xml:space="preserve"> а&gt;0,2 относятся к звукопоглощающим;</w:t>
      </w:r>
      <w:r w:rsidRPr="00D3458B">
        <w:rPr>
          <w:rFonts w:ascii="Times New Roman" w:eastAsia="Times New Roman" w:hAnsi="Times New Roman" w:cs="Times New Roman"/>
          <w:b/>
          <w:lang w:eastAsia="ru-RU"/>
        </w:rPr>
        <w:t xml:space="preserve"> их</w:t>
      </w:r>
      <w:r w:rsidRPr="00D3458B">
        <w:rPr>
          <w:rFonts w:ascii="Times New Roman" w:eastAsia="Times New Roman" w:hAnsi="Times New Roman" w:cs="Times New Roman"/>
          <w:lang w:eastAsia="ru-RU"/>
        </w:rPr>
        <w:t xml:space="preserve"> применяют при изготовлении специальных звукопоглощающих конструкций, основное назначение которых заключается в снижении энергии отраженных звуковых волн при их падении на поверхность.</w:t>
      </w:r>
      <w:r w:rsidR="006C2941" w:rsidRPr="00D3458B">
        <w:rPr>
          <w:rFonts w:ascii="Times New Roman" w:eastAsia="Times New Roman" w:hAnsi="Times New Roman" w:cs="Times New Roman"/>
          <w:lang w:eastAsia="ru-RU"/>
        </w:rPr>
        <w:t xml:space="preserve"> </w:t>
      </w:r>
      <w:r w:rsidRPr="00D3458B">
        <w:rPr>
          <w:rFonts w:ascii="Times New Roman" w:eastAsia="Times New Roman" w:hAnsi="Times New Roman" w:cs="Times New Roman"/>
          <w:lang w:eastAsia="ru-RU"/>
        </w:rPr>
        <w:t>ЗАДАНИЕ:</w:t>
      </w:r>
    </w:p>
    <w:p w:rsidR="00460A0A" w:rsidRPr="00D3458B" w:rsidRDefault="00460A0A" w:rsidP="00460A0A">
      <w:pPr>
        <w:widowControl w:val="0"/>
        <w:autoSpaceDE w:val="0"/>
        <w:autoSpaceDN w:val="0"/>
        <w:adjustRightInd w:val="0"/>
        <w:spacing w:after="0" w:line="260" w:lineRule="auto"/>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В помещении с установленными размерами установлен один вид оборудования, 1 оперирующий уровни шума.</w:t>
      </w:r>
    </w:p>
    <w:p w:rsidR="00460A0A" w:rsidRPr="00D3458B" w:rsidRDefault="00460A0A" w:rsidP="00460A0A">
      <w:pPr>
        <w:widowControl w:val="0"/>
        <w:autoSpaceDE w:val="0"/>
        <w:autoSpaceDN w:val="0"/>
        <w:adjustRightInd w:val="0"/>
        <w:spacing w:after="0" w:line="260" w:lineRule="auto"/>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Расчетная точка - рабочее место на высоте, определяемом заданием. Звукопоглощающая облицовка размещена на потолке помещения.</w:t>
      </w:r>
    </w:p>
    <w:p w:rsidR="006C2941" w:rsidRPr="00D3458B" w:rsidRDefault="006C2941" w:rsidP="00460A0A">
      <w:pPr>
        <w:widowControl w:val="0"/>
        <w:autoSpaceDE w:val="0"/>
        <w:autoSpaceDN w:val="0"/>
        <w:adjustRightInd w:val="0"/>
        <w:spacing w:before="220" w:after="0" w:line="240" w:lineRule="auto"/>
        <w:rPr>
          <w:rFonts w:ascii="Times New Roman" w:eastAsia="Times New Roman" w:hAnsi="Times New Roman" w:cs="Times New Roman"/>
          <w:lang w:eastAsia="ru-RU"/>
        </w:rPr>
      </w:pPr>
    </w:p>
    <w:p w:rsidR="006C2941" w:rsidRPr="00D3458B" w:rsidRDefault="006C2941" w:rsidP="00460A0A">
      <w:pPr>
        <w:widowControl w:val="0"/>
        <w:autoSpaceDE w:val="0"/>
        <w:autoSpaceDN w:val="0"/>
        <w:adjustRightInd w:val="0"/>
        <w:spacing w:before="220" w:after="0" w:line="240" w:lineRule="auto"/>
        <w:rPr>
          <w:rFonts w:ascii="Times New Roman" w:eastAsia="Times New Roman" w:hAnsi="Times New Roman" w:cs="Times New Roman"/>
          <w:lang w:eastAsia="ru-RU"/>
        </w:rPr>
      </w:pPr>
    </w:p>
    <w:p w:rsidR="006C2941" w:rsidRPr="00D3458B" w:rsidRDefault="006C2941" w:rsidP="00460A0A">
      <w:pPr>
        <w:widowControl w:val="0"/>
        <w:autoSpaceDE w:val="0"/>
        <w:autoSpaceDN w:val="0"/>
        <w:adjustRightInd w:val="0"/>
        <w:spacing w:before="220" w:after="0" w:line="240" w:lineRule="auto"/>
        <w:rPr>
          <w:rFonts w:ascii="Times New Roman" w:eastAsia="Times New Roman" w:hAnsi="Times New Roman" w:cs="Times New Roman"/>
          <w:lang w:eastAsia="ru-RU"/>
        </w:rPr>
      </w:pPr>
    </w:p>
    <w:p w:rsidR="00460A0A" w:rsidRPr="00D3458B" w:rsidRDefault="00460A0A" w:rsidP="00460A0A">
      <w:pPr>
        <w:widowControl w:val="0"/>
        <w:autoSpaceDE w:val="0"/>
        <w:autoSpaceDN w:val="0"/>
        <w:adjustRightInd w:val="0"/>
        <w:spacing w:before="22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lang w:eastAsia="ru-RU"/>
        </w:rPr>
        <w:lastRenderedPageBreak/>
        <w:t>Определить эффективность звукопоглощающей облицовки.</w:t>
      </w:r>
    </w:p>
    <w:p w:rsidR="00460A0A" w:rsidRPr="00D3458B" w:rsidRDefault="00460A0A" w:rsidP="00460A0A">
      <w:pPr>
        <w:widowControl w:val="0"/>
        <w:autoSpaceDE w:val="0"/>
        <w:autoSpaceDN w:val="0"/>
        <w:adjustRightInd w:val="0"/>
        <w:spacing w:after="20" w:line="240" w:lineRule="auto"/>
        <w:ind w:left="828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Таблица № 1</w:t>
      </w:r>
    </w:p>
    <w:tbl>
      <w:tblPr>
        <w:tblW w:w="0" w:type="auto"/>
        <w:tblInd w:w="40" w:type="dxa"/>
        <w:tblLayout w:type="fixed"/>
        <w:tblCellMar>
          <w:left w:w="40" w:type="dxa"/>
          <w:right w:w="40" w:type="dxa"/>
        </w:tblCellMar>
        <w:tblLook w:val="0000" w:firstRow="0" w:lastRow="0" w:firstColumn="0" w:lastColumn="0" w:noHBand="0" w:noVBand="0"/>
      </w:tblPr>
      <w:tblGrid>
        <w:gridCol w:w="440"/>
        <w:gridCol w:w="4947"/>
        <w:gridCol w:w="1260"/>
        <w:gridCol w:w="1120"/>
      </w:tblGrid>
      <w:tr w:rsidR="00460A0A" w:rsidRPr="00D3458B" w:rsidTr="00460A0A">
        <w:trPr>
          <w:cantSplit/>
          <w:trHeight w:hRule="exact" w:val="500"/>
        </w:trPr>
        <w:tc>
          <w:tcPr>
            <w:tcW w:w="440" w:type="dxa"/>
            <w:vMerge w:val="restart"/>
            <w:tcBorders>
              <w:top w:val="single" w:sz="6" w:space="0" w:color="auto"/>
              <w:left w:val="single" w:sz="6" w:space="0" w:color="auto"/>
              <w:bottom w:val="nil"/>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vMerge w:val="restart"/>
            <w:tcBorders>
              <w:top w:val="single" w:sz="6" w:space="0" w:color="auto"/>
              <w:left w:val="single" w:sz="6" w:space="0" w:color="auto"/>
              <w:bottom w:val="nil"/>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Рассчитываемая величина</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vMerge w:val="restart"/>
            <w:tcBorders>
              <w:top w:val="single" w:sz="6" w:space="0" w:color="auto"/>
              <w:left w:val="single" w:sz="6" w:space="0" w:color="auto"/>
              <w:bottom w:val="nil"/>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Обозначение</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vMerge w:val="restart"/>
            <w:tcBorders>
              <w:top w:val="single" w:sz="6" w:space="0" w:color="auto"/>
              <w:left w:val="single" w:sz="6" w:space="0" w:color="auto"/>
              <w:bottom w:val="nil"/>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Единицы измерения</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cantSplit/>
          <w:trHeight w:hRule="exact" w:val="280"/>
        </w:trPr>
        <w:tc>
          <w:tcPr>
            <w:tcW w:w="440" w:type="dxa"/>
            <w:vMerge/>
            <w:tcBorders>
              <w:top w:val="nil"/>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47" w:type="dxa"/>
            <w:vMerge/>
            <w:tcBorders>
              <w:top w:val="nil"/>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60" w:type="dxa"/>
            <w:vMerge/>
            <w:tcBorders>
              <w:top w:val="nil"/>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20" w:type="dxa"/>
            <w:vMerge/>
            <w:tcBorders>
              <w:top w:val="nil"/>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60A0A" w:rsidRPr="00D3458B" w:rsidTr="00460A0A">
        <w:trPr>
          <w:trHeight w:hRule="exact" w:val="50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1</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Уровень звукового давления, создаваемый оборудованием</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val="en-US" w:eastAsia="ru-RU"/>
              </w:rPr>
            </w:pPr>
            <w:r w:rsidRPr="00D3458B">
              <w:rPr>
                <w:rFonts w:ascii="Times New Roman" w:eastAsia="Times New Roman" w:hAnsi="Times New Roman" w:cs="Times New Roman"/>
                <w:sz w:val="18"/>
                <w:lang w:val="en-US" w:eastAsia="ru-RU"/>
              </w:rPr>
              <w:t>L</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val="en-US" w:eastAsia="ru-RU"/>
              </w:rPr>
            </w:pPr>
            <w:r w:rsidRPr="00D3458B">
              <w:rPr>
                <w:rFonts w:ascii="Times New Roman" w:eastAsia="Times New Roman" w:hAnsi="Times New Roman" w:cs="Times New Roman"/>
                <w:sz w:val="18"/>
                <w:lang w:eastAsia="ru-RU"/>
              </w:rPr>
              <w:t xml:space="preserve">дБ </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trHeight w:hRule="exact" w:val="50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2</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Допустимые уровни звукового давления</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val="en-US" w:eastAsia="ru-RU"/>
              </w:rPr>
              <w:t>L</w:t>
            </w:r>
            <w:proofErr w:type="spellStart"/>
            <w:r w:rsidRPr="00D3458B">
              <w:rPr>
                <w:rFonts w:ascii="Times New Roman" w:eastAsia="Times New Roman" w:hAnsi="Times New Roman" w:cs="Times New Roman"/>
                <w:sz w:val="18"/>
                <w:lang w:eastAsia="ru-RU"/>
              </w:rPr>
              <w:t>доп</w:t>
            </w:r>
            <w:proofErr w:type="spellEnd"/>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ДБ</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trHeight w:hRule="exact" w:val="26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3</w:t>
            </w:r>
          </w:p>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Требуемое снижение шума</w:t>
            </w:r>
          </w:p>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val="en-US" w:eastAsia="ru-RU"/>
              </w:rPr>
            </w:pPr>
            <w:r w:rsidRPr="00D3458B">
              <w:rPr>
                <w:rFonts w:ascii="Times New Roman" w:eastAsia="Times New Roman" w:hAnsi="Times New Roman" w:cs="Times New Roman"/>
                <w:sz w:val="18"/>
                <w:lang w:eastAsia="ru-RU"/>
              </w:rPr>
              <w:t>∆</w:t>
            </w:r>
            <w:r w:rsidRPr="00D3458B">
              <w:rPr>
                <w:rFonts w:ascii="Times New Roman" w:eastAsia="Times New Roman" w:hAnsi="Times New Roman" w:cs="Times New Roman"/>
                <w:sz w:val="18"/>
                <w:lang w:val="en-US" w:eastAsia="ru-RU"/>
              </w:rPr>
              <w:t>L</w:t>
            </w:r>
          </w:p>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val="en-US" w:eastAsia="ru-RU"/>
              </w:rPr>
            </w:pPr>
            <w:r w:rsidRPr="00D3458B">
              <w:rPr>
                <w:rFonts w:ascii="Times New Roman" w:eastAsia="Times New Roman" w:hAnsi="Times New Roman" w:cs="Times New Roman"/>
                <w:sz w:val="18"/>
                <w:lang w:eastAsia="ru-RU"/>
              </w:rPr>
              <w:t>дБ</w:t>
            </w:r>
          </w:p>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p>
        </w:tc>
      </w:tr>
      <w:tr w:rsidR="00460A0A" w:rsidRPr="00D3458B" w:rsidTr="00460A0A">
        <w:trPr>
          <w:trHeight w:hRule="exact" w:val="50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4</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Постоянная помещения до акустической облицовки</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В</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м2</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trHeight w:hRule="exact" w:val="74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5</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Средний коэффициент звукопоглощения до акустической облицовки</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val="en-US" w:eastAsia="ru-RU"/>
              </w:rPr>
            </w:pPr>
            <w:r w:rsidRPr="00D3458B">
              <w:rPr>
                <w:rFonts w:ascii="Times New Roman" w:eastAsia="Times New Roman" w:hAnsi="Times New Roman" w:cs="Times New Roman"/>
                <w:sz w:val="18"/>
                <w:lang w:val="en-US" w:eastAsia="ru-RU"/>
              </w:rPr>
              <w:t>a</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trHeight w:hRule="exact" w:val="50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6</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Коэффициент звукопоглощения облицовки</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val="en-US" w:eastAsia="ru-RU"/>
              </w:rPr>
              <w:t xml:space="preserve">a </w:t>
            </w:r>
            <w:proofErr w:type="spellStart"/>
            <w:r w:rsidRPr="00D3458B">
              <w:rPr>
                <w:rFonts w:ascii="Times New Roman" w:eastAsia="Times New Roman" w:hAnsi="Times New Roman" w:cs="Times New Roman"/>
                <w:sz w:val="18"/>
                <w:lang w:eastAsia="ru-RU"/>
              </w:rPr>
              <w:t>обл</w:t>
            </w:r>
            <w:proofErr w:type="spellEnd"/>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trHeight w:hRule="exact" w:val="96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7</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Эквивалентная площадь звукопоглощения поверхностями, не занимаемыми облицовкой</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mallCaps/>
                <w:sz w:val="18"/>
                <w:lang w:eastAsia="ru-RU"/>
              </w:rPr>
              <w:t>а|</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М2</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trHeight w:hRule="exact" w:val="50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8</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Добавочное поглощение звукопоглощающей облицовки</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∆А</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М2</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trHeight w:hRule="exact" w:val="74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9</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Средний коэффициент звукопоглощения акустически обработанного помещения</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а|</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trHeight w:hRule="exact" w:val="50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10</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 xml:space="preserve">Постоянная помещения после акустической </w:t>
            </w:r>
            <w:proofErr w:type="spellStart"/>
            <w:r w:rsidRPr="00D3458B">
              <w:rPr>
                <w:rFonts w:ascii="Times New Roman" w:eastAsia="Times New Roman" w:hAnsi="Times New Roman" w:cs="Times New Roman"/>
                <w:sz w:val="18"/>
                <w:lang w:eastAsia="ru-RU"/>
              </w:rPr>
              <w:t>ибработкн</w:t>
            </w:r>
            <w:proofErr w:type="spellEnd"/>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В,</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М2</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trHeight w:hRule="exact" w:val="50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11</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Эффективность облицовки на рабочем месте</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val="en-US" w:eastAsia="ru-RU"/>
              </w:rPr>
            </w:pPr>
            <w:r w:rsidRPr="00D3458B">
              <w:rPr>
                <w:rFonts w:ascii="Times New Roman" w:eastAsia="Times New Roman" w:hAnsi="Times New Roman" w:cs="Times New Roman"/>
                <w:sz w:val="18"/>
                <w:lang w:eastAsia="ru-RU"/>
              </w:rPr>
              <w:t>∆</w:t>
            </w:r>
            <w:r w:rsidRPr="00D3458B">
              <w:rPr>
                <w:rFonts w:ascii="Times New Roman" w:eastAsia="Times New Roman" w:hAnsi="Times New Roman" w:cs="Times New Roman"/>
                <w:sz w:val="18"/>
                <w:lang w:val="en-US" w:eastAsia="ru-RU"/>
              </w:rPr>
              <w:t>L</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ДБ</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r w:rsidR="00460A0A" w:rsidRPr="00D3458B" w:rsidTr="00460A0A">
        <w:trPr>
          <w:trHeight w:hRule="exact" w:val="24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12</w:t>
            </w:r>
          </w:p>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Предельный радиус</w:t>
            </w:r>
          </w:p>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vertAlign w:val="subscript"/>
                <w:lang w:val="en-US" w:eastAsia="ru-RU"/>
              </w:rPr>
            </w:pPr>
            <w:proofErr w:type="spellStart"/>
            <w:r w:rsidRPr="00D3458B">
              <w:rPr>
                <w:rFonts w:ascii="Times New Roman" w:eastAsia="Times New Roman" w:hAnsi="Times New Roman" w:cs="Times New Roman"/>
                <w:sz w:val="18"/>
                <w:lang w:eastAsia="ru-RU"/>
              </w:rPr>
              <w:t>Г</w:t>
            </w:r>
            <w:r w:rsidRPr="00D3458B">
              <w:rPr>
                <w:rFonts w:ascii="Times New Roman" w:eastAsia="Times New Roman" w:hAnsi="Times New Roman" w:cs="Times New Roman"/>
                <w:sz w:val="18"/>
                <w:vertAlign w:val="subscript"/>
                <w:lang w:eastAsia="ru-RU"/>
              </w:rPr>
              <w:t>пр</w:t>
            </w:r>
            <w:proofErr w:type="spellEnd"/>
          </w:p>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м</w:t>
            </w:r>
          </w:p>
          <w:p w:rsidR="00460A0A" w:rsidRPr="00D3458B" w:rsidRDefault="00460A0A" w:rsidP="00460A0A">
            <w:pPr>
              <w:widowControl w:val="0"/>
              <w:autoSpaceDE w:val="0"/>
              <w:autoSpaceDN w:val="0"/>
              <w:adjustRightInd w:val="0"/>
              <w:spacing w:before="20" w:after="0" w:line="240" w:lineRule="auto"/>
              <w:rPr>
                <w:rFonts w:ascii="Times New Roman" w:eastAsia="Times New Roman" w:hAnsi="Times New Roman" w:cs="Times New Roman"/>
                <w:lang w:eastAsia="ru-RU"/>
              </w:rPr>
            </w:pPr>
          </w:p>
        </w:tc>
      </w:tr>
      <w:tr w:rsidR="00460A0A" w:rsidRPr="00D3458B" w:rsidTr="00460A0A">
        <w:trPr>
          <w:trHeight w:hRule="exact" w:val="560"/>
        </w:trPr>
        <w:tc>
          <w:tcPr>
            <w:tcW w:w="4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13</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4947"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Эффективность облицовки в отраженном поле</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26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val="en-US" w:eastAsia="ru-RU"/>
              </w:rPr>
            </w:pPr>
            <w:r w:rsidRPr="00D3458B">
              <w:rPr>
                <w:rFonts w:ascii="Times New Roman" w:eastAsia="Times New Roman" w:hAnsi="Times New Roman" w:cs="Times New Roman"/>
                <w:sz w:val="18"/>
                <w:lang w:eastAsia="ru-RU"/>
              </w:rPr>
              <w:t>∆</w:t>
            </w:r>
            <w:r w:rsidRPr="00D3458B">
              <w:rPr>
                <w:rFonts w:ascii="Times New Roman" w:eastAsia="Times New Roman" w:hAnsi="Times New Roman" w:cs="Times New Roman"/>
                <w:sz w:val="18"/>
                <w:lang w:val="en-US" w:eastAsia="ru-RU"/>
              </w:rPr>
              <w:t>L2</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c>
          <w:tcPr>
            <w:tcW w:w="11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r w:rsidRPr="00D3458B">
              <w:rPr>
                <w:rFonts w:ascii="Times New Roman" w:eastAsia="Times New Roman" w:hAnsi="Times New Roman" w:cs="Times New Roman"/>
                <w:sz w:val="18"/>
                <w:lang w:eastAsia="ru-RU"/>
              </w:rPr>
              <w:t>ДБ</w:t>
            </w:r>
          </w:p>
          <w:p w:rsidR="00460A0A" w:rsidRPr="00D3458B" w:rsidRDefault="00460A0A" w:rsidP="00460A0A">
            <w:pPr>
              <w:widowControl w:val="0"/>
              <w:autoSpaceDE w:val="0"/>
              <w:autoSpaceDN w:val="0"/>
              <w:adjustRightInd w:val="0"/>
              <w:spacing w:before="40" w:after="0" w:line="240" w:lineRule="auto"/>
              <w:rPr>
                <w:rFonts w:ascii="Times New Roman" w:eastAsia="Times New Roman" w:hAnsi="Times New Roman" w:cs="Times New Roman"/>
                <w:lang w:eastAsia="ru-RU"/>
              </w:rPr>
            </w:pPr>
          </w:p>
        </w:tc>
      </w:tr>
    </w:tbl>
    <w:p w:rsidR="00460A0A" w:rsidRPr="00D3458B" w:rsidRDefault="00460A0A" w:rsidP="00460A0A">
      <w:pPr>
        <w:widowControl w:val="0"/>
        <w:autoSpaceDE w:val="0"/>
        <w:autoSpaceDN w:val="0"/>
        <w:adjustRightInd w:val="0"/>
        <w:spacing w:before="220" w:after="0" w:line="240" w:lineRule="auto"/>
        <w:ind w:left="360" w:hanging="36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1. Выбрать вариант в таблице вариантов</w:t>
      </w:r>
    </w:p>
    <w:p w:rsidR="00460A0A" w:rsidRPr="00D3458B" w:rsidRDefault="00460A0A" w:rsidP="00460A0A">
      <w:pPr>
        <w:widowControl w:val="0"/>
        <w:autoSpaceDE w:val="0"/>
        <w:autoSpaceDN w:val="0"/>
        <w:adjustRightInd w:val="0"/>
        <w:spacing w:after="0" w:line="240" w:lineRule="auto"/>
        <w:ind w:left="360" w:hanging="36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2. Ознакомиться с методикой расчета</w:t>
      </w:r>
    </w:p>
    <w:p w:rsidR="00460A0A" w:rsidRPr="00D3458B" w:rsidRDefault="00460A0A" w:rsidP="00460A0A">
      <w:pPr>
        <w:widowControl w:val="0"/>
        <w:autoSpaceDE w:val="0"/>
        <w:autoSpaceDN w:val="0"/>
        <w:adjustRightInd w:val="0"/>
        <w:spacing w:after="0" w:line="240" w:lineRule="auto"/>
        <w:ind w:left="360" w:hanging="36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3. Переписать форму таблицы № 1 на чистый лист и заполнить графы 1,2,6 таблицы</w:t>
      </w:r>
    </w:p>
    <w:p w:rsidR="00460A0A" w:rsidRPr="00D3458B" w:rsidRDefault="00460A0A" w:rsidP="00460A0A">
      <w:pPr>
        <w:widowControl w:val="0"/>
        <w:autoSpaceDE w:val="0"/>
        <w:autoSpaceDN w:val="0"/>
        <w:adjustRightInd w:val="0"/>
        <w:spacing w:after="0" w:line="220" w:lineRule="auto"/>
        <w:ind w:left="360" w:hanging="36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4. Сделать расчет эффективности звукопоглощающей облицовки согласно методике расчета. Результаты расчета записать в таблицу.</w:t>
      </w:r>
    </w:p>
    <w:p w:rsidR="00460A0A" w:rsidRPr="00D3458B" w:rsidRDefault="00460A0A" w:rsidP="00460A0A">
      <w:pPr>
        <w:widowControl w:val="0"/>
        <w:autoSpaceDE w:val="0"/>
        <w:autoSpaceDN w:val="0"/>
        <w:adjustRightInd w:val="0"/>
        <w:spacing w:after="0" w:line="240" w:lineRule="auto"/>
        <w:ind w:left="360" w:hanging="36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5. Привести пример расчета для частоты 65 Гц.</w:t>
      </w:r>
    </w:p>
    <w:p w:rsidR="00460A0A" w:rsidRPr="00D3458B" w:rsidRDefault="00460A0A" w:rsidP="00460A0A">
      <w:pPr>
        <w:widowControl w:val="0"/>
        <w:autoSpaceDE w:val="0"/>
        <w:autoSpaceDN w:val="0"/>
        <w:adjustRightInd w:val="0"/>
        <w:spacing w:after="0" w:line="220" w:lineRule="auto"/>
        <w:ind w:left="360" w:hanging="36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6. Сделать вывод об эффективности применения звукопоглощающей облицовки, сравнив графы 3,11,13 таблицы № 1</w:t>
      </w:r>
    </w:p>
    <w:p w:rsidR="00460A0A" w:rsidRPr="00D3458B" w:rsidRDefault="00460A0A" w:rsidP="00460A0A">
      <w:pPr>
        <w:widowControl w:val="0"/>
        <w:autoSpaceDE w:val="0"/>
        <w:autoSpaceDN w:val="0"/>
        <w:adjustRightInd w:val="0"/>
        <w:spacing w:after="0" w:line="240" w:lineRule="auto"/>
        <w:ind w:left="360" w:hanging="36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7. Оформить выполненное задание в виде отчета и предоставить преподавателю.</w:t>
      </w:r>
    </w:p>
    <w:p w:rsidR="00460A0A" w:rsidRPr="00D3458B" w:rsidRDefault="00460A0A" w:rsidP="00460A0A">
      <w:pPr>
        <w:widowControl w:val="0"/>
        <w:autoSpaceDE w:val="0"/>
        <w:autoSpaceDN w:val="0"/>
        <w:adjustRightInd w:val="0"/>
        <w:spacing w:before="200" w:after="0" w:line="240" w:lineRule="auto"/>
        <w:ind w:left="200"/>
        <w:jc w:val="center"/>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МЕТОДИКА РАСЧЕТА</w:t>
      </w:r>
    </w:p>
    <w:p w:rsidR="00460A0A" w:rsidRPr="00D3458B" w:rsidRDefault="00460A0A" w:rsidP="00460A0A">
      <w:pPr>
        <w:widowControl w:val="0"/>
        <w:autoSpaceDE w:val="0"/>
        <w:autoSpaceDN w:val="0"/>
        <w:adjustRightInd w:val="0"/>
        <w:spacing w:after="0" w:line="260" w:lineRule="auto"/>
        <w:ind w:left="280" w:right="2600" w:hanging="28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1. Требуемое снижение шума </w:t>
      </w:r>
    </w:p>
    <w:p w:rsidR="00460A0A" w:rsidRPr="00D3458B" w:rsidRDefault="00460A0A" w:rsidP="00460A0A">
      <w:pPr>
        <w:widowControl w:val="0"/>
        <w:autoSpaceDE w:val="0"/>
        <w:autoSpaceDN w:val="0"/>
        <w:adjustRightInd w:val="0"/>
        <w:spacing w:after="0" w:line="260" w:lineRule="auto"/>
        <w:ind w:left="280" w:right="2600" w:hanging="28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w:t>
      </w:r>
      <w:r w:rsidRPr="00D3458B">
        <w:rPr>
          <w:rFonts w:ascii="Times New Roman" w:eastAsia="Times New Roman" w:hAnsi="Times New Roman" w:cs="Times New Roman"/>
          <w:lang w:val="en-US" w:eastAsia="ru-RU"/>
        </w:rPr>
        <w:t>L</w:t>
      </w:r>
      <w:r w:rsidRPr="00D3458B">
        <w:rPr>
          <w:rFonts w:ascii="Times New Roman" w:eastAsia="Times New Roman" w:hAnsi="Times New Roman" w:cs="Times New Roman"/>
          <w:lang w:eastAsia="ru-RU"/>
        </w:rPr>
        <w:t xml:space="preserve"> = </w:t>
      </w:r>
      <w:r w:rsidRPr="00D3458B">
        <w:rPr>
          <w:rFonts w:ascii="Times New Roman" w:eastAsia="Times New Roman" w:hAnsi="Times New Roman" w:cs="Times New Roman"/>
          <w:lang w:val="en-US" w:eastAsia="ru-RU"/>
        </w:rPr>
        <w:t>L</w:t>
      </w:r>
      <w:r w:rsidRPr="00D3458B">
        <w:rPr>
          <w:rFonts w:ascii="Times New Roman" w:eastAsia="Times New Roman" w:hAnsi="Times New Roman" w:cs="Times New Roman"/>
          <w:lang w:eastAsia="ru-RU"/>
        </w:rPr>
        <w:t xml:space="preserve"> - </w:t>
      </w:r>
      <w:r w:rsidRPr="00D3458B">
        <w:rPr>
          <w:rFonts w:ascii="Times New Roman" w:eastAsia="Times New Roman" w:hAnsi="Times New Roman" w:cs="Times New Roman"/>
          <w:lang w:val="en-US" w:eastAsia="ru-RU"/>
        </w:rPr>
        <w:t>L</w:t>
      </w:r>
      <w:proofErr w:type="spellStart"/>
      <w:r w:rsidRPr="00D3458B">
        <w:rPr>
          <w:rFonts w:ascii="Times New Roman" w:eastAsia="Times New Roman" w:hAnsi="Times New Roman" w:cs="Times New Roman"/>
          <w:lang w:eastAsia="ru-RU"/>
        </w:rPr>
        <w:t>доп</w:t>
      </w:r>
      <w:proofErr w:type="spellEnd"/>
      <w:r w:rsidRPr="00D3458B">
        <w:rPr>
          <w:rFonts w:ascii="Times New Roman" w:eastAsia="Times New Roman" w:hAnsi="Times New Roman" w:cs="Times New Roman"/>
          <w:lang w:eastAsia="ru-RU"/>
        </w:rPr>
        <w:t>, дБ</w:t>
      </w:r>
    </w:p>
    <w:p w:rsidR="00460A0A" w:rsidRPr="00D3458B" w:rsidRDefault="00460A0A" w:rsidP="00460A0A">
      <w:pPr>
        <w:widowControl w:val="0"/>
        <w:autoSpaceDE w:val="0"/>
        <w:autoSpaceDN w:val="0"/>
        <w:adjustRightInd w:val="0"/>
        <w:spacing w:after="0" w:line="240" w:lineRule="auto"/>
        <w:ind w:left="280" w:hanging="280"/>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2. Определение общей площади огражденных поверхностей помещения.</w:t>
      </w:r>
    </w:p>
    <w:p w:rsidR="00460A0A" w:rsidRPr="00D3458B" w:rsidRDefault="00460A0A" w:rsidP="00460A0A">
      <w:pPr>
        <w:widowControl w:val="0"/>
        <w:autoSpaceDE w:val="0"/>
        <w:autoSpaceDN w:val="0"/>
        <w:adjustRightInd w:val="0"/>
        <w:spacing w:after="0" w:line="220" w:lineRule="auto"/>
        <w:ind w:left="280" w:right="1200"/>
        <w:rPr>
          <w:rFonts w:ascii="Times New Roman" w:eastAsia="Times New Roman" w:hAnsi="Times New Roman" w:cs="Times New Roman"/>
          <w:lang w:val="en-US" w:eastAsia="ru-RU"/>
        </w:rPr>
      </w:pPr>
      <w:r w:rsidRPr="00D3458B">
        <w:rPr>
          <w:rFonts w:ascii="Times New Roman" w:eastAsia="Times New Roman" w:hAnsi="Times New Roman" w:cs="Times New Roman"/>
          <w:lang w:val="en-US" w:eastAsia="ru-RU"/>
        </w:rPr>
        <w:t>S</w:t>
      </w:r>
      <w:r w:rsidRPr="00D3458B">
        <w:rPr>
          <w:rFonts w:ascii="Times New Roman" w:eastAsia="Times New Roman" w:hAnsi="Times New Roman" w:cs="Times New Roman"/>
          <w:lang w:eastAsia="ru-RU"/>
        </w:rPr>
        <w:t>общ</w:t>
      </w:r>
      <w:r w:rsidRPr="00D3458B">
        <w:rPr>
          <w:rFonts w:ascii="Times New Roman" w:eastAsia="Times New Roman" w:hAnsi="Times New Roman" w:cs="Times New Roman"/>
          <w:lang w:val="en-US" w:eastAsia="ru-RU"/>
        </w:rPr>
        <w:t xml:space="preserve">=S1+S2+S3, </w:t>
      </w:r>
      <w:r w:rsidRPr="00D3458B">
        <w:rPr>
          <w:rFonts w:ascii="Times New Roman" w:eastAsia="Times New Roman" w:hAnsi="Times New Roman" w:cs="Times New Roman"/>
          <w:lang w:eastAsia="ru-RU"/>
        </w:rPr>
        <w:t>м</w:t>
      </w:r>
      <w:r w:rsidRPr="00D3458B">
        <w:rPr>
          <w:rFonts w:ascii="Times New Roman" w:eastAsia="Times New Roman" w:hAnsi="Times New Roman" w:cs="Times New Roman"/>
          <w:lang w:val="en-US" w:eastAsia="ru-RU"/>
        </w:rPr>
        <w:t xml:space="preserve"> </w:t>
      </w:r>
    </w:p>
    <w:p w:rsidR="00460A0A" w:rsidRPr="00D3458B" w:rsidRDefault="00460A0A" w:rsidP="00460A0A">
      <w:pPr>
        <w:widowControl w:val="0"/>
        <w:autoSpaceDE w:val="0"/>
        <w:autoSpaceDN w:val="0"/>
        <w:adjustRightInd w:val="0"/>
        <w:spacing w:after="0" w:line="220" w:lineRule="auto"/>
        <w:ind w:left="280" w:right="1200"/>
        <w:rPr>
          <w:rFonts w:ascii="Times New Roman" w:eastAsia="Times New Roman" w:hAnsi="Times New Roman" w:cs="Times New Roman"/>
          <w:lang w:val="en-US" w:eastAsia="ru-RU"/>
        </w:rPr>
      </w:pPr>
      <w:r w:rsidRPr="00D3458B">
        <w:rPr>
          <w:rFonts w:ascii="Times New Roman" w:eastAsia="Times New Roman" w:hAnsi="Times New Roman" w:cs="Times New Roman"/>
          <w:lang w:val="en-US" w:eastAsia="ru-RU"/>
        </w:rPr>
        <w:t xml:space="preserve">S1- </w:t>
      </w:r>
      <w:r w:rsidRPr="00D3458B">
        <w:rPr>
          <w:rFonts w:ascii="Times New Roman" w:eastAsia="Times New Roman" w:hAnsi="Times New Roman" w:cs="Times New Roman"/>
          <w:lang w:eastAsia="ru-RU"/>
        </w:rPr>
        <w:t>площадь</w:t>
      </w:r>
      <w:r w:rsidRPr="00D3458B">
        <w:rPr>
          <w:rFonts w:ascii="Times New Roman" w:eastAsia="Times New Roman" w:hAnsi="Times New Roman" w:cs="Times New Roman"/>
          <w:lang w:val="en-US" w:eastAsia="ru-RU"/>
        </w:rPr>
        <w:t xml:space="preserve"> </w:t>
      </w:r>
      <w:r w:rsidRPr="00D3458B">
        <w:rPr>
          <w:rFonts w:ascii="Times New Roman" w:eastAsia="Times New Roman" w:hAnsi="Times New Roman" w:cs="Times New Roman"/>
          <w:lang w:eastAsia="ru-RU"/>
        </w:rPr>
        <w:t>пола</w:t>
      </w:r>
      <w:r w:rsidRPr="00D3458B">
        <w:rPr>
          <w:rFonts w:ascii="Times New Roman" w:eastAsia="Times New Roman" w:hAnsi="Times New Roman" w:cs="Times New Roman"/>
          <w:lang w:val="en-US" w:eastAsia="ru-RU"/>
        </w:rPr>
        <w:t xml:space="preserve">, </w:t>
      </w:r>
      <w:r w:rsidRPr="00D3458B">
        <w:rPr>
          <w:rFonts w:ascii="Times New Roman" w:eastAsia="Times New Roman" w:hAnsi="Times New Roman" w:cs="Times New Roman"/>
          <w:lang w:eastAsia="ru-RU"/>
        </w:rPr>
        <w:t>м</w:t>
      </w:r>
      <w:r w:rsidRPr="00D3458B">
        <w:rPr>
          <w:rFonts w:ascii="Times New Roman" w:eastAsia="Times New Roman" w:hAnsi="Times New Roman" w:cs="Times New Roman"/>
          <w:vertAlign w:val="superscript"/>
          <w:lang w:val="en-US" w:eastAsia="ru-RU"/>
        </w:rPr>
        <w:t>2</w:t>
      </w:r>
    </w:p>
    <w:p w:rsidR="00460A0A" w:rsidRPr="00D3458B" w:rsidRDefault="00460A0A" w:rsidP="00460A0A">
      <w:pPr>
        <w:widowControl w:val="0"/>
        <w:autoSpaceDE w:val="0"/>
        <w:autoSpaceDN w:val="0"/>
        <w:adjustRightInd w:val="0"/>
        <w:spacing w:after="0" w:line="260" w:lineRule="auto"/>
        <w:ind w:left="280" w:right="7200"/>
        <w:rPr>
          <w:rFonts w:ascii="Times New Roman" w:eastAsia="Times New Roman" w:hAnsi="Times New Roman" w:cs="Times New Roman"/>
          <w:lang w:eastAsia="ru-RU"/>
        </w:rPr>
      </w:pPr>
      <w:r w:rsidRPr="00D3458B">
        <w:rPr>
          <w:rFonts w:ascii="Times New Roman" w:eastAsia="Times New Roman" w:hAnsi="Times New Roman" w:cs="Times New Roman"/>
          <w:lang w:val="en-US" w:eastAsia="ru-RU"/>
        </w:rPr>
        <w:t>S</w:t>
      </w:r>
      <w:r w:rsidRPr="00D3458B">
        <w:rPr>
          <w:rFonts w:ascii="Times New Roman" w:eastAsia="Times New Roman" w:hAnsi="Times New Roman" w:cs="Times New Roman"/>
          <w:lang w:eastAsia="ru-RU"/>
        </w:rPr>
        <w:t>2 - площадь потолка, м</w:t>
      </w:r>
      <w:r w:rsidRPr="00D3458B">
        <w:rPr>
          <w:rFonts w:ascii="Times New Roman" w:eastAsia="Times New Roman" w:hAnsi="Times New Roman" w:cs="Times New Roman"/>
          <w:vertAlign w:val="superscript"/>
          <w:lang w:eastAsia="ru-RU"/>
        </w:rPr>
        <w:t xml:space="preserve">2 </w:t>
      </w:r>
    </w:p>
    <w:p w:rsidR="00460A0A" w:rsidRPr="00D3458B" w:rsidRDefault="00460A0A" w:rsidP="00460A0A">
      <w:pPr>
        <w:widowControl w:val="0"/>
        <w:autoSpaceDE w:val="0"/>
        <w:autoSpaceDN w:val="0"/>
        <w:adjustRightInd w:val="0"/>
        <w:spacing w:after="0" w:line="260" w:lineRule="auto"/>
        <w:ind w:left="280" w:right="7200"/>
        <w:rPr>
          <w:rFonts w:ascii="Times New Roman" w:eastAsia="Times New Roman" w:hAnsi="Times New Roman" w:cs="Times New Roman"/>
          <w:lang w:eastAsia="ru-RU"/>
        </w:rPr>
      </w:pPr>
      <w:r w:rsidRPr="00D3458B">
        <w:rPr>
          <w:rFonts w:ascii="Times New Roman" w:eastAsia="Times New Roman" w:hAnsi="Times New Roman" w:cs="Times New Roman"/>
          <w:lang w:val="en-US" w:eastAsia="ru-RU"/>
        </w:rPr>
        <w:t>S</w:t>
      </w:r>
      <w:r w:rsidRPr="00D3458B">
        <w:rPr>
          <w:rFonts w:ascii="Times New Roman" w:eastAsia="Times New Roman" w:hAnsi="Times New Roman" w:cs="Times New Roman"/>
          <w:lang w:eastAsia="ru-RU"/>
        </w:rPr>
        <w:t>3 - площадь стен, м</w:t>
      </w:r>
      <w:r w:rsidRPr="00D3458B">
        <w:rPr>
          <w:rFonts w:ascii="Times New Roman" w:eastAsia="Times New Roman" w:hAnsi="Times New Roman" w:cs="Times New Roman"/>
          <w:vertAlign w:val="superscript"/>
          <w:lang w:eastAsia="ru-RU"/>
        </w:rPr>
        <w:t>2</w:t>
      </w:r>
    </w:p>
    <w:p w:rsidR="00460A0A" w:rsidRPr="00D3458B" w:rsidRDefault="00460A0A" w:rsidP="00460A0A">
      <w:pPr>
        <w:widowControl w:val="0"/>
        <w:autoSpaceDE w:val="0"/>
        <w:autoSpaceDN w:val="0"/>
        <w:adjustRightInd w:val="0"/>
        <w:spacing w:after="0" w:line="260" w:lineRule="auto"/>
        <w:ind w:left="280" w:right="2600" w:hanging="260"/>
        <w:jc w:val="both"/>
        <w:rPr>
          <w:rFonts w:ascii="Times New Roman" w:eastAsia="Times New Roman" w:hAnsi="Times New Roman" w:cs="Times New Roman"/>
          <w:vertAlign w:val="superscript"/>
          <w:lang w:eastAsia="ru-RU"/>
        </w:rPr>
      </w:pPr>
      <w:r w:rsidRPr="00D3458B">
        <w:rPr>
          <w:rFonts w:ascii="Times New Roman" w:eastAsia="Times New Roman" w:hAnsi="Times New Roman" w:cs="Times New Roman"/>
          <w:lang w:eastAsia="ru-RU"/>
        </w:rPr>
        <w:t xml:space="preserve">3. Объем помещения. </w:t>
      </w:r>
      <w:r w:rsidRPr="00D3458B">
        <w:rPr>
          <w:rFonts w:ascii="Times New Roman" w:eastAsia="Times New Roman" w:hAnsi="Times New Roman" w:cs="Times New Roman"/>
          <w:lang w:val="en-US" w:eastAsia="ru-RU"/>
        </w:rPr>
        <w:t>V</w:t>
      </w:r>
      <w:r w:rsidRPr="00D3458B">
        <w:rPr>
          <w:rFonts w:ascii="Times New Roman" w:eastAsia="Times New Roman" w:hAnsi="Times New Roman" w:cs="Times New Roman"/>
          <w:lang w:eastAsia="ru-RU"/>
        </w:rPr>
        <w:t>=Н*В*</w:t>
      </w:r>
      <w:proofErr w:type="gramStart"/>
      <w:r w:rsidRPr="00D3458B">
        <w:rPr>
          <w:rFonts w:ascii="Times New Roman" w:eastAsia="Times New Roman" w:hAnsi="Times New Roman" w:cs="Times New Roman"/>
          <w:lang w:eastAsia="ru-RU"/>
        </w:rPr>
        <w:t>L,м</w:t>
      </w:r>
      <w:proofErr w:type="gramEnd"/>
      <w:r w:rsidRPr="00D3458B">
        <w:rPr>
          <w:rFonts w:ascii="Times New Roman" w:eastAsia="Times New Roman" w:hAnsi="Times New Roman" w:cs="Times New Roman"/>
          <w:vertAlign w:val="superscript"/>
          <w:lang w:eastAsia="ru-RU"/>
        </w:rPr>
        <w:t xml:space="preserve">3 </w:t>
      </w:r>
    </w:p>
    <w:p w:rsidR="00460A0A" w:rsidRPr="00D3458B" w:rsidRDefault="00460A0A" w:rsidP="00460A0A">
      <w:pPr>
        <w:widowControl w:val="0"/>
        <w:autoSpaceDE w:val="0"/>
        <w:autoSpaceDN w:val="0"/>
        <w:adjustRightInd w:val="0"/>
        <w:spacing w:after="0" w:line="260" w:lineRule="auto"/>
        <w:ind w:left="280" w:right="2600" w:hanging="26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где </w:t>
      </w:r>
      <w:proofErr w:type="gramStart"/>
      <w:r w:rsidRPr="00D3458B">
        <w:rPr>
          <w:rFonts w:ascii="Times New Roman" w:eastAsia="Times New Roman" w:hAnsi="Times New Roman" w:cs="Times New Roman"/>
          <w:lang w:eastAsia="ru-RU"/>
        </w:rPr>
        <w:t>Н,В</w:t>
      </w:r>
      <w:proofErr w:type="gramEnd"/>
      <w:r w:rsidRPr="00D3458B">
        <w:rPr>
          <w:rFonts w:ascii="Times New Roman" w:eastAsia="Times New Roman" w:hAnsi="Times New Roman" w:cs="Times New Roman"/>
          <w:lang w:eastAsia="ru-RU"/>
        </w:rPr>
        <w:t>,Ь - высота, ширина и длина помещения соответственно, м</w:t>
      </w:r>
    </w:p>
    <w:p w:rsidR="00460A0A" w:rsidRPr="00D3458B" w:rsidRDefault="00460A0A" w:rsidP="00460A0A">
      <w:pPr>
        <w:widowControl w:val="0"/>
        <w:autoSpaceDE w:val="0"/>
        <w:autoSpaceDN w:val="0"/>
        <w:adjustRightInd w:val="0"/>
        <w:spacing w:after="0" w:line="260" w:lineRule="auto"/>
        <w:ind w:left="280" w:right="2600" w:hanging="26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4. Постоянная помещения до акустической обработки. </w:t>
      </w:r>
    </w:p>
    <w:p w:rsidR="00460A0A" w:rsidRPr="00D3458B" w:rsidRDefault="00460A0A" w:rsidP="00460A0A">
      <w:pPr>
        <w:widowControl w:val="0"/>
        <w:autoSpaceDE w:val="0"/>
        <w:autoSpaceDN w:val="0"/>
        <w:adjustRightInd w:val="0"/>
        <w:spacing w:after="0" w:line="260" w:lineRule="auto"/>
        <w:ind w:left="280" w:right="2600" w:hanging="26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В=В</w:t>
      </w:r>
      <w:r w:rsidRPr="00D3458B">
        <w:rPr>
          <w:rFonts w:ascii="Times New Roman" w:eastAsia="Times New Roman" w:hAnsi="Times New Roman" w:cs="Times New Roman"/>
          <w:vertAlign w:val="subscript"/>
          <w:lang w:eastAsia="ru-RU"/>
        </w:rPr>
        <w:t>1000</w:t>
      </w:r>
      <w:r w:rsidRPr="00D3458B">
        <w:rPr>
          <w:rFonts w:ascii="Times New Roman" w:eastAsia="Times New Roman" w:hAnsi="Times New Roman" w:cs="Times New Roman"/>
          <w:lang w:eastAsia="ru-RU"/>
        </w:rPr>
        <w:t>*</w:t>
      </w:r>
      <w:proofErr w:type="gramStart"/>
      <w:r w:rsidRPr="00D3458B">
        <w:rPr>
          <w:rFonts w:ascii="Times New Roman" w:eastAsia="Times New Roman" w:hAnsi="Times New Roman" w:cs="Times New Roman"/>
          <w:lang w:eastAsia="ru-RU"/>
        </w:rPr>
        <w:t>μ,м</w:t>
      </w:r>
      <w:proofErr w:type="gramEnd"/>
      <w:r w:rsidRPr="00D3458B">
        <w:rPr>
          <w:rFonts w:ascii="Times New Roman" w:eastAsia="Times New Roman" w:hAnsi="Times New Roman" w:cs="Times New Roman"/>
          <w:vertAlign w:val="superscript"/>
          <w:lang w:eastAsia="ru-RU"/>
        </w:rPr>
        <w:t xml:space="preserve">2 </w:t>
      </w:r>
    </w:p>
    <w:p w:rsidR="00460A0A" w:rsidRPr="00D3458B" w:rsidRDefault="00460A0A" w:rsidP="00460A0A">
      <w:pPr>
        <w:widowControl w:val="0"/>
        <w:autoSpaceDE w:val="0"/>
        <w:autoSpaceDN w:val="0"/>
        <w:adjustRightInd w:val="0"/>
        <w:spacing w:after="0" w:line="260" w:lineRule="auto"/>
        <w:ind w:left="280" w:right="2600" w:hanging="26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lastRenderedPageBreak/>
        <w:t xml:space="preserve"> μ,- частотный множитель. Коэффициент частотного множителя в частотах октавных полос, Гц</w:t>
      </w:r>
    </w:p>
    <w:p w:rsidR="00460A0A" w:rsidRPr="00D3458B" w:rsidRDefault="00460A0A" w:rsidP="00460A0A">
      <w:pPr>
        <w:widowControl w:val="0"/>
        <w:autoSpaceDE w:val="0"/>
        <w:autoSpaceDN w:val="0"/>
        <w:adjustRightInd w:val="0"/>
        <w:spacing w:after="0" w:line="240" w:lineRule="auto"/>
        <w:ind w:left="160"/>
        <w:jc w:val="both"/>
        <w:rPr>
          <w:rFonts w:ascii="Times New Roman" w:eastAsia="Times New Roman" w:hAnsi="Times New Roman" w:cs="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20"/>
        <w:gridCol w:w="820"/>
        <w:gridCol w:w="820"/>
        <w:gridCol w:w="820"/>
        <w:gridCol w:w="820"/>
        <w:gridCol w:w="820"/>
        <w:gridCol w:w="820"/>
        <w:gridCol w:w="840"/>
      </w:tblGrid>
      <w:tr w:rsidR="00460A0A" w:rsidRPr="00D3458B" w:rsidTr="00460A0A">
        <w:trPr>
          <w:trHeight w:hRule="exact" w:val="280"/>
        </w:trPr>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63</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125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250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500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1000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2000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4000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8000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r w:rsidR="00460A0A" w:rsidRPr="00D3458B" w:rsidTr="00460A0A">
        <w:trPr>
          <w:trHeight w:hRule="exact" w:val="300"/>
        </w:trPr>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0,8</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0,75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0,7</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0,8</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1,0</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1,4</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2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1,8</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c>
          <w:tcPr>
            <w:tcW w:w="840" w:type="dxa"/>
            <w:tcBorders>
              <w:top w:val="single" w:sz="6" w:space="0" w:color="auto"/>
              <w:left w:val="single" w:sz="6" w:space="0" w:color="auto"/>
              <w:bottom w:val="single" w:sz="6" w:space="0" w:color="auto"/>
              <w:right w:val="single" w:sz="6" w:space="0" w:color="auto"/>
            </w:tcBorders>
          </w:tcPr>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r w:rsidRPr="00D3458B">
              <w:rPr>
                <w:rFonts w:ascii="Arial" w:eastAsia="Times New Roman" w:hAnsi="Arial" w:cs="Times New Roman"/>
                <w:sz w:val="20"/>
                <w:lang w:eastAsia="ru-RU"/>
              </w:rPr>
              <w:t>2,5</w: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lang w:eastAsia="ru-RU"/>
              </w:rPr>
            </w:pPr>
          </w:p>
        </w:tc>
      </w:tr>
    </w:tbl>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60A0A" w:rsidRPr="00D3458B" w:rsidRDefault="00460A0A" w:rsidP="00460A0A">
      <w:pPr>
        <w:widowControl w:val="0"/>
        <w:autoSpaceDE w:val="0"/>
        <w:autoSpaceDN w:val="0"/>
        <w:adjustRightInd w:val="0"/>
        <w:spacing w:before="140" w:after="0" w:line="240" w:lineRule="auto"/>
        <w:ind w:left="200"/>
        <w:jc w:val="both"/>
        <w:rPr>
          <w:rFonts w:ascii="Times New Roman" w:eastAsia="Times New Roman" w:hAnsi="Times New Roman" w:cs="Times New Roman"/>
          <w:lang w:eastAsia="ru-RU"/>
        </w:rPr>
      </w:pPr>
      <w:proofErr w:type="spellStart"/>
      <w:r w:rsidRPr="00D3458B">
        <w:rPr>
          <w:rFonts w:ascii="Times New Roman" w:eastAsia="Times New Roman" w:hAnsi="Times New Roman" w:cs="Times New Roman"/>
          <w:lang w:eastAsia="ru-RU"/>
        </w:rPr>
        <w:t>Вюоо</w:t>
      </w:r>
      <w:proofErr w:type="spellEnd"/>
      <w:r w:rsidRPr="00D3458B">
        <w:rPr>
          <w:rFonts w:ascii="Times New Roman" w:eastAsia="Times New Roman" w:hAnsi="Times New Roman" w:cs="Times New Roman"/>
          <w:lang w:eastAsia="ru-RU"/>
        </w:rPr>
        <w:t>- постоянная помещения на частоте 1000 Гц, м</w:t>
      </w:r>
    </w:p>
    <w:p w:rsidR="00460A0A" w:rsidRPr="00D3458B" w:rsidRDefault="00460A0A" w:rsidP="00460A0A">
      <w:pPr>
        <w:widowControl w:val="0"/>
        <w:autoSpaceDE w:val="0"/>
        <w:autoSpaceDN w:val="0"/>
        <w:adjustRightInd w:val="0"/>
        <w:spacing w:before="160" w:after="0" w:line="240" w:lineRule="auto"/>
        <w:ind w:right="2073"/>
        <w:jc w:val="center"/>
        <w:rPr>
          <w:rFonts w:ascii="Arial" w:eastAsia="Times New Roman" w:hAnsi="Arial" w:cs="Arial"/>
          <w:sz w:val="20"/>
          <w:szCs w:val="20"/>
          <w:lang w:eastAsia="ru-RU"/>
        </w:rPr>
      </w:pPr>
      <w:r w:rsidRPr="00D3458B">
        <w:rPr>
          <w:rFonts w:ascii="Arial" w:eastAsia="Times New Roman" w:hAnsi="Arial" w:cs="Arial"/>
          <w:b/>
          <w:position w:val="-12"/>
          <w:szCs w:val="20"/>
          <w:lang w:eastAsia="ru-RU"/>
        </w:rPr>
        <w:object w:dxaOrig="1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29.25pt" o:ole="" fillcolor="window">
            <v:imagedata r:id="rId8" o:title=""/>
          </v:shape>
          <o:OLEObject Type="Embed" ProgID="Equation.3" ShapeID="_x0000_i1025" DrawAspect="Content" ObjectID="_1555766176" r:id="rId9"/>
        </w:objec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sz w:val="24"/>
          <w:lang w:eastAsia="ru-RU"/>
        </w:rPr>
        <w:t>5. Средний коэффициент звукопоглощения до акустической обработки.</w:t>
      </w:r>
    </w:p>
    <w:p w:rsidR="00460A0A" w:rsidRPr="00D3458B" w:rsidRDefault="00460A0A" w:rsidP="00460A0A">
      <w:pPr>
        <w:widowControl w:val="0"/>
        <w:autoSpaceDE w:val="0"/>
        <w:autoSpaceDN w:val="0"/>
        <w:adjustRightInd w:val="0"/>
        <w:spacing w:after="0" w:line="240" w:lineRule="auto"/>
        <w:ind w:left="680"/>
        <w:jc w:val="center"/>
        <w:rPr>
          <w:rFonts w:ascii="Arial" w:eastAsia="Times New Roman" w:hAnsi="Arial" w:cs="Arial"/>
          <w:sz w:val="20"/>
          <w:szCs w:val="20"/>
          <w:lang w:eastAsia="ru-RU"/>
        </w:rPr>
      </w:pPr>
      <w:r w:rsidRPr="00D3458B">
        <w:rPr>
          <w:rFonts w:ascii="Arial" w:eastAsia="Times New Roman" w:hAnsi="Arial" w:cs="Arial"/>
          <w:position w:val="-18"/>
          <w:sz w:val="20"/>
          <w:szCs w:val="20"/>
          <w:lang w:eastAsia="ru-RU"/>
        </w:rPr>
        <w:object w:dxaOrig="960" w:dyaOrig="420">
          <v:shape id="_x0000_i1026" type="#_x0000_t75" style="width:87.75pt;height:38.25pt" o:ole="" fillcolor="window">
            <v:imagedata r:id="rId10" o:title=""/>
          </v:shape>
          <o:OLEObject Type="Embed" ProgID="Equation.3" ShapeID="_x0000_i1026" DrawAspect="Content" ObjectID="_1555766177" r:id="rId11"/>
        </w:object>
      </w:r>
    </w:p>
    <w:p w:rsidR="00460A0A" w:rsidRPr="00D3458B" w:rsidRDefault="00460A0A" w:rsidP="00460A0A">
      <w:pPr>
        <w:widowControl w:val="0"/>
        <w:autoSpaceDE w:val="0"/>
        <w:autoSpaceDN w:val="0"/>
        <w:adjustRightInd w:val="0"/>
        <w:spacing w:before="20" w:after="0" w:line="240" w:lineRule="auto"/>
        <w:jc w:val="both"/>
        <w:rPr>
          <w:rFonts w:ascii="Times New Roman" w:eastAsia="Times New Roman" w:hAnsi="Times New Roman" w:cs="Times New Roman"/>
          <w:sz w:val="24"/>
          <w:lang w:eastAsia="ru-RU"/>
        </w:rPr>
      </w:pPr>
      <w:r w:rsidRPr="00D3458B">
        <w:rPr>
          <w:rFonts w:ascii="Times New Roman" w:eastAsia="Times New Roman" w:hAnsi="Times New Roman" w:cs="Times New Roman"/>
          <w:sz w:val="24"/>
          <w:lang w:eastAsia="ru-RU"/>
        </w:rPr>
        <w:t>б. Эквивалентная площадь звукопоглощения поверхностями, не занятыми облицовкой.</w:t>
      </w:r>
    </w:p>
    <w:p w:rsidR="00460A0A" w:rsidRPr="00D3458B" w:rsidRDefault="006C2941" w:rsidP="00460A0A">
      <w:pPr>
        <w:widowControl w:val="0"/>
        <w:autoSpaceDE w:val="0"/>
        <w:autoSpaceDN w:val="0"/>
        <w:adjustRightInd w:val="0"/>
        <w:spacing w:before="20" w:after="0" w:line="240" w:lineRule="auto"/>
        <w:jc w:val="center"/>
        <w:rPr>
          <w:rFonts w:ascii="Times New Roman" w:eastAsia="Times New Roman" w:hAnsi="Times New Roman" w:cs="Times New Roman"/>
          <w:lang w:val="en-US" w:eastAsia="ru-RU"/>
        </w:rPr>
      </w:pPr>
      <w:r w:rsidRPr="00D3458B">
        <w:rPr>
          <w:rFonts w:ascii="Times New Roman" w:eastAsia="Times New Roman" w:hAnsi="Times New Roman" w:cs="Times New Roman"/>
          <w:position w:val="-14"/>
          <w:sz w:val="24"/>
          <w:lang w:val="en-US" w:eastAsia="ru-RU"/>
        </w:rPr>
        <w:object w:dxaOrig="2200" w:dyaOrig="400">
          <v:shape id="_x0000_i1027" type="#_x0000_t75" style="width:141pt;height:26.25pt" o:ole="" fillcolor="window">
            <v:imagedata r:id="rId12" o:title=""/>
          </v:shape>
          <o:OLEObject Type="Embed" ProgID="Equation.3" ShapeID="_x0000_i1027" DrawAspect="Content" ObjectID="_1555766178" r:id="rId13"/>
        </w:object>
      </w:r>
    </w:p>
    <w:p w:rsidR="00460A0A" w:rsidRPr="00D3458B" w:rsidRDefault="00460A0A" w:rsidP="00460A0A">
      <w:pPr>
        <w:widowControl w:val="0"/>
        <w:autoSpaceDE w:val="0"/>
        <w:autoSpaceDN w:val="0"/>
        <w:adjustRightInd w:val="0"/>
        <w:spacing w:before="40" w:after="0" w:line="240" w:lineRule="auto"/>
        <w:ind w:left="20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5общ - площадь облицовки, м</w:t>
      </w:r>
    </w:p>
    <w:p w:rsidR="00460A0A" w:rsidRPr="00D3458B" w:rsidRDefault="00460A0A" w:rsidP="00460A0A">
      <w:pPr>
        <w:widowControl w:val="0"/>
        <w:autoSpaceDE w:val="0"/>
        <w:autoSpaceDN w:val="0"/>
        <w:adjustRightInd w:val="0"/>
        <w:spacing w:after="0" w:line="260" w:lineRule="auto"/>
        <w:ind w:left="320" w:right="1200" w:hanging="30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7. Добавочное поглощение звукопоглощающей облицовки. </w:t>
      </w:r>
    </w:p>
    <w:p w:rsidR="00460A0A" w:rsidRPr="00D3458B" w:rsidRDefault="00460A0A" w:rsidP="00460A0A">
      <w:pPr>
        <w:widowControl w:val="0"/>
        <w:autoSpaceDE w:val="0"/>
        <w:autoSpaceDN w:val="0"/>
        <w:adjustRightInd w:val="0"/>
        <w:spacing w:after="0" w:line="260" w:lineRule="auto"/>
        <w:ind w:left="320" w:right="1200" w:hanging="300"/>
        <w:jc w:val="center"/>
        <w:rPr>
          <w:rFonts w:ascii="Times New Roman" w:eastAsia="Times New Roman" w:hAnsi="Times New Roman" w:cs="Times New Roman"/>
          <w:lang w:val="en-US" w:eastAsia="ru-RU"/>
        </w:rPr>
      </w:pPr>
      <w:r w:rsidRPr="00D3458B">
        <w:rPr>
          <w:rFonts w:ascii="Times New Roman" w:eastAsia="Times New Roman" w:hAnsi="Times New Roman" w:cs="Times New Roman"/>
          <w:position w:val="-12"/>
          <w:lang w:val="en-US" w:eastAsia="ru-RU"/>
        </w:rPr>
        <w:object w:dxaOrig="1900" w:dyaOrig="380">
          <v:shape id="_x0000_i1028" type="#_x0000_t75" style="width:132.75pt;height:26.25pt" o:ole="" fillcolor="window">
            <v:imagedata r:id="rId14" o:title=""/>
          </v:shape>
          <o:OLEObject Type="Embed" ProgID="Equation.3" ShapeID="_x0000_i1028" DrawAspect="Content" ObjectID="_1555766179" r:id="rId15"/>
        </w:object>
      </w:r>
    </w:p>
    <w:p w:rsidR="00460A0A" w:rsidRPr="00D3458B" w:rsidRDefault="00460A0A" w:rsidP="00460A0A">
      <w:pPr>
        <w:widowControl w:val="0"/>
        <w:autoSpaceDE w:val="0"/>
        <w:autoSpaceDN w:val="0"/>
        <w:adjustRightInd w:val="0"/>
        <w:spacing w:after="0" w:line="300" w:lineRule="auto"/>
        <w:ind w:left="320" w:right="1200" w:hanging="30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8. Средний коэффициент звукопоглощения акустически обработанного помещения. </w:t>
      </w:r>
    </w:p>
    <w:p w:rsidR="00460A0A" w:rsidRPr="00D3458B" w:rsidRDefault="006C2941" w:rsidP="00460A0A">
      <w:pPr>
        <w:widowControl w:val="0"/>
        <w:autoSpaceDE w:val="0"/>
        <w:autoSpaceDN w:val="0"/>
        <w:adjustRightInd w:val="0"/>
        <w:spacing w:after="0" w:line="300" w:lineRule="auto"/>
        <w:ind w:left="320" w:right="1200" w:hanging="300"/>
        <w:jc w:val="center"/>
        <w:rPr>
          <w:rFonts w:ascii="Times New Roman" w:eastAsia="Times New Roman" w:hAnsi="Times New Roman" w:cs="Times New Roman"/>
          <w:lang w:val="en-US" w:eastAsia="ru-RU"/>
        </w:rPr>
      </w:pPr>
      <w:r w:rsidRPr="00D3458B">
        <w:rPr>
          <w:rFonts w:ascii="Times New Roman" w:eastAsia="Times New Roman" w:hAnsi="Times New Roman" w:cs="Times New Roman"/>
          <w:position w:val="-32"/>
          <w:lang w:val="en-US" w:eastAsia="ru-RU"/>
        </w:rPr>
        <w:object w:dxaOrig="1340" w:dyaOrig="720">
          <v:shape id="_x0000_i1029" type="#_x0000_t75" style="width:69pt;height:36.75pt" o:ole="" fillcolor="window">
            <v:imagedata r:id="rId16" o:title=""/>
          </v:shape>
          <o:OLEObject Type="Embed" ProgID="Equation.3" ShapeID="_x0000_i1029" DrawAspect="Content" ObjectID="_1555766180" r:id="rId17"/>
        </w:objec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b/>
          <w:lang w:eastAsia="ru-RU"/>
        </w:rPr>
      </w:pPr>
      <w:r w:rsidRPr="00D3458B">
        <w:rPr>
          <w:rFonts w:ascii="Times New Roman" w:eastAsia="Times New Roman" w:hAnsi="Times New Roman" w:cs="Times New Roman"/>
          <w:lang w:eastAsia="ru-RU"/>
        </w:rPr>
        <w:t>9. Постоянная помещения</w:t>
      </w:r>
      <w:r w:rsidRPr="00D3458B">
        <w:rPr>
          <w:rFonts w:ascii="Times New Roman" w:eastAsia="Times New Roman" w:hAnsi="Times New Roman" w:cs="Times New Roman"/>
          <w:b/>
          <w:lang w:eastAsia="ru-RU"/>
        </w:rPr>
        <w:t xml:space="preserve"> после акустической облицовки.</w:t>
      </w:r>
    </w:p>
    <w:p w:rsidR="00460A0A" w:rsidRPr="00D3458B" w:rsidRDefault="006C2941" w:rsidP="00460A0A">
      <w:pPr>
        <w:widowControl w:val="0"/>
        <w:autoSpaceDE w:val="0"/>
        <w:autoSpaceDN w:val="0"/>
        <w:adjustRightInd w:val="0"/>
        <w:spacing w:before="40" w:after="0" w:line="240" w:lineRule="auto"/>
        <w:jc w:val="center"/>
        <w:rPr>
          <w:rFonts w:ascii="Times New Roman" w:eastAsia="Times New Roman" w:hAnsi="Times New Roman" w:cs="Times New Roman"/>
          <w:lang w:val="en-US" w:eastAsia="ru-RU"/>
        </w:rPr>
      </w:pPr>
      <w:r w:rsidRPr="00D3458B">
        <w:rPr>
          <w:rFonts w:ascii="Times New Roman" w:eastAsia="Times New Roman" w:hAnsi="Times New Roman" w:cs="Times New Roman"/>
          <w:b/>
          <w:position w:val="-16"/>
          <w:lang w:val="en-US" w:eastAsia="ru-RU"/>
        </w:rPr>
        <w:object w:dxaOrig="1380" w:dyaOrig="440">
          <v:shape id="_x0000_i1030" type="#_x0000_t75" style="width:112.5pt;height:35.25pt" o:ole="" fillcolor="window">
            <v:imagedata r:id="rId18" o:title=""/>
          </v:shape>
          <o:OLEObject Type="Embed" ProgID="Equation.3" ShapeID="_x0000_i1030" DrawAspect="Content" ObjectID="_1555766181" r:id="rId19"/>
        </w:object>
      </w:r>
    </w:p>
    <w:p w:rsidR="00460A0A" w:rsidRPr="00D3458B" w:rsidRDefault="00460A0A" w:rsidP="00460A0A">
      <w:pPr>
        <w:widowControl w:val="0"/>
        <w:autoSpaceDE w:val="0"/>
        <w:autoSpaceDN w:val="0"/>
        <w:adjustRightInd w:val="0"/>
        <w:spacing w:before="4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10. Эффективность облицовки на рабочем месте.</w:t>
      </w:r>
    </w:p>
    <w:p w:rsidR="00460A0A" w:rsidRPr="00D3458B" w:rsidRDefault="006C2941" w:rsidP="00460A0A">
      <w:pPr>
        <w:widowControl w:val="0"/>
        <w:autoSpaceDE w:val="0"/>
        <w:autoSpaceDN w:val="0"/>
        <w:adjustRightInd w:val="0"/>
        <w:spacing w:after="0" w:line="240" w:lineRule="auto"/>
        <w:ind w:left="1280"/>
        <w:jc w:val="center"/>
        <w:rPr>
          <w:rFonts w:ascii="Arial" w:eastAsia="Times New Roman" w:hAnsi="Arial" w:cs="Arial"/>
          <w:sz w:val="28"/>
          <w:szCs w:val="28"/>
          <w:lang w:eastAsia="ru-RU"/>
        </w:rPr>
      </w:pPr>
      <w:r w:rsidRPr="00D3458B">
        <w:rPr>
          <w:rFonts w:ascii="Arial" w:eastAsia="Times New Roman" w:hAnsi="Arial" w:cs="Arial"/>
          <w:position w:val="-22"/>
          <w:sz w:val="28"/>
          <w:szCs w:val="28"/>
          <w:lang w:eastAsia="ru-RU"/>
        </w:rPr>
        <w:object w:dxaOrig="1640" w:dyaOrig="560">
          <v:shape id="_x0000_i1031" type="#_x0000_t75" style="width:116.25pt;height:39.75pt" o:ole="" fillcolor="window">
            <v:imagedata r:id="rId20" o:title=""/>
          </v:shape>
          <o:OLEObject Type="Embed" ProgID="Equation.3" ShapeID="_x0000_i1031" DrawAspect="Content" ObjectID="_1555766182" r:id="rId21"/>
        </w:object>
      </w:r>
    </w:p>
    <w:p w:rsidR="00460A0A" w:rsidRPr="00D3458B" w:rsidRDefault="00460A0A" w:rsidP="00460A0A">
      <w:pPr>
        <w:widowControl w:val="0"/>
        <w:autoSpaceDE w:val="0"/>
        <w:autoSpaceDN w:val="0"/>
        <w:adjustRightInd w:val="0"/>
        <w:spacing w:after="0" w:line="460" w:lineRule="auto"/>
        <w:ind w:right="3800"/>
        <w:jc w:val="both"/>
        <w:rPr>
          <w:rFonts w:ascii="Times New Roman" w:eastAsia="Times New Roman" w:hAnsi="Times New Roman" w:cs="Times New Roman"/>
          <w:lang w:eastAsia="ru-RU"/>
        </w:rPr>
      </w:pPr>
      <w:r w:rsidRPr="00D3458B">
        <w:rPr>
          <w:rFonts w:ascii="Times New Roman" w:eastAsia="Times New Roman" w:hAnsi="Times New Roman" w:cs="Times New Roman"/>
          <w:i/>
          <w:lang w:eastAsia="ru-RU"/>
        </w:rPr>
        <w:t xml:space="preserve"> </w:t>
      </w:r>
      <w:r w:rsidRPr="00D3458B">
        <w:rPr>
          <w:rFonts w:ascii="Times New Roman" w:eastAsia="Times New Roman" w:hAnsi="Times New Roman" w:cs="Times New Roman"/>
          <w:lang w:eastAsia="ru-RU"/>
        </w:rPr>
        <w:t xml:space="preserve">X - коэффициент определяемый в зависимости от отношения </w:t>
      </w:r>
      <w:r w:rsidR="006C2941" w:rsidRPr="00D3458B">
        <w:rPr>
          <w:rFonts w:ascii="Times New Roman" w:eastAsia="Times New Roman" w:hAnsi="Times New Roman" w:cs="Times New Roman"/>
          <w:lang w:eastAsia="ru-RU"/>
        </w:rPr>
        <w:t xml:space="preserve">  </w:t>
      </w:r>
      <w:r w:rsidR="006C2941" w:rsidRPr="00D3458B">
        <w:rPr>
          <w:rFonts w:ascii="Times New Roman" w:eastAsia="Times New Roman" w:hAnsi="Times New Roman" w:cs="Times New Roman"/>
          <w:lang w:val="en-US" w:eastAsia="ru-RU"/>
        </w:rPr>
        <w:object w:dxaOrig="440" w:dyaOrig="360">
          <v:shape id="_x0000_i1032" type="#_x0000_t75" style="width:30.75pt;height:25.5pt" o:ole="" fillcolor="window">
            <v:imagedata r:id="rId22" o:title=""/>
          </v:shape>
          <o:OLEObject Type="Embed" ProgID="Equation.3" ShapeID="_x0000_i1032" DrawAspect="Content" ObjectID="_1555766183" r:id="rId23"/>
        </w:objec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г - расстояние между акустическим центром источника и рабочей точкой, м</w:t>
      </w:r>
      <w:r w:rsidRPr="00D3458B">
        <w:rPr>
          <w:rFonts w:ascii="Times New Roman" w:eastAsia="Times New Roman" w:hAnsi="Times New Roman" w:cs="Times New Roman"/>
          <w:vertAlign w:val="superscript"/>
          <w:lang w:eastAsia="ru-RU"/>
        </w:rPr>
        <w:t xml:space="preserve">2 </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proofErr w:type="spellStart"/>
      <w:r w:rsidRPr="00D3458B">
        <w:rPr>
          <w:rFonts w:ascii="Times New Roman" w:eastAsia="Times New Roman" w:hAnsi="Times New Roman" w:cs="Times New Roman"/>
          <w:lang w:val="en-US" w:eastAsia="ru-RU"/>
        </w:rPr>
        <w:t>l</w:t>
      </w:r>
      <w:r w:rsidRPr="00D3458B">
        <w:rPr>
          <w:rFonts w:ascii="Times New Roman" w:eastAsia="Times New Roman" w:hAnsi="Times New Roman" w:cs="Times New Roman"/>
          <w:vertAlign w:val="subscript"/>
          <w:lang w:val="en-US" w:eastAsia="ru-RU"/>
        </w:rPr>
        <w:t>max</w:t>
      </w:r>
      <w:proofErr w:type="spellEnd"/>
      <w:r w:rsidRPr="00D3458B">
        <w:rPr>
          <w:rFonts w:ascii="Times New Roman" w:eastAsia="Times New Roman" w:hAnsi="Times New Roman" w:cs="Times New Roman"/>
          <w:lang w:eastAsia="ru-RU"/>
        </w:rPr>
        <w:t xml:space="preserve">- максимальный линейный размер источника шума, м. </w: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5 - площадь воображаемой поверхности окружающей источник шума и проходящий через расчетную точку.</w:t>
      </w:r>
    </w:p>
    <w:p w:rsidR="00460A0A" w:rsidRPr="00D3458B" w:rsidRDefault="00460A0A" w:rsidP="00460A0A">
      <w:pPr>
        <w:widowControl w:val="0"/>
        <w:autoSpaceDE w:val="0"/>
        <w:autoSpaceDN w:val="0"/>
        <w:adjustRightInd w:val="0"/>
        <w:spacing w:after="0" w:line="260" w:lineRule="auto"/>
        <w:jc w:val="center"/>
        <w:rPr>
          <w:rFonts w:ascii="Times New Roman" w:eastAsia="Times New Roman" w:hAnsi="Times New Roman" w:cs="Times New Roman"/>
          <w:i/>
          <w:lang w:val="en-US" w:eastAsia="ru-RU"/>
        </w:rPr>
      </w:pPr>
      <w:r w:rsidRPr="00D3458B">
        <w:rPr>
          <w:rFonts w:ascii="Times New Roman" w:eastAsia="Times New Roman" w:hAnsi="Times New Roman" w:cs="Times New Roman"/>
          <w:position w:val="-12"/>
          <w:lang w:val="en-US" w:eastAsia="ru-RU"/>
        </w:rPr>
        <w:object w:dxaOrig="1740" w:dyaOrig="380">
          <v:shape id="_x0000_i1033" type="#_x0000_t75" style="width:87pt;height:18.75pt" o:ole="" fillcolor="window">
            <v:imagedata r:id="rId24" o:title=""/>
          </v:shape>
          <o:OLEObject Type="Embed" ProgID="Equation.3" ShapeID="_x0000_i1033" DrawAspect="Content" ObjectID="_1555766184" r:id="rId25"/>
        </w:object>
      </w: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R - радиус полуцилиндра</w:t>
      </w:r>
    </w:p>
    <w:p w:rsidR="00460A0A" w:rsidRPr="00D3458B" w:rsidRDefault="00460A0A" w:rsidP="00460A0A">
      <w:pPr>
        <w:widowControl w:val="0"/>
        <w:autoSpaceDE w:val="0"/>
        <w:autoSpaceDN w:val="0"/>
        <w:adjustRightInd w:val="0"/>
        <w:spacing w:before="60" w:after="0" w:line="260" w:lineRule="auto"/>
        <w:ind w:right="5200"/>
        <w:jc w:val="both"/>
        <w:rPr>
          <w:rFonts w:ascii="Times New Roman" w:eastAsia="Times New Roman" w:hAnsi="Times New Roman" w:cs="Times New Roman"/>
          <w:lang w:val="en-US" w:eastAsia="ru-RU"/>
        </w:rPr>
      </w:pPr>
      <w:r w:rsidRPr="00D3458B">
        <w:rPr>
          <w:rFonts w:ascii="Times New Roman" w:eastAsia="Times New Roman" w:hAnsi="Times New Roman" w:cs="Times New Roman"/>
          <w:position w:val="-12"/>
          <w:lang w:val="en-US" w:eastAsia="ru-RU"/>
        </w:rPr>
        <w:object w:dxaOrig="1800" w:dyaOrig="440">
          <v:shape id="_x0000_i1034" type="#_x0000_t75" style="width:90pt;height:21.75pt" o:ole="" fillcolor="window">
            <v:imagedata r:id="rId26" o:title=""/>
          </v:shape>
          <o:OLEObject Type="Embed" ProgID="Equation.3" ShapeID="_x0000_i1034" DrawAspect="Content" ObjectID="_1555766185" r:id="rId27"/>
        </w:object>
      </w:r>
    </w:p>
    <w:p w:rsidR="00460A0A" w:rsidRPr="00D3458B" w:rsidRDefault="00460A0A" w:rsidP="00460A0A">
      <w:pPr>
        <w:widowControl w:val="0"/>
        <w:autoSpaceDE w:val="0"/>
        <w:autoSpaceDN w:val="0"/>
        <w:adjustRightInd w:val="0"/>
        <w:spacing w:before="60" w:after="0" w:line="260" w:lineRule="auto"/>
        <w:ind w:left="200" w:right="520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h - расстояние от пола до рабочей точки, м</w:t>
      </w:r>
      <w:r w:rsidRPr="00D3458B">
        <w:rPr>
          <w:rFonts w:ascii="Times New Roman" w:eastAsia="Times New Roman" w:hAnsi="Times New Roman" w:cs="Times New Roman"/>
          <w:vertAlign w:val="superscript"/>
          <w:lang w:eastAsia="ru-RU"/>
        </w:rPr>
        <w:t>3</w:t>
      </w:r>
    </w:p>
    <w:p w:rsidR="00460A0A" w:rsidRPr="00D3458B" w:rsidRDefault="00460A0A" w:rsidP="00460A0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11. Предельный радиус.</w:t>
      </w:r>
    </w:p>
    <w:p w:rsidR="00460A0A" w:rsidRPr="00D3458B" w:rsidRDefault="00460A0A" w:rsidP="00460A0A">
      <w:pPr>
        <w:widowControl w:val="0"/>
        <w:autoSpaceDE w:val="0"/>
        <w:autoSpaceDN w:val="0"/>
        <w:adjustRightInd w:val="0"/>
        <w:spacing w:before="60" w:after="0" w:line="240" w:lineRule="auto"/>
        <w:ind w:left="240"/>
        <w:jc w:val="both"/>
        <w:rPr>
          <w:rFonts w:ascii="Times New Roman" w:eastAsia="Times New Roman" w:hAnsi="Times New Roman" w:cs="Times New Roman"/>
          <w:lang w:val="en-US" w:eastAsia="ru-RU"/>
        </w:rPr>
      </w:pPr>
      <w:r w:rsidRPr="00D3458B">
        <w:rPr>
          <w:rFonts w:ascii="Times New Roman" w:eastAsia="Times New Roman" w:hAnsi="Times New Roman" w:cs="Times New Roman"/>
          <w:position w:val="-14"/>
          <w:lang w:eastAsia="ru-RU"/>
        </w:rPr>
        <w:object w:dxaOrig="1560" w:dyaOrig="420">
          <v:shape id="_x0000_i1035" type="#_x0000_t75" style="width:78pt;height:21pt" o:ole="" fillcolor="window">
            <v:imagedata r:id="rId28" o:title=""/>
          </v:shape>
          <o:OLEObject Type="Embed" ProgID="Equation.3" ShapeID="_x0000_i1035" DrawAspect="Content" ObjectID="_1555766186" r:id="rId29"/>
        </w:object>
      </w:r>
    </w:p>
    <w:p w:rsidR="00460A0A" w:rsidRPr="00D3458B" w:rsidRDefault="00460A0A" w:rsidP="00460A0A">
      <w:pPr>
        <w:widowControl w:val="0"/>
        <w:autoSpaceDE w:val="0"/>
        <w:autoSpaceDN w:val="0"/>
        <w:adjustRightInd w:val="0"/>
        <w:spacing w:before="80" w:after="0" w:line="24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12. Эффективность облицовки в отраженном поле, на расстоянии, большем </w:t>
      </w:r>
      <w:proofErr w:type="spellStart"/>
      <w:r w:rsidRPr="00D3458B">
        <w:rPr>
          <w:rFonts w:ascii="Times New Roman" w:eastAsia="Times New Roman" w:hAnsi="Times New Roman" w:cs="Times New Roman"/>
          <w:lang w:eastAsia="ru-RU"/>
        </w:rPr>
        <w:t>г„р</w:t>
      </w:r>
      <w:proofErr w:type="spellEnd"/>
      <w:r w:rsidRPr="00D3458B">
        <w:rPr>
          <w:rFonts w:ascii="Times New Roman" w:eastAsia="Times New Roman" w:hAnsi="Times New Roman" w:cs="Times New Roman"/>
          <w:lang w:eastAsia="ru-RU"/>
        </w:rPr>
        <w:t>.</w:t>
      </w:r>
    </w:p>
    <w:p w:rsidR="00460A0A" w:rsidRPr="00D3458B" w:rsidRDefault="00460A0A" w:rsidP="00460A0A">
      <w:pPr>
        <w:widowControl w:val="0"/>
        <w:autoSpaceDE w:val="0"/>
        <w:autoSpaceDN w:val="0"/>
        <w:adjustRightInd w:val="0"/>
        <w:spacing w:after="0" w:line="240" w:lineRule="auto"/>
        <w:ind w:left="440"/>
        <w:rPr>
          <w:rFonts w:ascii="Arial" w:eastAsia="Times New Roman" w:hAnsi="Arial" w:cs="Arial"/>
          <w:sz w:val="28"/>
          <w:szCs w:val="28"/>
          <w:lang w:eastAsia="ru-RU"/>
        </w:rPr>
      </w:pPr>
      <w:r w:rsidRPr="00D3458B">
        <w:rPr>
          <w:rFonts w:ascii="Arial" w:eastAsia="Times New Roman" w:hAnsi="Arial" w:cs="Arial"/>
          <w:position w:val="-12"/>
          <w:sz w:val="28"/>
          <w:szCs w:val="28"/>
          <w:lang w:eastAsia="ru-RU"/>
        </w:rPr>
        <w:object w:dxaOrig="1460" w:dyaOrig="400">
          <v:shape id="_x0000_i1036" type="#_x0000_t75" style="width:94.5pt;height:26.25pt" o:ole="" fillcolor="window">
            <v:imagedata r:id="rId30" o:title=""/>
          </v:shape>
          <o:OLEObject Type="Embed" ProgID="Equation.3" ShapeID="_x0000_i1036" DrawAspect="Content" ObjectID="_1555766187" r:id="rId31"/>
        </w:object>
      </w:r>
    </w:p>
    <w:p w:rsidR="00460A0A" w:rsidRPr="00D3458B" w:rsidRDefault="00460A0A" w:rsidP="00460A0A">
      <w:pPr>
        <w:widowControl w:val="0"/>
        <w:autoSpaceDE w:val="0"/>
        <w:autoSpaceDN w:val="0"/>
        <w:adjustRightInd w:val="0"/>
        <w:spacing w:after="0" w:line="260" w:lineRule="auto"/>
        <w:ind w:left="920" w:right="600"/>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lastRenderedPageBreak/>
        <w:t>Практическая работа №3 «Расчет заземления в сетях переменного ток с напряжением до 1000В»</w:t>
      </w:r>
    </w:p>
    <w:p w:rsidR="00460A0A" w:rsidRPr="00D3458B" w:rsidRDefault="00460A0A" w:rsidP="00460A0A">
      <w:pPr>
        <w:widowControl w:val="0"/>
        <w:autoSpaceDE w:val="0"/>
        <w:autoSpaceDN w:val="0"/>
        <w:adjustRightInd w:val="0"/>
        <w:spacing w:before="180" w:after="0" w:line="240" w:lineRule="auto"/>
        <w:ind w:left="320"/>
        <w:jc w:val="center"/>
        <w:rPr>
          <w:rFonts w:ascii="Times New Roman" w:eastAsia="Times New Roman" w:hAnsi="Times New Roman" w:cs="Times New Roman"/>
          <w:sz w:val="28"/>
          <w:szCs w:val="28"/>
          <w:lang w:eastAsia="ru-RU"/>
        </w:rPr>
      </w:pPr>
      <w:r w:rsidRPr="00D3458B">
        <w:rPr>
          <w:rFonts w:ascii="Times New Roman" w:eastAsia="Times New Roman" w:hAnsi="Times New Roman" w:cs="Times New Roman"/>
          <w:b/>
          <w:bCs/>
          <w:sz w:val="28"/>
          <w:szCs w:val="28"/>
          <w:lang w:eastAsia="ru-RU"/>
        </w:rPr>
        <w:t>Основные положения</w:t>
      </w:r>
    </w:p>
    <w:p w:rsidR="00460A0A" w:rsidRPr="00D3458B" w:rsidRDefault="00460A0A" w:rsidP="00460A0A">
      <w:pPr>
        <w:widowControl w:val="0"/>
        <w:autoSpaceDE w:val="0"/>
        <w:autoSpaceDN w:val="0"/>
        <w:adjustRightInd w:val="0"/>
        <w:spacing w:after="0" w:line="260" w:lineRule="auto"/>
        <w:ind w:firstLine="280"/>
        <w:rPr>
          <w:rFonts w:ascii="Times New Roman" w:eastAsia="Times New Roman" w:hAnsi="Times New Roman" w:cs="Times New Roman"/>
          <w:sz w:val="28"/>
          <w:szCs w:val="28"/>
          <w:lang w:eastAsia="ru-RU"/>
        </w:rPr>
      </w:pPr>
      <w:r w:rsidRPr="00D3458B">
        <w:rPr>
          <w:rFonts w:ascii="Times New Roman" w:eastAsia="Times New Roman" w:hAnsi="Times New Roman" w:cs="Times New Roman"/>
          <w:bCs/>
          <w:sz w:val="28"/>
          <w:szCs w:val="28"/>
          <w:lang w:eastAsia="ru-RU"/>
        </w:rPr>
        <w:t>Причинами</w:t>
      </w:r>
      <w:r w:rsidRPr="00D3458B">
        <w:rPr>
          <w:rFonts w:ascii="Times New Roman" w:eastAsia="Times New Roman" w:hAnsi="Times New Roman" w:cs="Times New Roman"/>
          <w:sz w:val="28"/>
          <w:szCs w:val="28"/>
          <w:lang w:eastAsia="ru-RU"/>
        </w:rPr>
        <w:t xml:space="preserve"> поражения электрическим током могут быть недостатки конструкций и монтажа оборудования, например наличие открытых или ненадежно закрытых токоведущих частей, применение металлических кожухов и элементов конструкции </w:t>
      </w:r>
      <w:r w:rsidRPr="00D3458B">
        <w:rPr>
          <w:rFonts w:ascii="Times New Roman" w:eastAsia="Times New Roman" w:hAnsi="Times New Roman" w:cs="Times New Roman"/>
          <w:bCs/>
          <w:sz w:val="28"/>
          <w:szCs w:val="28"/>
          <w:lang w:eastAsia="ru-RU"/>
        </w:rPr>
        <w:t>там, где</w:t>
      </w:r>
      <w:r w:rsidRPr="00D3458B">
        <w:rPr>
          <w:rFonts w:ascii="Times New Roman" w:eastAsia="Times New Roman" w:hAnsi="Times New Roman" w:cs="Times New Roman"/>
          <w:sz w:val="28"/>
          <w:szCs w:val="28"/>
          <w:lang w:eastAsia="ru-RU"/>
        </w:rPr>
        <w:t xml:space="preserve"> можно применять кожухи из изоляционных материалов, малые</w:t>
      </w:r>
      <w:r w:rsidRPr="00D3458B">
        <w:rPr>
          <w:rFonts w:ascii="Times New Roman" w:eastAsia="Times New Roman" w:hAnsi="Times New Roman" w:cs="Times New Roman"/>
          <w:bCs/>
          <w:sz w:val="28"/>
          <w:szCs w:val="28"/>
          <w:lang w:eastAsia="ru-RU"/>
        </w:rPr>
        <w:t xml:space="preserve"> расстояния </w:t>
      </w:r>
      <w:r w:rsidRPr="00D3458B">
        <w:rPr>
          <w:rFonts w:ascii="Times New Roman" w:eastAsia="Times New Roman" w:hAnsi="Times New Roman" w:cs="Times New Roman"/>
          <w:sz w:val="28"/>
          <w:szCs w:val="28"/>
          <w:lang w:eastAsia="ru-RU"/>
        </w:rPr>
        <w:t>между токоведущими частями и металлическими элементами электрооборудования д-р. Правилами устройства электроустановок предусмотрены такие требования к конструкциям электрооборудования, при котором случайное прикосновение человека к токоведущим частям,</w:t>
      </w:r>
      <w:r w:rsidRPr="00D3458B">
        <w:rPr>
          <w:rFonts w:ascii="Times New Roman" w:eastAsia="Times New Roman" w:hAnsi="Times New Roman" w:cs="Times New Roman"/>
          <w:bCs/>
          <w:sz w:val="28"/>
          <w:szCs w:val="28"/>
          <w:lang w:eastAsia="ru-RU"/>
        </w:rPr>
        <w:t xml:space="preserve"> когда они</w:t>
      </w:r>
      <w:r w:rsidRPr="00D3458B">
        <w:rPr>
          <w:rFonts w:ascii="Times New Roman" w:eastAsia="Times New Roman" w:hAnsi="Times New Roman" w:cs="Times New Roman"/>
          <w:sz w:val="28"/>
          <w:szCs w:val="28"/>
          <w:lang w:eastAsia="ru-RU"/>
        </w:rPr>
        <w:t xml:space="preserve"> находятся под напряжением, исключается. Однако статистика случаев </w:t>
      </w:r>
      <w:proofErr w:type="spellStart"/>
      <w:r w:rsidRPr="00D3458B">
        <w:rPr>
          <w:rFonts w:ascii="Times New Roman" w:eastAsia="Times New Roman" w:hAnsi="Times New Roman" w:cs="Times New Roman"/>
          <w:sz w:val="28"/>
          <w:szCs w:val="28"/>
          <w:lang w:eastAsia="ru-RU"/>
        </w:rPr>
        <w:t>электротравматизма</w:t>
      </w:r>
      <w:proofErr w:type="spellEnd"/>
      <w:r w:rsidRPr="00D3458B">
        <w:rPr>
          <w:rFonts w:ascii="Times New Roman" w:eastAsia="Times New Roman" w:hAnsi="Times New Roman" w:cs="Times New Roman"/>
          <w:sz w:val="28"/>
          <w:szCs w:val="28"/>
          <w:lang w:eastAsia="ru-RU"/>
        </w:rPr>
        <w:t xml:space="preserve"> показывает,</w:t>
      </w:r>
      <w:r w:rsidRPr="00D3458B">
        <w:rPr>
          <w:rFonts w:ascii="Times New Roman" w:eastAsia="Times New Roman" w:hAnsi="Times New Roman" w:cs="Times New Roman"/>
          <w:bCs/>
          <w:sz w:val="28"/>
          <w:szCs w:val="28"/>
          <w:lang w:eastAsia="ru-RU"/>
        </w:rPr>
        <w:t xml:space="preserve"> что </w:t>
      </w:r>
      <w:r w:rsidRPr="00D3458B">
        <w:rPr>
          <w:rFonts w:ascii="Times New Roman" w:eastAsia="Times New Roman" w:hAnsi="Times New Roman" w:cs="Times New Roman"/>
          <w:sz w:val="28"/>
          <w:szCs w:val="28"/>
          <w:lang w:eastAsia="ru-RU"/>
        </w:rPr>
        <w:t xml:space="preserve">вследствие нарушений правил технической эксплуатации и безопасности обслуживания более 60% поражен и </w:t>
      </w:r>
      <w:proofErr w:type="spellStart"/>
      <w:r w:rsidRPr="00D3458B">
        <w:rPr>
          <w:rFonts w:ascii="Times New Roman" w:eastAsia="Times New Roman" w:hAnsi="Times New Roman" w:cs="Times New Roman"/>
          <w:sz w:val="28"/>
          <w:szCs w:val="28"/>
          <w:lang w:eastAsia="ru-RU"/>
        </w:rPr>
        <w:t>и</w:t>
      </w:r>
      <w:proofErr w:type="spellEnd"/>
      <w:r w:rsidRPr="00D3458B">
        <w:rPr>
          <w:rFonts w:ascii="Times New Roman" w:eastAsia="Times New Roman" w:hAnsi="Times New Roman" w:cs="Times New Roman"/>
          <w:sz w:val="28"/>
          <w:szCs w:val="28"/>
          <w:lang w:eastAsia="ru-RU"/>
        </w:rPr>
        <w:t xml:space="preserve"> электрическим током происходит именно вследствие случайного прикосновения к токоведущим частям, оказавшимся при </w:t>
      </w:r>
      <w:r w:rsidRPr="00D3458B">
        <w:rPr>
          <w:rFonts w:ascii="Times New Roman" w:eastAsia="Times New Roman" w:hAnsi="Times New Roman" w:cs="Times New Roman"/>
          <w:bCs/>
          <w:sz w:val="28"/>
          <w:szCs w:val="28"/>
          <w:lang w:eastAsia="ru-RU"/>
        </w:rPr>
        <w:t>этом</w:t>
      </w:r>
      <w:r w:rsidRPr="00D3458B">
        <w:rPr>
          <w:rFonts w:ascii="Times New Roman" w:eastAsia="Times New Roman" w:hAnsi="Times New Roman" w:cs="Times New Roman"/>
          <w:sz w:val="28"/>
          <w:szCs w:val="28"/>
          <w:lang w:eastAsia="ru-RU"/>
        </w:rPr>
        <w:t xml:space="preserve"> под напряжением.</w:t>
      </w:r>
    </w:p>
    <w:p w:rsidR="00460A0A" w:rsidRPr="00D3458B" w:rsidRDefault="00460A0A" w:rsidP="00460A0A">
      <w:pPr>
        <w:widowControl w:val="0"/>
        <w:autoSpaceDE w:val="0"/>
        <w:autoSpaceDN w:val="0"/>
        <w:adjustRightInd w:val="0"/>
        <w:spacing w:after="0" w:line="260" w:lineRule="auto"/>
        <w:ind w:firstLine="280"/>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Большое число такого рода нарушений можно объяснить</w:t>
      </w:r>
      <w:r w:rsidRPr="00D3458B">
        <w:rPr>
          <w:rFonts w:ascii="Times New Roman" w:eastAsia="Times New Roman" w:hAnsi="Times New Roman" w:cs="Times New Roman"/>
          <w:bCs/>
          <w:sz w:val="28"/>
          <w:szCs w:val="28"/>
          <w:lang w:eastAsia="ru-RU"/>
        </w:rPr>
        <w:t xml:space="preserve"> тем, что</w:t>
      </w:r>
      <w:r w:rsidRPr="00D3458B">
        <w:rPr>
          <w:rFonts w:ascii="Times New Roman" w:eastAsia="Times New Roman" w:hAnsi="Times New Roman" w:cs="Times New Roman"/>
          <w:sz w:val="28"/>
          <w:szCs w:val="28"/>
          <w:lang w:eastAsia="ru-RU"/>
        </w:rPr>
        <w:t xml:space="preserve"> рабочие забывают о постоянной опасности, связанной с прикосновением к токоведущим частям, находящимся под напряжением. Наибольшая опасность поражения электрическим током возникает тогда, когда напряжение сети приложено к телу человека. При влажной, загрязненной или пораженной</w:t>
      </w:r>
      <w:r w:rsidRPr="00D3458B">
        <w:rPr>
          <w:rFonts w:ascii="Times New Roman" w:eastAsia="Times New Roman" w:hAnsi="Times New Roman" w:cs="Times New Roman"/>
          <w:bCs/>
          <w:sz w:val="28"/>
          <w:szCs w:val="28"/>
          <w:lang w:eastAsia="ru-RU"/>
        </w:rPr>
        <w:t xml:space="preserve"> коже</w:t>
      </w:r>
      <w:r w:rsidRPr="00D3458B">
        <w:rPr>
          <w:rFonts w:ascii="Times New Roman" w:eastAsia="Times New Roman" w:hAnsi="Times New Roman" w:cs="Times New Roman"/>
          <w:sz w:val="28"/>
          <w:szCs w:val="28"/>
          <w:lang w:eastAsia="ru-RU"/>
        </w:rPr>
        <w:t xml:space="preserve"> прикосновение</w:t>
      </w:r>
      <w:r w:rsidRPr="00D3458B">
        <w:rPr>
          <w:rFonts w:ascii="Times New Roman" w:eastAsia="Times New Roman" w:hAnsi="Times New Roman" w:cs="Times New Roman"/>
          <w:bCs/>
          <w:sz w:val="28"/>
          <w:szCs w:val="28"/>
          <w:lang w:eastAsia="ru-RU"/>
        </w:rPr>
        <w:t xml:space="preserve"> может </w:t>
      </w:r>
      <w:r w:rsidRPr="00D3458B">
        <w:rPr>
          <w:rFonts w:ascii="Times New Roman" w:eastAsia="Times New Roman" w:hAnsi="Times New Roman" w:cs="Times New Roman"/>
          <w:sz w:val="28"/>
          <w:szCs w:val="28"/>
          <w:lang w:eastAsia="ru-RU"/>
        </w:rPr>
        <w:t>привести к тяжелому поражению даже при пониженном напряжении (менее</w:t>
      </w:r>
      <w:r w:rsidRPr="00D3458B">
        <w:rPr>
          <w:rFonts w:ascii="Times New Roman" w:eastAsia="Times New Roman" w:hAnsi="Times New Roman" w:cs="Times New Roman"/>
          <w:bCs/>
          <w:sz w:val="28"/>
          <w:szCs w:val="28"/>
          <w:lang w:eastAsia="ru-RU"/>
        </w:rPr>
        <w:t xml:space="preserve"> 10В </w:t>
      </w:r>
      <w:r w:rsidRPr="00D3458B">
        <w:rPr>
          <w:rFonts w:ascii="Times New Roman" w:eastAsia="Times New Roman" w:hAnsi="Times New Roman" w:cs="Times New Roman"/>
          <w:sz w:val="28"/>
          <w:szCs w:val="28"/>
          <w:lang w:eastAsia="ru-RU"/>
        </w:rPr>
        <w:t>переменного тока и менее ЗОВ постоянного тока).</w:t>
      </w:r>
    </w:p>
    <w:p w:rsidR="00460A0A" w:rsidRPr="00D3458B" w:rsidRDefault="00460A0A" w:rsidP="00460A0A">
      <w:pPr>
        <w:widowControl w:val="0"/>
        <w:autoSpaceDE w:val="0"/>
        <w:autoSpaceDN w:val="0"/>
        <w:adjustRightInd w:val="0"/>
        <w:spacing w:after="0" w:line="260" w:lineRule="auto"/>
        <w:ind w:firstLine="280"/>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Более опасна ситуация при однополюсном замыкании, когда основание является токопроводящим, а изоляция смежных проводов ослаблена. Тогда практически все падение напряжения будет приложено к телу человека, и сила тока, проходящего через него, примет максимальное значение. В случае прикосновения к одной из фаз сети трехфазного тока с заземленной </w:t>
      </w:r>
      <w:proofErr w:type="spellStart"/>
      <w:r w:rsidRPr="00D3458B">
        <w:rPr>
          <w:rFonts w:ascii="Times New Roman" w:eastAsia="Times New Roman" w:hAnsi="Times New Roman" w:cs="Times New Roman"/>
          <w:sz w:val="28"/>
          <w:szCs w:val="28"/>
          <w:lang w:eastAsia="ru-RU"/>
        </w:rPr>
        <w:t>нейтралью</w:t>
      </w:r>
      <w:proofErr w:type="spellEnd"/>
      <w:r w:rsidRPr="00D3458B">
        <w:rPr>
          <w:rFonts w:ascii="Times New Roman" w:eastAsia="Times New Roman" w:hAnsi="Times New Roman" w:cs="Times New Roman"/>
          <w:sz w:val="28"/>
          <w:szCs w:val="28"/>
          <w:lang w:eastAsia="ru-RU"/>
        </w:rPr>
        <w:t xml:space="preserve"> трансформатора или генератора человек подвергается воздействию силы тока. Следует отметить, что определенную опасность могут представлять собой и отключенные линии электропередачи, имеющие большую емкость. Прикосновение к ним в таких случаях равносильно прикосновению к обкладкам заряженного конденсатора.</w:t>
      </w:r>
    </w:p>
    <w:p w:rsidR="00460A0A" w:rsidRPr="00D3458B" w:rsidRDefault="00460A0A" w:rsidP="00460A0A">
      <w:pPr>
        <w:widowControl w:val="0"/>
        <w:autoSpaceDE w:val="0"/>
        <w:autoSpaceDN w:val="0"/>
        <w:adjustRightInd w:val="0"/>
        <w:spacing w:after="0" w:line="260" w:lineRule="auto"/>
        <w:ind w:firstLine="280"/>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Поэтому осматривать и ремонтировать электрические сети и системы можно только после отключения напряжения и снятия заряда через специальное заземляющее устройство. Чтобы уменьшить случаи прикосновения к токоведущим частям, находящимся под напряжением, необходимо строго соблюдать правила, запрещающие проводить работы под напряжением, и соблюдать порядок работ под напряжением в особых случаях, предусмотренных правилами.</w:t>
      </w:r>
    </w:p>
    <w:p w:rsidR="00460A0A" w:rsidRPr="00D3458B" w:rsidRDefault="00460A0A" w:rsidP="00460A0A">
      <w:pPr>
        <w:widowControl w:val="0"/>
        <w:autoSpaceDE w:val="0"/>
        <w:autoSpaceDN w:val="0"/>
        <w:adjustRightInd w:val="0"/>
        <w:spacing w:after="0" w:line="260" w:lineRule="auto"/>
        <w:ind w:firstLine="280"/>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lastRenderedPageBreak/>
        <w:t>Большое значение имеет строгое соблюдение правил применения переносной электрической аппаратуры (электроинструмента, электроламп, электрических пил). Повышенная вероятность прикосновения к токоведущим частям, оказавшимся под напряжением</w:t>
      </w:r>
      <w:r w:rsidRPr="00D3458B">
        <w:rPr>
          <w:rFonts w:ascii="Times New Roman" w:eastAsia="Times New Roman" w:hAnsi="Times New Roman" w:cs="Times New Roman"/>
          <w:bCs/>
          <w:sz w:val="28"/>
          <w:szCs w:val="28"/>
          <w:lang w:eastAsia="ru-RU"/>
        </w:rPr>
        <w:t xml:space="preserve"> при</w:t>
      </w:r>
      <w:r w:rsidRPr="00D3458B">
        <w:rPr>
          <w:rFonts w:ascii="Times New Roman" w:eastAsia="Times New Roman" w:hAnsi="Times New Roman" w:cs="Times New Roman"/>
          <w:sz w:val="28"/>
          <w:szCs w:val="28"/>
          <w:lang w:eastAsia="ru-RU"/>
        </w:rPr>
        <w:t xml:space="preserve"> применении переносной электроаппаратуры, связана</w:t>
      </w:r>
      <w:r w:rsidRPr="00D3458B">
        <w:rPr>
          <w:rFonts w:ascii="Times New Roman" w:eastAsia="Times New Roman" w:hAnsi="Times New Roman" w:cs="Times New Roman"/>
          <w:bCs/>
          <w:sz w:val="28"/>
          <w:szCs w:val="28"/>
          <w:lang w:eastAsia="ru-RU"/>
        </w:rPr>
        <w:t xml:space="preserve"> с частым </w:t>
      </w:r>
      <w:r w:rsidRPr="00D3458B">
        <w:rPr>
          <w:rFonts w:ascii="Times New Roman" w:eastAsia="Times New Roman" w:hAnsi="Times New Roman" w:cs="Times New Roman"/>
          <w:sz w:val="28"/>
          <w:szCs w:val="28"/>
          <w:lang w:eastAsia="ru-RU"/>
        </w:rPr>
        <w:t>повреждением изоляции, соединительных проводов и с неправильными действиями работающих при</w:t>
      </w:r>
      <w:r w:rsidRPr="00D3458B">
        <w:rPr>
          <w:rFonts w:ascii="Times New Roman" w:eastAsia="Times New Roman" w:hAnsi="Times New Roman" w:cs="Times New Roman"/>
          <w:bCs/>
          <w:sz w:val="28"/>
          <w:szCs w:val="28"/>
          <w:lang w:eastAsia="ru-RU"/>
        </w:rPr>
        <w:t xml:space="preserve"> их использовании, особенно в моменты</w:t>
      </w:r>
      <w:r w:rsidRPr="00D3458B">
        <w:rPr>
          <w:rFonts w:ascii="Times New Roman" w:eastAsia="Times New Roman" w:hAnsi="Times New Roman" w:cs="Times New Roman"/>
          <w:sz w:val="28"/>
          <w:szCs w:val="28"/>
          <w:lang w:eastAsia="ru-RU"/>
        </w:rPr>
        <w:t xml:space="preserve"> подключения к электрической сети.</w:t>
      </w:r>
    </w:p>
    <w:p w:rsidR="00460A0A" w:rsidRPr="00D3458B" w:rsidRDefault="00460A0A" w:rsidP="00460A0A">
      <w:pPr>
        <w:widowControl w:val="0"/>
        <w:autoSpaceDE w:val="0"/>
        <w:autoSpaceDN w:val="0"/>
        <w:adjustRightInd w:val="0"/>
        <w:spacing w:after="0" w:line="260" w:lineRule="auto"/>
        <w:ind w:firstLine="280"/>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Заземление - это преднамеренное соединение металлических корпусов электрических машин, аппаратов и приборов с землей при помощи специальных заземлителей (электродов), искусственных и естественных. Устройство защитного </w:t>
      </w:r>
      <w:proofErr w:type="gramStart"/>
      <w:r w:rsidRPr="00D3458B">
        <w:rPr>
          <w:rFonts w:ascii="Times New Roman" w:eastAsia="Times New Roman" w:hAnsi="Times New Roman" w:cs="Times New Roman"/>
          <w:sz w:val="28"/>
          <w:szCs w:val="28"/>
          <w:lang w:eastAsia="ru-RU"/>
        </w:rPr>
        <w:t>заземления  -</w:t>
      </w:r>
      <w:proofErr w:type="gramEnd"/>
      <w:r w:rsidRPr="00D3458B">
        <w:rPr>
          <w:rFonts w:ascii="Times New Roman" w:eastAsia="Times New Roman" w:hAnsi="Times New Roman" w:cs="Times New Roman"/>
          <w:sz w:val="28"/>
          <w:szCs w:val="28"/>
          <w:lang w:eastAsia="ru-RU"/>
        </w:rPr>
        <w:t xml:space="preserve"> основное мероприятие, обеспечивающее безопасность людей от воздействия электрического тока при прикосновении, возникающим при нарушении изоляции токоведущих частей и замыканий на корпус в системах электроснабжения с незаземленной </w:t>
      </w:r>
      <w:proofErr w:type="spellStart"/>
      <w:r w:rsidRPr="00D3458B">
        <w:rPr>
          <w:rFonts w:ascii="Times New Roman" w:eastAsia="Times New Roman" w:hAnsi="Times New Roman" w:cs="Times New Roman"/>
          <w:sz w:val="28"/>
          <w:szCs w:val="28"/>
          <w:lang w:eastAsia="ru-RU"/>
        </w:rPr>
        <w:t>нейтралью</w:t>
      </w:r>
      <w:proofErr w:type="spellEnd"/>
      <w:r w:rsidRPr="00D3458B">
        <w:rPr>
          <w:rFonts w:ascii="Times New Roman" w:eastAsia="Times New Roman" w:hAnsi="Times New Roman" w:cs="Times New Roman"/>
          <w:sz w:val="28"/>
          <w:szCs w:val="28"/>
          <w:lang w:eastAsia="ru-RU"/>
        </w:rPr>
        <w:t xml:space="preserve"> трансформатора, генератора.</w:t>
      </w:r>
    </w:p>
    <w:p w:rsidR="00460A0A" w:rsidRPr="00D3458B" w:rsidRDefault="00460A0A" w:rsidP="00460A0A">
      <w:pPr>
        <w:widowControl w:val="0"/>
        <w:autoSpaceDE w:val="0"/>
        <w:autoSpaceDN w:val="0"/>
        <w:adjustRightInd w:val="0"/>
        <w:spacing w:after="0" w:line="260" w:lineRule="auto"/>
        <w:ind w:firstLine="280"/>
        <w:rPr>
          <w:rFonts w:ascii="Times New Roman" w:eastAsia="Times New Roman" w:hAnsi="Times New Roman" w:cs="Times New Roman"/>
          <w:sz w:val="28"/>
          <w:szCs w:val="28"/>
          <w:lang w:eastAsia="ru-RU"/>
        </w:rPr>
      </w:pPr>
    </w:p>
    <w:p w:rsidR="00460A0A" w:rsidRPr="00D3458B" w:rsidRDefault="00460A0A" w:rsidP="00460A0A">
      <w:pPr>
        <w:widowControl w:val="0"/>
        <w:autoSpaceDE w:val="0"/>
        <w:autoSpaceDN w:val="0"/>
        <w:adjustRightInd w:val="0"/>
        <w:spacing w:after="0" w:line="300" w:lineRule="auto"/>
        <w:ind w:left="280" w:firstLine="280"/>
        <w:jc w:val="center"/>
        <w:rPr>
          <w:rFonts w:ascii="Times New Roman" w:eastAsia="Times New Roman" w:hAnsi="Times New Roman" w:cs="Times New Roman"/>
          <w:sz w:val="28"/>
          <w:szCs w:val="28"/>
          <w:lang w:eastAsia="ru-RU"/>
        </w:rPr>
      </w:pPr>
      <w:r w:rsidRPr="00D3458B">
        <w:rPr>
          <w:rFonts w:ascii="Times New Roman" w:eastAsia="Times New Roman" w:hAnsi="Times New Roman" w:cs="Times New Roman"/>
          <w:b/>
          <w:bCs/>
          <w:sz w:val="28"/>
          <w:szCs w:val="28"/>
          <w:lang w:eastAsia="ru-RU"/>
        </w:rPr>
        <w:t>МЕТОДИКА РАСЧЕТА:</w:t>
      </w:r>
    </w:p>
    <w:p w:rsidR="00460A0A" w:rsidRPr="00D3458B" w:rsidRDefault="00460A0A" w:rsidP="00460A0A">
      <w:pPr>
        <w:widowControl w:val="0"/>
        <w:autoSpaceDE w:val="0"/>
        <w:autoSpaceDN w:val="0"/>
        <w:adjustRightInd w:val="0"/>
        <w:spacing w:after="0" w:line="26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Эффективность защитного заземления состоит в ограничении напряжения, под которым может, оказаться заземленный корпус, до сравнительно небольших величин</w:t>
      </w:r>
    </w:p>
    <w:p w:rsidR="00460A0A" w:rsidRPr="00D3458B" w:rsidRDefault="00460A0A" w:rsidP="00460A0A">
      <w:pPr>
        <w:widowControl w:val="0"/>
        <w:autoSpaceDE w:val="0"/>
        <w:autoSpaceDN w:val="0"/>
        <w:adjustRightInd w:val="0"/>
        <w:spacing w:after="0" w:line="240" w:lineRule="auto"/>
        <w:ind w:left="240"/>
        <w:rPr>
          <w:rFonts w:ascii="Times New Roman" w:eastAsia="Times New Roman" w:hAnsi="Times New Roman" w:cs="Times New Roman"/>
          <w:noProof/>
          <w:sz w:val="28"/>
          <w:szCs w:val="28"/>
          <w:lang w:eastAsia="ru-RU"/>
        </w:rPr>
      </w:pPr>
      <w:r w:rsidRPr="00D3458B">
        <w:rPr>
          <w:rFonts w:ascii="Times New Roman" w:eastAsia="Times New Roman" w:hAnsi="Times New Roman" w:cs="Times New Roman"/>
          <w:sz w:val="28"/>
          <w:szCs w:val="28"/>
          <w:lang w:val="en-US" w:eastAsia="ru-RU"/>
        </w:rPr>
        <w:t>U</w:t>
      </w:r>
      <w:r w:rsidRPr="00D3458B">
        <w:rPr>
          <w:rFonts w:ascii="Times New Roman" w:eastAsia="Times New Roman" w:hAnsi="Times New Roman" w:cs="Times New Roman"/>
          <w:sz w:val="28"/>
          <w:szCs w:val="28"/>
          <w:vertAlign w:val="subscript"/>
          <w:lang w:eastAsia="ru-RU"/>
        </w:rPr>
        <w:t>3</w:t>
      </w:r>
      <w:r w:rsidRPr="00D3458B">
        <w:rPr>
          <w:rFonts w:ascii="Times New Roman" w:eastAsia="Times New Roman" w:hAnsi="Times New Roman" w:cs="Times New Roman"/>
          <w:sz w:val="28"/>
          <w:szCs w:val="28"/>
          <w:lang w:eastAsia="ru-RU"/>
        </w:rPr>
        <w:t>&lt;&lt;</w:t>
      </w:r>
      <w:r w:rsidRPr="00D3458B">
        <w:rPr>
          <w:rFonts w:ascii="Times New Roman" w:eastAsia="Times New Roman" w:hAnsi="Times New Roman" w:cs="Times New Roman"/>
          <w:sz w:val="28"/>
          <w:szCs w:val="28"/>
          <w:lang w:val="en-US" w:eastAsia="ru-RU"/>
        </w:rPr>
        <w:t>U</w:t>
      </w:r>
      <w:r w:rsidRPr="00D3458B">
        <w:rPr>
          <w:rFonts w:ascii="Times New Roman" w:eastAsia="Times New Roman" w:hAnsi="Times New Roman" w:cs="Times New Roman"/>
          <w:sz w:val="28"/>
          <w:szCs w:val="28"/>
          <w:vertAlign w:val="subscript"/>
          <w:lang w:eastAsia="ru-RU"/>
        </w:rPr>
        <w:t>ф</w:t>
      </w:r>
      <w:r w:rsidRPr="00D3458B">
        <w:rPr>
          <w:rFonts w:ascii="Times New Roman" w:eastAsia="Times New Roman" w:hAnsi="Times New Roman" w:cs="Times New Roman"/>
          <w:noProof/>
          <w:sz w:val="28"/>
          <w:szCs w:val="28"/>
          <w:lang w:eastAsia="ru-RU"/>
        </w:rPr>
        <w:t xml:space="preserve">                             (1)</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 </w:t>
      </w:r>
      <w:r w:rsidRPr="00D3458B">
        <w:rPr>
          <w:rFonts w:ascii="Times New Roman" w:eastAsia="Times New Roman" w:hAnsi="Times New Roman" w:cs="Times New Roman"/>
          <w:sz w:val="28"/>
          <w:szCs w:val="28"/>
          <w:lang w:val="en-US" w:eastAsia="ru-RU"/>
        </w:rPr>
        <w:t>U</w:t>
      </w:r>
      <w:r w:rsidRPr="00D3458B">
        <w:rPr>
          <w:rFonts w:ascii="Times New Roman" w:eastAsia="Times New Roman" w:hAnsi="Times New Roman" w:cs="Times New Roman"/>
          <w:sz w:val="28"/>
          <w:szCs w:val="28"/>
          <w:vertAlign w:val="subscript"/>
          <w:lang w:eastAsia="ru-RU"/>
        </w:rPr>
        <w:t>ф</w:t>
      </w:r>
      <w:r w:rsidRPr="00D3458B">
        <w:rPr>
          <w:rFonts w:ascii="Times New Roman" w:eastAsia="Times New Roman" w:hAnsi="Times New Roman" w:cs="Times New Roman"/>
          <w:sz w:val="28"/>
          <w:szCs w:val="28"/>
          <w:lang w:eastAsia="ru-RU"/>
        </w:rPr>
        <w:t xml:space="preserve"> - фазовое напряжение</w:t>
      </w:r>
      <w:r w:rsidRPr="00D3458B">
        <w:rPr>
          <w:rFonts w:ascii="Times New Roman" w:eastAsia="Times New Roman" w:hAnsi="Times New Roman" w:cs="Times New Roman"/>
          <w:bCs/>
          <w:sz w:val="28"/>
          <w:szCs w:val="28"/>
          <w:lang w:eastAsia="ru-RU"/>
        </w:rPr>
        <w:t xml:space="preserve"> сети, В.</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val="en-US" w:eastAsia="ru-RU"/>
        </w:rPr>
        <w:t>U</w:t>
      </w:r>
      <w:r w:rsidRPr="00D3458B">
        <w:rPr>
          <w:rFonts w:ascii="Times New Roman" w:eastAsia="Times New Roman" w:hAnsi="Times New Roman" w:cs="Times New Roman"/>
          <w:sz w:val="28"/>
          <w:szCs w:val="28"/>
          <w:vertAlign w:val="subscript"/>
          <w:lang w:eastAsia="ru-RU"/>
        </w:rPr>
        <w:t>3</w:t>
      </w:r>
      <w:r w:rsidRPr="00D3458B">
        <w:rPr>
          <w:rFonts w:ascii="Times New Roman" w:eastAsia="Times New Roman" w:hAnsi="Times New Roman" w:cs="Times New Roman"/>
          <w:sz w:val="28"/>
          <w:szCs w:val="28"/>
          <w:lang w:eastAsia="ru-RU"/>
        </w:rPr>
        <w:t xml:space="preserve">= </w:t>
      </w:r>
      <w:r w:rsidRPr="00D3458B">
        <w:rPr>
          <w:rFonts w:ascii="Times New Roman" w:eastAsia="Times New Roman" w:hAnsi="Times New Roman" w:cs="Times New Roman"/>
          <w:sz w:val="28"/>
          <w:szCs w:val="28"/>
          <w:lang w:val="en-US" w:eastAsia="ru-RU"/>
        </w:rPr>
        <w:t>I</w:t>
      </w:r>
      <w:r w:rsidRPr="00D3458B">
        <w:rPr>
          <w:rFonts w:ascii="Times New Roman" w:eastAsia="Times New Roman" w:hAnsi="Times New Roman" w:cs="Times New Roman"/>
          <w:sz w:val="28"/>
          <w:szCs w:val="28"/>
          <w:vertAlign w:val="subscript"/>
          <w:lang w:eastAsia="ru-RU"/>
        </w:rPr>
        <w:t>3</w:t>
      </w:r>
      <w:r w:rsidRPr="00D3458B">
        <w:rPr>
          <w:rFonts w:ascii="Times New Roman" w:eastAsia="Times New Roman" w:hAnsi="Times New Roman" w:cs="Times New Roman"/>
          <w:sz w:val="28"/>
          <w:szCs w:val="28"/>
          <w:lang w:eastAsia="ru-RU"/>
        </w:rPr>
        <w:t xml:space="preserve"> * </w:t>
      </w:r>
      <w:r w:rsidRPr="00D3458B">
        <w:rPr>
          <w:rFonts w:ascii="Times New Roman" w:eastAsia="Times New Roman" w:hAnsi="Times New Roman" w:cs="Times New Roman"/>
          <w:sz w:val="28"/>
          <w:szCs w:val="28"/>
          <w:lang w:val="en-US" w:eastAsia="ru-RU"/>
        </w:rPr>
        <w:t>R</w:t>
      </w:r>
      <w:r w:rsidRPr="00D3458B">
        <w:rPr>
          <w:rFonts w:ascii="Times New Roman" w:eastAsia="Times New Roman" w:hAnsi="Times New Roman" w:cs="Times New Roman"/>
          <w:sz w:val="28"/>
          <w:szCs w:val="28"/>
          <w:vertAlign w:val="subscript"/>
          <w:lang w:eastAsia="ru-RU"/>
        </w:rPr>
        <w:t>3</w:t>
      </w:r>
      <w:r w:rsidRPr="00D3458B">
        <w:rPr>
          <w:rFonts w:ascii="Times New Roman" w:eastAsia="Times New Roman" w:hAnsi="Times New Roman" w:cs="Times New Roman"/>
          <w:sz w:val="28"/>
          <w:szCs w:val="28"/>
          <w:lang w:eastAsia="ru-RU"/>
        </w:rPr>
        <w:t>,</w:t>
      </w:r>
      <w:r w:rsidRPr="00D3458B">
        <w:rPr>
          <w:rFonts w:ascii="Times New Roman" w:eastAsia="Times New Roman" w:hAnsi="Times New Roman" w:cs="Times New Roman"/>
          <w:bCs/>
          <w:sz w:val="28"/>
          <w:szCs w:val="28"/>
          <w:lang w:eastAsia="ru-RU"/>
        </w:rPr>
        <w:t xml:space="preserve">                            (2)</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где:  </w:t>
      </w:r>
      <w:r w:rsidRPr="00D3458B">
        <w:rPr>
          <w:rFonts w:ascii="Times New Roman" w:eastAsia="Times New Roman" w:hAnsi="Times New Roman" w:cs="Times New Roman"/>
          <w:sz w:val="28"/>
          <w:szCs w:val="28"/>
          <w:lang w:val="en-US" w:eastAsia="ru-RU"/>
        </w:rPr>
        <w:t>I</w:t>
      </w:r>
      <w:r w:rsidRPr="00D3458B">
        <w:rPr>
          <w:rFonts w:ascii="Times New Roman" w:eastAsia="Times New Roman" w:hAnsi="Times New Roman" w:cs="Times New Roman"/>
          <w:sz w:val="28"/>
          <w:szCs w:val="28"/>
          <w:vertAlign w:val="subscript"/>
          <w:lang w:eastAsia="ru-RU"/>
        </w:rPr>
        <w:t>3</w:t>
      </w:r>
      <w:r w:rsidRPr="00D3458B">
        <w:rPr>
          <w:rFonts w:ascii="Times New Roman" w:eastAsia="Times New Roman" w:hAnsi="Times New Roman" w:cs="Times New Roman"/>
          <w:sz w:val="28"/>
          <w:szCs w:val="28"/>
          <w:lang w:eastAsia="ru-RU"/>
        </w:rPr>
        <w:t>- сила тока однофазного заземления, протекающего через заземлитель, А</w:t>
      </w:r>
    </w:p>
    <w:p w:rsidR="00460A0A" w:rsidRPr="00D3458B" w:rsidRDefault="00460A0A" w:rsidP="00460A0A">
      <w:pPr>
        <w:widowControl w:val="0"/>
        <w:autoSpaceDE w:val="0"/>
        <w:autoSpaceDN w:val="0"/>
        <w:adjustRightInd w:val="0"/>
        <w:spacing w:after="0" w:line="260" w:lineRule="auto"/>
        <w:ind w:right="800" w:firstLine="42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val="en-US" w:eastAsia="ru-RU"/>
        </w:rPr>
        <w:t>R</w:t>
      </w:r>
      <w:r w:rsidRPr="00D3458B">
        <w:rPr>
          <w:rFonts w:ascii="Times New Roman" w:eastAsia="Times New Roman" w:hAnsi="Times New Roman" w:cs="Times New Roman"/>
          <w:sz w:val="28"/>
          <w:szCs w:val="28"/>
          <w:vertAlign w:val="subscript"/>
          <w:lang w:eastAsia="ru-RU"/>
        </w:rPr>
        <w:t>3</w:t>
      </w:r>
      <w:r w:rsidRPr="00D3458B">
        <w:rPr>
          <w:rFonts w:ascii="Times New Roman" w:eastAsia="Times New Roman" w:hAnsi="Times New Roman" w:cs="Times New Roman"/>
          <w:bCs/>
          <w:sz w:val="28"/>
          <w:szCs w:val="28"/>
          <w:lang w:eastAsia="ru-RU"/>
        </w:rPr>
        <w:t>-</w:t>
      </w:r>
      <w:r w:rsidRPr="00D3458B">
        <w:rPr>
          <w:rFonts w:ascii="Times New Roman" w:eastAsia="Times New Roman" w:hAnsi="Times New Roman" w:cs="Times New Roman"/>
          <w:sz w:val="28"/>
          <w:szCs w:val="28"/>
          <w:lang w:eastAsia="ru-RU"/>
        </w:rPr>
        <w:t xml:space="preserve"> сопротивление, оказанное заземляющим устройством растеканию</w:t>
      </w:r>
      <w:r w:rsidRPr="00D3458B">
        <w:rPr>
          <w:rFonts w:ascii="Times New Roman" w:eastAsia="Times New Roman" w:hAnsi="Times New Roman" w:cs="Times New Roman"/>
          <w:bCs/>
          <w:sz w:val="28"/>
          <w:szCs w:val="28"/>
          <w:lang w:eastAsia="ru-RU"/>
        </w:rPr>
        <w:t xml:space="preserve"> тока</w:t>
      </w:r>
      <w:r w:rsidRPr="00D3458B">
        <w:rPr>
          <w:rFonts w:ascii="Times New Roman" w:eastAsia="Times New Roman" w:hAnsi="Times New Roman" w:cs="Times New Roman"/>
          <w:sz w:val="28"/>
          <w:szCs w:val="28"/>
          <w:lang w:eastAsia="ru-RU"/>
        </w:rPr>
        <w:t xml:space="preserve"> ,0м </w:t>
      </w:r>
    </w:p>
    <w:p w:rsidR="00460A0A" w:rsidRPr="00D3458B" w:rsidRDefault="00460A0A" w:rsidP="00460A0A">
      <w:pPr>
        <w:widowControl w:val="0"/>
        <w:autoSpaceDE w:val="0"/>
        <w:autoSpaceDN w:val="0"/>
        <w:adjustRightInd w:val="0"/>
        <w:spacing w:before="240" w:after="0" w:line="240" w:lineRule="auto"/>
        <w:ind w:left="280" w:right="5400"/>
        <w:rPr>
          <w:rFonts w:ascii="Arial" w:eastAsia="Times New Roman" w:hAnsi="Arial" w:cs="Arial"/>
          <w:noProof/>
          <w:sz w:val="28"/>
          <w:szCs w:val="28"/>
          <w:lang w:eastAsia="ru-RU"/>
        </w:rPr>
      </w:pPr>
      <w:r w:rsidRPr="00D3458B">
        <w:rPr>
          <w:rFonts w:ascii="Arial" w:eastAsia="Times New Roman" w:hAnsi="Arial" w:cs="Arial"/>
          <w:noProof/>
          <w:sz w:val="28"/>
          <w:szCs w:val="28"/>
          <w:lang w:val="en-US" w:eastAsia="ru-RU"/>
        </w:rPr>
        <w:t>R</w:t>
      </w:r>
      <w:r w:rsidRPr="00D3458B">
        <w:rPr>
          <w:rFonts w:ascii="Arial" w:eastAsia="Times New Roman" w:hAnsi="Arial" w:cs="Arial"/>
          <w:noProof/>
          <w:sz w:val="28"/>
          <w:szCs w:val="28"/>
          <w:vertAlign w:val="subscript"/>
          <w:lang w:eastAsia="ru-RU"/>
        </w:rPr>
        <w:t>3</w:t>
      </w:r>
      <w:r w:rsidRPr="00D3458B">
        <w:rPr>
          <w:rFonts w:ascii="Arial" w:eastAsia="Times New Roman" w:hAnsi="Arial" w:cs="Arial"/>
          <w:noProof/>
          <w:sz w:val="28"/>
          <w:szCs w:val="28"/>
          <w:lang w:eastAsia="ru-RU"/>
        </w:rPr>
        <w:t xml:space="preserve"> &lt;4Ом</w:t>
      </w:r>
      <w:r w:rsidRPr="00D3458B">
        <w:rPr>
          <w:rFonts w:ascii="Arial" w:eastAsia="Times New Roman" w:hAnsi="Arial" w:cs="Arial"/>
          <w:noProof/>
          <w:sz w:val="28"/>
          <w:szCs w:val="28"/>
          <w:lang w:eastAsia="ru-RU"/>
        </w:rPr>
        <w:tab/>
      </w:r>
      <w:r w:rsidRPr="00D3458B">
        <w:rPr>
          <w:rFonts w:ascii="Arial" w:eastAsia="Times New Roman" w:hAnsi="Arial" w:cs="Arial"/>
          <w:noProof/>
          <w:sz w:val="28"/>
          <w:szCs w:val="28"/>
          <w:lang w:eastAsia="ru-RU"/>
        </w:rPr>
        <w:tab/>
      </w:r>
      <w:r w:rsidRPr="00D3458B">
        <w:rPr>
          <w:rFonts w:ascii="Arial" w:eastAsia="Times New Roman" w:hAnsi="Arial" w:cs="Arial"/>
          <w:noProof/>
          <w:sz w:val="28"/>
          <w:szCs w:val="28"/>
          <w:lang w:eastAsia="ru-RU"/>
        </w:rPr>
        <w:tab/>
      </w:r>
      <w:r w:rsidRPr="00D3458B">
        <w:rPr>
          <w:rFonts w:ascii="Arial" w:eastAsia="Times New Roman" w:hAnsi="Arial" w:cs="Arial"/>
          <w:noProof/>
          <w:sz w:val="28"/>
          <w:szCs w:val="28"/>
          <w:lang w:eastAsia="ru-RU"/>
        </w:rPr>
        <w:tab/>
        <w:t xml:space="preserve">(3)     </w:t>
      </w:r>
    </w:p>
    <w:p w:rsidR="00460A0A" w:rsidRPr="00D3458B" w:rsidRDefault="00460A0A" w:rsidP="00460A0A">
      <w:pPr>
        <w:widowControl w:val="0"/>
        <w:autoSpaceDE w:val="0"/>
        <w:autoSpaceDN w:val="0"/>
        <w:adjustRightInd w:val="0"/>
        <w:spacing w:after="0" w:line="260" w:lineRule="auto"/>
        <w:ind w:right="80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 2.</w:t>
      </w:r>
      <w:r w:rsidRPr="00D3458B">
        <w:rPr>
          <w:rFonts w:ascii="Times New Roman" w:eastAsia="Times New Roman" w:hAnsi="Times New Roman" w:cs="Times New Roman"/>
          <w:bCs/>
          <w:sz w:val="28"/>
          <w:szCs w:val="28"/>
          <w:lang w:eastAsia="ru-RU"/>
        </w:rPr>
        <w:t xml:space="preserve"> Определение силы тока однофазного замыкания</w:t>
      </w:r>
    </w:p>
    <w:p w:rsidR="00460A0A" w:rsidRPr="00D3458B" w:rsidRDefault="00460A0A" w:rsidP="00460A0A">
      <w:pPr>
        <w:widowControl w:val="0"/>
        <w:autoSpaceDE w:val="0"/>
        <w:autoSpaceDN w:val="0"/>
        <w:adjustRightInd w:val="0"/>
        <w:spacing w:before="240" w:after="0" w:line="240" w:lineRule="auto"/>
        <w:ind w:left="280" w:right="5400"/>
        <w:rPr>
          <w:rFonts w:ascii="Arial" w:eastAsia="Times New Roman" w:hAnsi="Arial" w:cs="Arial"/>
          <w:noProof/>
          <w:sz w:val="28"/>
          <w:szCs w:val="28"/>
          <w:lang w:eastAsia="ru-RU"/>
        </w:rPr>
      </w:pPr>
      <w:r w:rsidRPr="00D3458B">
        <w:rPr>
          <w:rFonts w:ascii="Arial" w:eastAsia="Times New Roman" w:hAnsi="Arial" w:cs="Arial"/>
          <w:noProof/>
          <w:sz w:val="28"/>
          <w:szCs w:val="28"/>
          <w:lang w:eastAsia="ru-RU"/>
        </w:rPr>
        <w:t xml:space="preserve"> </w:t>
      </w:r>
      <w:r w:rsidRPr="00D3458B">
        <w:rPr>
          <w:rFonts w:ascii="Arial" w:eastAsia="Times New Roman" w:hAnsi="Arial" w:cs="Arial"/>
          <w:noProof/>
          <w:sz w:val="28"/>
          <w:szCs w:val="28"/>
          <w:lang w:val="en-US" w:eastAsia="ru-RU"/>
        </w:rPr>
        <w:t>I</w:t>
      </w:r>
      <w:r w:rsidRPr="00D3458B">
        <w:rPr>
          <w:rFonts w:ascii="Arial" w:eastAsia="Times New Roman" w:hAnsi="Arial" w:cs="Arial"/>
          <w:noProof/>
          <w:sz w:val="28"/>
          <w:szCs w:val="28"/>
          <w:vertAlign w:val="subscript"/>
          <w:lang w:eastAsia="ru-RU"/>
        </w:rPr>
        <w:t xml:space="preserve">3  </w:t>
      </w:r>
      <w:r w:rsidRPr="00D3458B">
        <w:rPr>
          <w:rFonts w:ascii="Arial" w:eastAsia="Times New Roman" w:hAnsi="Arial" w:cs="Arial"/>
          <w:noProof/>
          <w:sz w:val="28"/>
          <w:szCs w:val="28"/>
          <w:lang w:eastAsia="ru-RU"/>
        </w:rPr>
        <w:t>=</w:t>
      </w:r>
      <w:r w:rsidRPr="00D3458B">
        <w:rPr>
          <w:rFonts w:ascii="Arial" w:eastAsia="Times New Roman" w:hAnsi="Arial" w:cs="Arial"/>
          <w:sz w:val="28"/>
          <w:szCs w:val="28"/>
          <w:lang w:eastAsia="ru-RU"/>
        </w:rPr>
        <w:t xml:space="preserve"> </w:t>
      </w:r>
      <w:r w:rsidRPr="00D3458B">
        <w:rPr>
          <w:rFonts w:ascii="Arial" w:eastAsia="Times New Roman" w:hAnsi="Arial" w:cs="Arial"/>
          <w:sz w:val="28"/>
          <w:szCs w:val="28"/>
          <w:lang w:val="en-US" w:eastAsia="ru-RU"/>
        </w:rPr>
        <w:t>U</w:t>
      </w:r>
      <w:r w:rsidRPr="00D3458B">
        <w:rPr>
          <w:rFonts w:ascii="Arial" w:eastAsia="Times New Roman" w:hAnsi="Arial" w:cs="Arial"/>
          <w:sz w:val="28"/>
          <w:szCs w:val="28"/>
          <w:vertAlign w:val="subscript"/>
          <w:lang w:eastAsia="ru-RU"/>
        </w:rPr>
        <w:t>ф</w:t>
      </w:r>
      <w:r w:rsidRPr="00D3458B">
        <w:rPr>
          <w:rFonts w:ascii="Arial" w:eastAsia="Times New Roman" w:hAnsi="Arial" w:cs="Arial"/>
          <w:noProof/>
          <w:sz w:val="28"/>
          <w:szCs w:val="28"/>
          <w:lang w:eastAsia="ru-RU"/>
        </w:rPr>
        <w:t xml:space="preserve"> *</w:t>
      </w:r>
      <w:r w:rsidRPr="00D3458B">
        <w:rPr>
          <w:rFonts w:ascii="Arial" w:eastAsia="Times New Roman" w:hAnsi="Arial" w:cs="Arial"/>
          <w:noProof/>
          <w:sz w:val="28"/>
          <w:szCs w:val="28"/>
          <w:lang w:val="en-US" w:eastAsia="ru-RU"/>
        </w:rPr>
        <w:t>v</w:t>
      </w:r>
      <w:r w:rsidRPr="00D3458B">
        <w:rPr>
          <w:rFonts w:ascii="Arial" w:eastAsia="Times New Roman" w:hAnsi="Arial" w:cs="Arial"/>
          <w:noProof/>
          <w:sz w:val="28"/>
          <w:szCs w:val="28"/>
          <w:lang w:eastAsia="ru-RU"/>
        </w:rPr>
        <w:t>=</w:t>
      </w:r>
      <w:r w:rsidRPr="00D3458B">
        <w:rPr>
          <w:rFonts w:ascii="Arial" w:eastAsia="Times New Roman" w:hAnsi="Arial" w:cs="Arial"/>
          <w:sz w:val="28"/>
          <w:szCs w:val="28"/>
          <w:lang w:eastAsia="ru-RU"/>
        </w:rPr>
        <w:t xml:space="preserve"> </w:t>
      </w:r>
      <w:r w:rsidRPr="00D3458B">
        <w:rPr>
          <w:rFonts w:ascii="Arial" w:eastAsia="Times New Roman" w:hAnsi="Arial" w:cs="Arial"/>
          <w:sz w:val="28"/>
          <w:szCs w:val="28"/>
          <w:lang w:val="en-US" w:eastAsia="ru-RU"/>
        </w:rPr>
        <w:t>U</w:t>
      </w:r>
      <w:r w:rsidRPr="00D3458B">
        <w:rPr>
          <w:rFonts w:ascii="Arial" w:eastAsia="Times New Roman" w:hAnsi="Arial" w:cs="Arial"/>
          <w:sz w:val="28"/>
          <w:szCs w:val="28"/>
          <w:vertAlign w:val="subscript"/>
          <w:lang w:eastAsia="ru-RU"/>
        </w:rPr>
        <w:t>ф</w:t>
      </w:r>
      <w:r w:rsidRPr="00D3458B">
        <w:rPr>
          <w:rFonts w:ascii="Arial" w:eastAsia="Times New Roman" w:hAnsi="Arial" w:cs="Arial"/>
          <w:noProof/>
          <w:sz w:val="28"/>
          <w:szCs w:val="28"/>
          <w:lang w:eastAsia="ru-RU"/>
        </w:rPr>
        <w:t xml:space="preserve"> √(1/</w:t>
      </w:r>
      <w:r w:rsidRPr="00D3458B">
        <w:rPr>
          <w:rFonts w:ascii="Arial" w:eastAsia="Times New Roman" w:hAnsi="Arial" w:cs="Arial"/>
          <w:noProof/>
          <w:sz w:val="28"/>
          <w:szCs w:val="28"/>
          <w:lang w:val="en-US" w:eastAsia="ru-RU"/>
        </w:rPr>
        <w:t>R</w:t>
      </w:r>
      <w:r w:rsidRPr="00D3458B">
        <w:rPr>
          <w:rFonts w:ascii="Arial" w:eastAsia="Times New Roman" w:hAnsi="Arial" w:cs="Arial"/>
          <w:noProof/>
          <w:sz w:val="28"/>
          <w:szCs w:val="28"/>
          <w:lang w:eastAsia="ru-RU"/>
        </w:rPr>
        <w:t>)</w:t>
      </w:r>
      <w:r w:rsidRPr="00D3458B">
        <w:rPr>
          <w:rFonts w:ascii="Arial" w:eastAsia="Times New Roman" w:hAnsi="Arial" w:cs="Arial"/>
          <w:noProof/>
          <w:sz w:val="28"/>
          <w:szCs w:val="28"/>
          <w:vertAlign w:val="superscript"/>
          <w:lang w:eastAsia="ru-RU"/>
        </w:rPr>
        <w:t>2</w:t>
      </w:r>
      <w:r w:rsidRPr="00D3458B">
        <w:rPr>
          <w:rFonts w:ascii="Arial" w:eastAsia="Times New Roman" w:hAnsi="Arial" w:cs="Arial"/>
          <w:noProof/>
          <w:sz w:val="28"/>
          <w:szCs w:val="28"/>
          <w:lang w:eastAsia="ru-RU"/>
        </w:rPr>
        <w:t xml:space="preserve"> +90</w:t>
      </w:r>
      <w:r w:rsidRPr="00D3458B">
        <w:rPr>
          <w:rFonts w:ascii="Arial" w:eastAsia="Times New Roman" w:hAnsi="Arial" w:cs="Arial"/>
          <w:noProof/>
          <w:sz w:val="28"/>
          <w:szCs w:val="28"/>
          <w:lang w:val="en-US" w:eastAsia="ru-RU"/>
        </w:rPr>
        <w:t>ω</w:t>
      </w:r>
      <w:r w:rsidRPr="00D3458B">
        <w:rPr>
          <w:rFonts w:ascii="Arial" w:eastAsia="Times New Roman" w:hAnsi="Arial" w:cs="Arial"/>
          <w:noProof/>
          <w:sz w:val="28"/>
          <w:szCs w:val="28"/>
          <w:vertAlign w:val="superscript"/>
          <w:lang w:eastAsia="ru-RU"/>
        </w:rPr>
        <w:t>2</w:t>
      </w:r>
      <w:r w:rsidRPr="00D3458B">
        <w:rPr>
          <w:rFonts w:ascii="Arial" w:eastAsia="Times New Roman" w:hAnsi="Arial" w:cs="Arial"/>
          <w:noProof/>
          <w:sz w:val="28"/>
          <w:szCs w:val="28"/>
          <w:lang w:val="en-US" w:eastAsia="ru-RU"/>
        </w:rPr>
        <w:t>c</w:t>
      </w:r>
      <w:r w:rsidRPr="00D3458B">
        <w:rPr>
          <w:rFonts w:ascii="Arial" w:eastAsia="Times New Roman" w:hAnsi="Arial" w:cs="Arial"/>
          <w:noProof/>
          <w:sz w:val="28"/>
          <w:szCs w:val="28"/>
          <w:vertAlign w:val="superscript"/>
          <w:lang w:eastAsia="ru-RU"/>
        </w:rPr>
        <w:t>2</w:t>
      </w:r>
      <w:r w:rsidRPr="00D3458B">
        <w:rPr>
          <w:rFonts w:ascii="Arial" w:eastAsia="Times New Roman" w:hAnsi="Arial" w:cs="Arial"/>
          <w:noProof/>
          <w:sz w:val="28"/>
          <w:szCs w:val="28"/>
          <w:lang w:eastAsia="ru-RU"/>
        </w:rPr>
        <w:t>(4)</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Cs/>
          <w:sz w:val="28"/>
          <w:szCs w:val="28"/>
          <w:lang w:val="en-US" w:eastAsia="ru-RU"/>
        </w:rPr>
        <w:t>v</w:t>
      </w:r>
      <w:r w:rsidRPr="00D3458B">
        <w:rPr>
          <w:rFonts w:ascii="Times New Roman" w:eastAsia="Times New Roman" w:hAnsi="Times New Roman" w:cs="Times New Roman"/>
          <w:bCs/>
          <w:sz w:val="28"/>
          <w:szCs w:val="28"/>
          <w:lang w:eastAsia="ru-RU"/>
        </w:rPr>
        <w:t xml:space="preserve"> -</w:t>
      </w:r>
      <w:r w:rsidRPr="00D3458B">
        <w:rPr>
          <w:rFonts w:ascii="Times New Roman" w:eastAsia="Times New Roman" w:hAnsi="Times New Roman" w:cs="Times New Roman"/>
          <w:sz w:val="28"/>
          <w:szCs w:val="28"/>
          <w:lang w:eastAsia="ru-RU"/>
        </w:rPr>
        <w:t xml:space="preserve"> полная проводимость сети.</w:t>
      </w:r>
      <w:r w:rsidRPr="00D3458B">
        <w:rPr>
          <w:rFonts w:ascii="Times New Roman" w:eastAsia="Times New Roman" w:hAnsi="Times New Roman" w:cs="Times New Roman"/>
          <w:bCs/>
          <w:sz w:val="28"/>
          <w:szCs w:val="28"/>
          <w:lang w:eastAsia="ru-RU"/>
        </w:rPr>
        <w:t xml:space="preserve"> Ом</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val="en-US" w:eastAsia="ru-RU"/>
        </w:rPr>
        <w:t>R</w:t>
      </w:r>
      <w:r w:rsidRPr="00D3458B">
        <w:rPr>
          <w:rFonts w:ascii="Times New Roman" w:eastAsia="Times New Roman" w:hAnsi="Times New Roman" w:cs="Times New Roman"/>
          <w:sz w:val="28"/>
          <w:szCs w:val="28"/>
          <w:lang w:eastAsia="ru-RU"/>
        </w:rPr>
        <w:t xml:space="preserve"> - активное сопротивление изоляции неповрежденных фаз ,0м</w:t>
      </w:r>
    </w:p>
    <w:p w:rsidR="00460A0A" w:rsidRPr="00D3458B" w:rsidRDefault="00460A0A" w:rsidP="00460A0A">
      <w:pPr>
        <w:widowControl w:val="0"/>
        <w:autoSpaceDE w:val="0"/>
        <w:autoSpaceDN w:val="0"/>
        <w:adjustRightInd w:val="0"/>
        <w:spacing w:before="20"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Cs/>
          <w:sz w:val="28"/>
          <w:szCs w:val="28"/>
          <w:lang w:eastAsia="ru-RU"/>
        </w:rPr>
        <w:t xml:space="preserve"> </w:t>
      </w:r>
      <w:r w:rsidRPr="00D3458B">
        <w:rPr>
          <w:rFonts w:ascii="Times New Roman" w:eastAsia="Times New Roman" w:hAnsi="Times New Roman" w:cs="Times New Roman"/>
          <w:sz w:val="28"/>
          <w:szCs w:val="28"/>
          <w:lang w:val="en-US" w:eastAsia="ru-RU"/>
        </w:rPr>
        <w:t>ω</w:t>
      </w:r>
      <w:r w:rsidRPr="00D3458B">
        <w:rPr>
          <w:rFonts w:ascii="Times New Roman" w:eastAsia="Times New Roman" w:hAnsi="Times New Roman" w:cs="Times New Roman"/>
          <w:bCs/>
          <w:sz w:val="28"/>
          <w:szCs w:val="28"/>
          <w:lang w:eastAsia="ru-RU"/>
        </w:rPr>
        <w:t xml:space="preserve"> -</w:t>
      </w:r>
      <w:r w:rsidRPr="00D3458B">
        <w:rPr>
          <w:rFonts w:ascii="Times New Roman" w:eastAsia="Times New Roman" w:hAnsi="Times New Roman" w:cs="Times New Roman"/>
          <w:sz w:val="28"/>
          <w:szCs w:val="28"/>
          <w:lang w:eastAsia="ru-RU"/>
        </w:rPr>
        <w:t xml:space="preserve"> угловая частота, с"1</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С - емкость одной фазы по отношению к земле, Ф</w:t>
      </w:r>
    </w:p>
    <w:p w:rsidR="00460A0A" w:rsidRPr="00D3458B" w:rsidRDefault="00460A0A" w:rsidP="00460A0A">
      <w:pPr>
        <w:widowControl w:val="0"/>
        <w:autoSpaceDE w:val="0"/>
        <w:autoSpaceDN w:val="0"/>
        <w:adjustRightInd w:val="0"/>
        <w:spacing w:before="40" w:after="0" w:line="240" w:lineRule="auto"/>
        <w:ind w:left="240"/>
        <w:rPr>
          <w:rFonts w:ascii="Arial" w:eastAsia="Times New Roman" w:hAnsi="Arial" w:cs="Arial"/>
          <w:noProof/>
          <w:sz w:val="28"/>
          <w:szCs w:val="28"/>
          <w:lang w:eastAsia="ru-RU"/>
        </w:rPr>
      </w:pPr>
      <w:r w:rsidRPr="00D3458B">
        <w:rPr>
          <w:rFonts w:ascii="Arial" w:eastAsia="Times New Roman" w:hAnsi="Arial" w:cs="Arial"/>
          <w:noProof/>
          <w:sz w:val="28"/>
          <w:szCs w:val="28"/>
          <w:lang w:eastAsia="ru-RU"/>
        </w:rPr>
        <w:t xml:space="preserve"> </w:t>
      </w:r>
      <w:r w:rsidRPr="00D3458B">
        <w:rPr>
          <w:rFonts w:ascii="Arial" w:eastAsia="Times New Roman" w:hAnsi="Arial" w:cs="Arial"/>
          <w:noProof/>
          <w:sz w:val="28"/>
          <w:szCs w:val="28"/>
          <w:lang w:val="en-US" w:eastAsia="ru-RU"/>
        </w:rPr>
        <w:t>Ω</w:t>
      </w:r>
      <w:r w:rsidRPr="00D3458B">
        <w:rPr>
          <w:rFonts w:ascii="Arial" w:eastAsia="Times New Roman" w:hAnsi="Arial" w:cs="Arial"/>
          <w:noProof/>
          <w:sz w:val="28"/>
          <w:szCs w:val="28"/>
          <w:lang w:eastAsia="ru-RU"/>
        </w:rPr>
        <w:t>=2</w:t>
      </w:r>
      <w:r w:rsidRPr="00D3458B">
        <w:rPr>
          <w:rFonts w:ascii="Arial" w:eastAsia="Times New Roman" w:hAnsi="Arial" w:cs="Arial"/>
          <w:noProof/>
          <w:sz w:val="28"/>
          <w:szCs w:val="28"/>
          <w:lang w:val="en-US" w:eastAsia="ru-RU"/>
        </w:rPr>
        <w:t>πν</w:t>
      </w:r>
      <w:r w:rsidRPr="00D3458B">
        <w:rPr>
          <w:rFonts w:ascii="Arial" w:eastAsia="Times New Roman" w:hAnsi="Arial" w:cs="Arial"/>
          <w:noProof/>
          <w:sz w:val="28"/>
          <w:szCs w:val="28"/>
          <w:lang w:eastAsia="ru-RU"/>
        </w:rPr>
        <w:t xml:space="preserve">                            (5)</w:t>
      </w:r>
    </w:p>
    <w:p w:rsidR="00460A0A" w:rsidRPr="00D3458B" w:rsidRDefault="00460A0A" w:rsidP="00460A0A">
      <w:pPr>
        <w:widowControl w:val="0"/>
        <w:autoSpaceDE w:val="0"/>
        <w:autoSpaceDN w:val="0"/>
        <w:adjustRightInd w:val="0"/>
        <w:spacing w:before="20"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где </w:t>
      </w:r>
      <w:r w:rsidRPr="00D3458B">
        <w:rPr>
          <w:rFonts w:ascii="Times New Roman" w:eastAsia="Times New Roman" w:hAnsi="Times New Roman" w:cs="Times New Roman"/>
          <w:smallCaps/>
          <w:sz w:val="28"/>
          <w:szCs w:val="28"/>
          <w:lang w:eastAsia="ru-RU"/>
        </w:rPr>
        <w:t xml:space="preserve">v </w:t>
      </w:r>
      <w:r w:rsidRPr="00D3458B">
        <w:rPr>
          <w:rFonts w:ascii="Times New Roman" w:eastAsia="Times New Roman" w:hAnsi="Times New Roman" w:cs="Times New Roman"/>
          <w:sz w:val="28"/>
          <w:szCs w:val="28"/>
          <w:lang w:eastAsia="ru-RU"/>
        </w:rPr>
        <w:t xml:space="preserve">- частота тока, </w:t>
      </w:r>
      <w:r w:rsidRPr="00D3458B">
        <w:rPr>
          <w:rFonts w:ascii="Times New Roman" w:eastAsia="Times New Roman" w:hAnsi="Times New Roman" w:cs="Times New Roman"/>
          <w:sz w:val="28"/>
          <w:szCs w:val="28"/>
          <w:lang w:val="en-US" w:eastAsia="ru-RU"/>
        </w:rPr>
        <w:t>v</w:t>
      </w:r>
      <w:r w:rsidRPr="00D3458B">
        <w:rPr>
          <w:rFonts w:ascii="Times New Roman" w:eastAsia="Times New Roman" w:hAnsi="Times New Roman" w:cs="Times New Roman"/>
          <w:sz w:val="28"/>
          <w:szCs w:val="28"/>
          <w:lang w:eastAsia="ru-RU"/>
        </w:rPr>
        <w:t>=50 Гц</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3.Определение </w:t>
      </w:r>
      <w:proofErr w:type="gramStart"/>
      <w:r w:rsidRPr="00D3458B">
        <w:rPr>
          <w:rFonts w:ascii="Times New Roman" w:eastAsia="Times New Roman" w:hAnsi="Times New Roman" w:cs="Times New Roman"/>
          <w:sz w:val="28"/>
          <w:szCs w:val="28"/>
          <w:lang w:eastAsia="ru-RU"/>
        </w:rPr>
        <w:t>в нервом</w:t>
      </w:r>
      <w:proofErr w:type="gramEnd"/>
      <w:r w:rsidRPr="00D3458B">
        <w:rPr>
          <w:rFonts w:ascii="Times New Roman" w:eastAsia="Times New Roman" w:hAnsi="Times New Roman" w:cs="Times New Roman"/>
          <w:sz w:val="28"/>
          <w:szCs w:val="28"/>
          <w:lang w:eastAsia="ru-RU"/>
        </w:rPr>
        <w:t xml:space="preserve"> приближении число одиночных заземлит елей </w:t>
      </w:r>
      <w:r w:rsidRPr="00D3458B">
        <w:rPr>
          <w:rFonts w:ascii="Times New Roman" w:eastAsia="Times New Roman" w:hAnsi="Times New Roman" w:cs="Times New Roman"/>
          <w:sz w:val="28"/>
          <w:szCs w:val="28"/>
          <w:lang w:eastAsia="ru-RU"/>
        </w:rPr>
        <w:lastRenderedPageBreak/>
        <w:t>включенных</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параллельно.</w:t>
      </w:r>
    </w:p>
    <w:p w:rsidR="00460A0A" w:rsidRPr="00D3458B" w:rsidRDefault="00460A0A" w:rsidP="00460A0A">
      <w:pPr>
        <w:widowControl w:val="0"/>
        <w:autoSpaceDE w:val="0"/>
        <w:autoSpaceDN w:val="0"/>
        <w:adjustRightInd w:val="0"/>
        <w:spacing w:before="180" w:after="0" w:line="240" w:lineRule="auto"/>
        <w:ind w:left="280"/>
        <w:rPr>
          <w:rFonts w:ascii="Arial" w:eastAsia="Times New Roman" w:hAnsi="Arial" w:cs="Arial"/>
          <w:sz w:val="28"/>
          <w:szCs w:val="28"/>
          <w:lang w:eastAsia="ru-RU"/>
        </w:rPr>
      </w:pPr>
      <w:r w:rsidRPr="00D3458B">
        <w:rPr>
          <w:rFonts w:ascii="Arial" w:eastAsia="Times New Roman" w:hAnsi="Arial" w:cs="Arial"/>
          <w:sz w:val="28"/>
          <w:szCs w:val="28"/>
          <w:lang w:val="en-US" w:eastAsia="ru-RU"/>
        </w:rPr>
        <w:t>N</w:t>
      </w:r>
      <w:r w:rsidRPr="00D3458B">
        <w:rPr>
          <w:rFonts w:ascii="Arial" w:eastAsia="Times New Roman" w:hAnsi="Arial" w:cs="Arial"/>
          <w:sz w:val="28"/>
          <w:szCs w:val="28"/>
          <w:vertAlign w:val="subscript"/>
          <w:lang w:eastAsia="ru-RU"/>
        </w:rPr>
        <w:t>1</w:t>
      </w:r>
      <w:r w:rsidRPr="00D3458B">
        <w:rPr>
          <w:rFonts w:ascii="Arial" w:eastAsia="Times New Roman" w:hAnsi="Arial" w:cs="Arial"/>
          <w:sz w:val="28"/>
          <w:szCs w:val="28"/>
          <w:lang w:eastAsia="ru-RU"/>
        </w:rPr>
        <w:t>=</w:t>
      </w:r>
      <w:r w:rsidRPr="00D3458B">
        <w:rPr>
          <w:rFonts w:ascii="Arial" w:eastAsia="Times New Roman" w:hAnsi="Arial" w:cs="Arial"/>
          <w:sz w:val="28"/>
          <w:szCs w:val="28"/>
          <w:lang w:val="en-US" w:eastAsia="ru-RU"/>
        </w:rPr>
        <w:t>R</w:t>
      </w:r>
      <w:r w:rsidRPr="00D3458B">
        <w:rPr>
          <w:rFonts w:ascii="Arial" w:eastAsia="Times New Roman" w:hAnsi="Arial" w:cs="Arial"/>
          <w:sz w:val="28"/>
          <w:szCs w:val="28"/>
          <w:vertAlign w:val="subscript"/>
          <w:lang w:val="en-US" w:eastAsia="ru-RU"/>
        </w:rPr>
        <w:t>x</w:t>
      </w:r>
      <w:r w:rsidRPr="00D3458B">
        <w:rPr>
          <w:rFonts w:ascii="Arial" w:eastAsia="Times New Roman" w:hAnsi="Arial" w:cs="Arial"/>
          <w:sz w:val="28"/>
          <w:szCs w:val="28"/>
          <w:lang w:eastAsia="ru-RU"/>
        </w:rPr>
        <w:t>/</w:t>
      </w:r>
      <w:r w:rsidRPr="00D3458B">
        <w:rPr>
          <w:rFonts w:ascii="Arial" w:eastAsia="Times New Roman" w:hAnsi="Arial" w:cs="Arial"/>
          <w:sz w:val="28"/>
          <w:szCs w:val="28"/>
          <w:lang w:val="en-US" w:eastAsia="ru-RU"/>
        </w:rPr>
        <w:t>R</w:t>
      </w:r>
      <w:r w:rsidRPr="00D3458B">
        <w:rPr>
          <w:rFonts w:ascii="Arial" w:eastAsia="Times New Roman" w:hAnsi="Arial" w:cs="Arial"/>
          <w:sz w:val="28"/>
          <w:szCs w:val="28"/>
          <w:vertAlign w:val="subscript"/>
          <w:lang w:eastAsia="ru-RU"/>
        </w:rPr>
        <w:t>з</w:t>
      </w:r>
      <w:r w:rsidRPr="00D3458B">
        <w:rPr>
          <w:rFonts w:ascii="Arial" w:eastAsia="Times New Roman" w:hAnsi="Arial" w:cs="Arial"/>
          <w:sz w:val="28"/>
          <w:szCs w:val="28"/>
          <w:lang w:eastAsia="ru-RU"/>
        </w:rPr>
        <w:t xml:space="preserve">            </w:t>
      </w:r>
      <w:r w:rsidRPr="00D3458B">
        <w:rPr>
          <w:rFonts w:ascii="Arial" w:eastAsia="Times New Roman" w:hAnsi="Arial" w:cs="Arial"/>
          <w:sz w:val="28"/>
          <w:szCs w:val="28"/>
          <w:vertAlign w:val="superscript"/>
          <w:lang w:eastAsia="ru-RU"/>
        </w:rPr>
        <w:t>(6)</w:t>
      </w:r>
    </w:p>
    <w:p w:rsidR="00460A0A" w:rsidRPr="00D3458B" w:rsidRDefault="00460A0A" w:rsidP="00460A0A">
      <w:pPr>
        <w:widowControl w:val="0"/>
        <w:autoSpaceDE w:val="0"/>
        <w:autoSpaceDN w:val="0"/>
        <w:adjustRightInd w:val="0"/>
        <w:spacing w:after="0" w:line="420" w:lineRule="auto"/>
        <w:ind w:right="4600" w:firstLine="280"/>
        <w:jc w:val="both"/>
        <w:rPr>
          <w:rFonts w:ascii="Times New Roman" w:eastAsia="Times New Roman" w:hAnsi="Times New Roman" w:cs="Times New Roman"/>
          <w:i/>
          <w:iCs/>
          <w:sz w:val="28"/>
          <w:szCs w:val="28"/>
          <w:lang w:eastAsia="ru-RU"/>
        </w:rPr>
      </w:pPr>
      <w:r w:rsidRPr="00D3458B">
        <w:rPr>
          <w:rFonts w:ascii="Times New Roman" w:eastAsia="Times New Roman" w:hAnsi="Times New Roman" w:cs="Times New Roman"/>
          <w:sz w:val="28"/>
          <w:szCs w:val="28"/>
          <w:lang w:eastAsia="ru-RU"/>
        </w:rPr>
        <w:t xml:space="preserve">где </w:t>
      </w:r>
      <w:r w:rsidRPr="00D3458B">
        <w:rPr>
          <w:rFonts w:ascii="Times New Roman" w:eastAsia="Times New Roman" w:hAnsi="Times New Roman" w:cs="Times New Roman"/>
          <w:sz w:val="28"/>
          <w:szCs w:val="28"/>
          <w:lang w:val="en-US" w:eastAsia="ru-RU"/>
        </w:rPr>
        <w:t>R</w:t>
      </w:r>
      <w:r w:rsidRPr="00D3458B">
        <w:rPr>
          <w:rFonts w:ascii="Times New Roman" w:eastAsia="Times New Roman" w:hAnsi="Times New Roman" w:cs="Times New Roman"/>
          <w:sz w:val="28"/>
          <w:szCs w:val="28"/>
          <w:vertAlign w:val="subscript"/>
          <w:lang w:val="en-US" w:eastAsia="ru-RU"/>
        </w:rPr>
        <w:t>x</w:t>
      </w:r>
      <w:r w:rsidRPr="00D3458B">
        <w:rPr>
          <w:rFonts w:ascii="Times New Roman" w:eastAsia="Times New Roman" w:hAnsi="Times New Roman" w:cs="Times New Roman"/>
          <w:sz w:val="28"/>
          <w:szCs w:val="28"/>
          <w:lang w:eastAsia="ru-RU"/>
        </w:rPr>
        <w:t xml:space="preserve"> -сопротивление одиночного заземлителя</w:t>
      </w:r>
      <w:r w:rsidRPr="00D3458B">
        <w:rPr>
          <w:rFonts w:ascii="Times New Roman" w:eastAsia="Times New Roman" w:hAnsi="Times New Roman" w:cs="Times New Roman"/>
          <w:bCs/>
          <w:sz w:val="28"/>
          <w:szCs w:val="28"/>
          <w:lang w:eastAsia="ru-RU"/>
        </w:rPr>
        <w:t xml:space="preserve"> ,0м </w:t>
      </w:r>
    </w:p>
    <w:p w:rsidR="00460A0A" w:rsidRPr="00D3458B" w:rsidRDefault="00460A0A" w:rsidP="00460A0A">
      <w:pPr>
        <w:widowControl w:val="0"/>
        <w:autoSpaceDE w:val="0"/>
        <w:autoSpaceDN w:val="0"/>
        <w:adjustRightInd w:val="0"/>
        <w:spacing w:after="0" w:line="420" w:lineRule="auto"/>
        <w:ind w:right="46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     </w:t>
      </w:r>
      <w:r w:rsidRPr="00D3458B">
        <w:rPr>
          <w:rFonts w:ascii="Times New Roman" w:eastAsia="Times New Roman" w:hAnsi="Times New Roman" w:cs="Times New Roman"/>
          <w:sz w:val="28"/>
          <w:szCs w:val="28"/>
          <w:lang w:val="en-US" w:eastAsia="ru-RU"/>
        </w:rPr>
        <w:t>R</w:t>
      </w:r>
      <w:r w:rsidRPr="00D3458B">
        <w:rPr>
          <w:rFonts w:ascii="Times New Roman" w:eastAsia="Times New Roman" w:hAnsi="Times New Roman" w:cs="Times New Roman"/>
          <w:sz w:val="28"/>
          <w:szCs w:val="28"/>
          <w:vertAlign w:val="subscript"/>
          <w:lang w:val="en-US" w:eastAsia="ru-RU"/>
        </w:rPr>
        <w:t>x</w:t>
      </w:r>
      <w:r w:rsidRPr="00D3458B">
        <w:rPr>
          <w:rFonts w:ascii="Times New Roman" w:eastAsia="Times New Roman" w:hAnsi="Times New Roman" w:cs="Times New Roman"/>
          <w:sz w:val="28"/>
          <w:szCs w:val="28"/>
          <w:lang w:eastAsia="ru-RU"/>
        </w:rPr>
        <w:t>=ρ</w:t>
      </w:r>
      <w:r w:rsidRPr="00D3458B">
        <w:rPr>
          <w:rFonts w:ascii="Times New Roman" w:eastAsia="Times New Roman" w:hAnsi="Times New Roman" w:cs="Times New Roman"/>
          <w:sz w:val="28"/>
          <w:szCs w:val="28"/>
          <w:vertAlign w:val="subscript"/>
          <w:lang w:eastAsia="ru-RU"/>
        </w:rPr>
        <w:t>1</w:t>
      </w:r>
      <w:r w:rsidRPr="00D3458B">
        <w:rPr>
          <w:rFonts w:ascii="Times New Roman" w:eastAsia="Times New Roman" w:hAnsi="Times New Roman" w:cs="Times New Roman"/>
          <w:sz w:val="28"/>
          <w:szCs w:val="28"/>
          <w:lang w:eastAsia="ru-RU"/>
        </w:rPr>
        <w:t>/2π</w:t>
      </w:r>
      <w:r w:rsidRPr="00D3458B">
        <w:rPr>
          <w:rFonts w:ascii="Times New Roman" w:eastAsia="Times New Roman" w:hAnsi="Times New Roman" w:cs="Times New Roman"/>
          <w:sz w:val="28"/>
          <w:szCs w:val="28"/>
          <w:lang w:val="en-US" w:eastAsia="ru-RU"/>
        </w:rPr>
        <w:t>l</w:t>
      </w:r>
      <w:r w:rsidRPr="00D3458B">
        <w:rPr>
          <w:rFonts w:ascii="Times New Roman" w:eastAsia="Times New Roman" w:hAnsi="Times New Roman" w:cs="Times New Roman"/>
          <w:sz w:val="28"/>
          <w:szCs w:val="28"/>
          <w:lang w:eastAsia="ru-RU"/>
        </w:rPr>
        <w:t xml:space="preserve"> </w:t>
      </w:r>
      <w:r w:rsidRPr="00D3458B">
        <w:rPr>
          <w:rFonts w:ascii="Times New Roman" w:eastAsia="Times New Roman" w:hAnsi="Times New Roman" w:cs="Times New Roman"/>
          <w:sz w:val="28"/>
          <w:szCs w:val="28"/>
          <w:lang w:val="en-US" w:eastAsia="ru-RU"/>
        </w:rPr>
        <w:t>ln</w:t>
      </w:r>
      <w:r w:rsidRPr="00D3458B">
        <w:rPr>
          <w:rFonts w:ascii="Times New Roman" w:eastAsia="Times New Roman" w:hAnsi="Times New Roman" w:cs="Times New Roman"/>
          <w:sz w:val="28"/>
          <w:szCs w:val="28"/>
          <w:lang w:eastAsia="ru-RU"/>
        </w:rPr>
        <w:t xml:space="preserve"> 4</w:t>
      </w:r>
      <w:r w:rsidRPr="00D3458B">
        <w:rPr>
          <w:rFonts w:ascii="Times New Roman" w:eastAsia="Times New Roman" w:hAnsi="Times New Roman" w:cs="Times New Roman"/>
          <w:sz w:val="28"/>
          <w:szCs w:val="28"/>
          <w:lang w:val="en-US" w:eastAsia="ru-RU"/>
        </w:rPr>
        <w:t>l</w:t>
      </w:r>
      <w:r w:rsidRPr="00D3458B">
        <w:rPr>
          <w:rFonts w:ascii="Times New Roman" w:eastAsia="Times New Roman" w:hAnsi="Times New Roman" w:cs="Times New Roman"/>
          <w:sz w:val="28"/>
          <w:szCs w:val="28"/>
          <w:lang w:eastAsia="ru-RU"/>
        </w:rPr>
        <w:t>/</w:t>
      </w:r>
      <w:r w:rsidRPr="00D3458B">
        <w:rPr>
          <w:rFonts w:ascii="Times New Roman" w:eastAsia="Times New Roman" w:hAnsi="Times New Roman" w:cs="Times New Roman"/>
          <w:sz w:val="28"/>
          <w:szCs w:val="28"/>
          <w:lang w:val="en-US" w:eastAsia="ru-RU"/>
        </w:rPr>
        <w:t>d</w:t>
      </w:r>
      <w:r w:rsidRPr="00D3458B">
        <w:rPr>
          <w:rFonts w:ascii="Times New Roman" w:eastAsia="Times New Roman" w:hAnsi="Times New Roman" w:cs="Times New Roman"/>
          <w:sz w:val="28"/>
          <w:szCs w:val="28"/>
          <w:lang w:eastAsia="ru-RU"/>
        </w:rPr>
        <w:t xml:space="preserve">      (7)</w:t>
      </w:r>
    </w:p>
    <w:p w:rsidR="00460A0A" w:rsidRPr="00D3458B" w:rsidRDefault="00460A0A" w:rsidP="00460A0A">
      <w:pPr>
        <w:widowControl w:val="0"/>
        <w:autoSpaceDE w:val="0"/>
        <w:autoSpaceDN w:val="0"/>
        <w:adjustRightInd w:val="0"/>
        <w:spacing w:after="0" w:line="260" w:lineRule="auto"/>
        <w:ind w:right="3600" w:firstLine="280"/>
        <w:jc w:val="both"/>
        <w:rPr>
          <w:rFonts w:ascii="Times New Roman" w:eastAsia="Times New Roman" w:hAnsi="Times New Roman" w:cs="Times New Roman"/>
          <w:sz w:val="28"/>
          <w:szCs w:val="28"/>
          <w:lang w:eastAsia="ru-RU"/>
        </w:rPr>
      </w:pPr>
      <w:proofErr w:type="gramStart"/>
      <w:r w:rsidRPr="00D3458B">
        <w:rPr>
          <w:rFonts w:ascii="Times New Roman" w:eastAsia="Times New Roman" w:hAnsi="Times New Roman" w:cs="Times New Roman"/>
          <w:sz w:val="28"/>
          <w:szCs w:val="28"/>
          <w:lang w:eastAsia="ru-RU"/>
        </w:rPr>
        <w:t>где  ρ</w:t>
      </w:r>
      <w:proofErr w:type="gramEnd"/>
      <w:r w:rsidRPr="00D3458B">
        <w:rPr>
          <w:rFonts w:ascii="Times New Roman" w:eastAsia="Times New Roman" w:hAnsi="Times New Roman" w:cs="Times New Roman"/>
          <w:sz w:val="28"/>
          <w:szCs w:val="28"/>
          <w:vertAlign w:val="subscript"/>
          <w:lang w:eastAsia="ru-RU"/>
        </w:rPr>
        <w:t>1</w:t>
      </w:r>
      <w:r w:rsidRPr="00D3458B">
        <w:rPr>
          <w:rFonts w:ascii="Times New Roman" w:eastAsia="Times New Roman" w:hAnsi="Times New Roman" w:cs="Times New Roman"/>
          <w:sz w:val="28"/>
          <w:szCs w:val="28"/>
          <w:lang w:eastAsia="ru-RU"/>
        </w:rPr>
        <w:t>- удельное электронное сопротивление грунта Ом*м р1=470 Ом*м</w:t>
      </w:r>
    </w:p>
    <w:p w:rsidR="00460A0A" w:rsidRPr="00D3458B" w:rsidRDefault="00460A0A" w:rsidP="00460A0A">
      <w:pPr>
        <w:widowControl w:val="0"/>
        <w:autoSpaceDE w:val="0"/>
        <w:autoSpaceDN w:val="0"/>
        <w:adjustRightInd w:val="0"/>
        <w:spacing w:after="0" w:line="260" w:lineRule="auto"/>
        <w:ind w:right="72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i/>
          <w:iCs/>
          <w:sz w:val="28"/>
          <w:szCs w:val="28"/>
          <w:lang w:val="en-US" w:eastAsia="ru-RU"/>
        </w:rPr>
        <w:t>l</w:t>
      </w:r>
      <w:r w:rsidRPr="00D3458B">
        <w:rPr>
          <w:rFonts w:ascii="Times New Roman" w:eastAsia="Times New Roman" w:hAnsi="Times New Roman" w:cs="Times New Roman"/>
          <w:i/>
          <w:iCs/>
          <w:sz w:val="28"/>
          <w:szCs w:val="28"/>
          <w:lang w:eastAsia="ru-RU"/>
        </w:rPr>
        <w:t xml:space="preserve"> -</w:t>
      </w:r>
      <w:r w:rsidRPr="00D3458B">
        <w:rPr>
          <w:rFonts w:ascii="Times New Roman" w:eastAsia="Times New Roman" w:hAnsi="Times New Roman" w:cs="Times New Roman"/>
          <w:sz w:val="28"/>
          <w:szCs w:val="28"/>
          <w:lang w:eastAsia="ru-RU"/>
        </w:rPr>
        <w:t xml:space="preserve"> длинна электрода,</w:t>
      </w:r>
      <w:r w:rsidRPr="00D3458B">
        <w:rPr>
          <w:rFonts w:ascii="Times New Roman" w:eastAsia="Times New Roman" w:hAnsi="Times New Roman" w:cs="Times New Roman"/>
          <w:bCs/>
          <w:sz w:val="28"/>
          <w:szCs w:val="28"/>
          <w:lang w:eastAsia="ru-RU"/>
        </w:rPr>
        <w:t xml:space="preserve"> м </w:t>
      </w:r>
      <w:r w:rsidRPr="00D3458B">
        <w:rPr>
          <w:rFonts w:ascii="Times New Roman" w:eastAsia="Times New Roman" w:hAnsi="Times New Roman" w:cs="Times New Roman"/>
          <w:bCs/>
          <w:i/>
          <w:iCs/>
          <w:sz w:val="28"/>
          <w:szCs w:val="28"/>
          <w:lang w:eastAsia="ru-RU"/>
        </w:rPr>
        <w:t>(\ -</w:t>
      </w:r>
      <w:r w:rsidRPr="00D3458B">
        <w:rPr>
          <w:rFonts w:ascii="Times New Roman" w:eastAsia="Times New Roman" w:hAnsi="Times New Roman" w:cs="Times New Roman"/>
          <w:sz w:val="28"/>
          <w:szCs w:val="28"/>
          <w:lang w:eastAsia="ru-RU"/>
        </w:rPr>
        <w:t xml:space="preserve"> диаметр электрода, м</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4. Уточнение необходимого числа электродов с учетом эффекта экранирования</w:t>
      </w:r>
    </w:p>
    <w:p w:rsidR="00460A0A" w:rsidRPr="00D3458B" w:rsidRDefault="00460A0A" w:rsidP="00460A0A">
      <w:pPr>
        <w:widowControl w:val="0"/>
        <w:autoSpaceDE w:val="0"/>
        <w:autoSpaceDN w:val="0"/>
        <w:adjustRightInd w:val="0"/>
        <w:spacing w:before="60" w:after="0" w:line="240" w:lineRule="auto"/>
        <w:ind w:left="200"/>
        <w:rPr>
          <w:rFonts w:ascii="Arial" w:eastAsia="Times New Roman" w:hAnsi="Arial" w:cs="Arial"/>
          <w:bCs/>
          <w:noProof/>
          <w:sz w:val="28"/>
          <w:szCs w:val="28"/>
          <w:lang w:eastAsia="ru-RU"/>
        </w:rPr>
      </w:pPr>
      <w:r w:rsidRPr="00D3458B">
        <w:rPr>
          <w:rFonts w:ascii="Arial" w:eastAsia="Times New Roman" w:hAnsi="Arial" w:cs="Arial"/>
          <w:bCs/>
          <w:noProof/>
          <w:sz w:val="28"/>
          <w:szCs w:val="28"/>
          <w:lang w:eastAsia="ru-RU"/>
        </w:rPr>
        <w:t xml:space="preserve"> </w:t>
      </w:r>
      <w:r w:rsidRPr="00D3458B">
        <w:rPr>
          <w:rFonts w:ascii="Arial" w:eastAsia="Times New Roman" w:hAnsi="Arial" w:cs="Arial"/>
          <w:bCs/>
          <w:noProof/>
          <w:sz w:val="28"/>
          <w:szCs w:val="28"/>
          <w:lang w:val="en-US" w:eastAsia="ru-RU"/>
        </w:rPr>
        <w:t>n</w:t>
      </w:r>
      <w:r w:rsidRPr="00D3458B">
        <w:rPr>
          <w:rFonts w:ascii="Arial" w:eastAsia="Times New Roman" w:hAnsi="Arial" w:cs="Arial"/>
          <w:bCs/>
          <w:noProof/>
          <w:sz w:val="28"/>
          <w:szCs w:val="28"/>
          <w:vertAlign w:val="subscript"/>
          <w:lang w:eastAsia="ru-RU"/>
        </w:rPr>
        <w:t>2</w:t>
      </w:r>
      <w:r w:rsidRPr="00D3458B">
        <w:rPr>
          <w:rFonts w:ascii="Arial" w:eastAsia="Times New Roman" w:hAnsi="Arial" w:cs="Arial"/>
          <w:bCs/>
          <w:noProof/>
          <w:sz w:val="28"/>
          <w:szCs w:val="28"/>
          <w:lang w:eastAsia="ru-RU"/>
        </w:rPr>
        <w:t xml:space="preserve">=  </w:t>
      </w:r>
      <w:r w:rsidRPr="00D3458B">
        <w:rPr>
          <w:rFonts w:ascii="Arial" w:eastAsia="Times New Roman" w:hAnsi="Arial" w:cs="Arial"/>
          <w:bCs/>
          <w:noProof/>
          <w:sz w:val="28"/>
          <w:szCs w:val="28"/>
          <w:lang w:val="en-US" w:eastAsia="ru-RU"/>
        </w:rPr>
        <w:t>n</w:t>
      </w:r>
      <w:r w:rsidRPr="00D3458B">
        <w:rPr>
          <w:rFonts w:ascii="Arial" w:eastAsia="Times New Roman" w:hAnsi="Arial" w:cs="Arial"/>
          <w:bCs/>
          <w:noProof/>
          <w:sz w:val="28"/>
          <w:szCs w:val="28"/>
          <w:vertAlign w:val="subscript"/>
          <w:lang w:eastAsia="ru-RU"/>
        </w:rPr>
        <w:t>3</w:t>
      </w:r>
      <w:r w:rsidRPr="00D3458B">
        <w:rPr>
          <w:rFonts w:ascii="Arial" w:eastAsia="Times New Roman" w:hAnsi="Arial" w:cs="Arial"/>
          <w:bCs/>
          <w:noProof/>
          <w:sz w:val="28"/>
          <w:szCs w:val="28"/>
          <w:lang w:eastAsia="ru-RU"/>
        </w:rPr>
        <w:t xml:space="preserve">*  </w:t>
      </w:r>
      <w:r w:rsidRPr="00D3458B">
        <w:rPr>
          <w:rFonts w:ascii="Arial" w:eastAsia="Times New Roman" w:hAnsi="Arial" w:cs="Arial"/>
          <w:bCs/>
          <w:noProof/>
          <w:sz w:val="28"/>
          <w:szCs w:val="28"/>
          <w:lang w:val="en-US" w:eastAsia="ru-RU"/>
        </w:rPr>
        <w:t>n</w:t>
      </w:r>
      <w:r w:rsidRPr="00D3458B">
        <w:rPr>
          <w:rFonts w:ascii="Arial" w:eastAsia="Times New Roman" w:hAnsi="Arial" w:cs="Arial"/>
          <w:bCs/>
          <w:noProof/>
          <w:sz w:val="28"/>
          <w:szCs w:val="28"/>
          <w:vertAlign w:val="subscript"/>
          <w:lang w:eastAsia="ru-RU"/>
        </w:rPr>
        <w:t>1</w:t>
      </w:r>
      <w:r w:rsidRPr="00D3458B">
        <w:rPr>
          <w:rFonts w:ascii="Arial" w:eastAsia="Times New Roman" w:hAnsi="Arial" w:cs="Arial"/>
          <w:bCs/>
          <w:noProof/>
          <w:sz w:val="28"/>
          <w:szCs w:val="28"/>
          <w:lang w:eastAsia="ru-RU"/>
        </w:rPr>
        <w:t xml:space="preserve">                     (8)</w:t>
      </w:r>
    </w:p>
    <w:p w:rsidR="00460A0A" w:rsidRPr="00D3458B" w:rsidRDefault="00460A0A" w:rsidP="00460A0A">
      <w:pPr>
        <w:widowControl w:val="0"/>
        <w:autoSpaceDE w:val="0"/>
        <w:autoSpaceDN w:val="0"/>
        <w:adjustRightInd w:val="0"/>
        <w:spacing w:after="0" w:line="260" w:lineRule="auto"/>
        <w:ind w:left="200" w:right="50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 </w:t>
      </w:r>
      <w:r w:rsidRPr="00D3458B">
        <w:rPr>
          <w:rFonts w:ascii="Times New Roman" w:eastAsia="Times New Roman" w:hAnsi="Times New Roman" w:cs="Times New Roman"/>
          <w:sz w:val="28"/>
          <w:szCs w:val="28"/>
          <w:lang w:val="en-US" w:eastAsia="ru-RU"/>
        </w:rPr>
        <w:t>n</w:t>
      </w:r>
      <w:r w:rsidRPr="00D3458B">
        <w:rPr>
          <w:rFonts w:ascii="Times New Roman" w:eastAsia="Times New Roman" w:hAnsi="Times New Roman" w:cs="Times New Roman"/>
          <w:sz w:val="28"/>
          <w:szCs w:val="28"/>
          <w:vertAlign w:val="subscript"/>
          <w:lang w:eastAsia="ru-RU"/>
        </w:rPr>
        <w:t>3</w:t>
      </w:r>
      <w:r w:rsidRPr="00D3458B">
        <w:rPr>
          <w:rFonts w:ascii="Times New Roman" w:eastAsia="Times New Roman" w:hAnsi="Times New Roman" w:cs="Times New Roman"/>
          <w:sz w:val="28"/>
          <w:szCs w:val="28"/>
          <w:lang w:eastAsia="ru-RU"/>
        </w:rPr>
        <w:t xml:space="preserve">-коэффициент экранирования электродов. </w:t>
      </w:r>
    </w:p>
    <w:p w:rsidR="00460A0A" w:rsidRPr="00D3458B" w:rsidRDefault="00460A0A" w:rsidP="00460A0A">
      <w:pPr>
        <w:widowControl w:val="0"/>
        <w:autoSpaceDE w:val="0"/>
        <w:autoSpaceDN w:val="0"/>
        <w:adjustRightInd w:val="0"/>
        <w:spacing w:after="0" w:line="260" w:lineRule="auto"/>
        <w:ind w:left="200" w:right="50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val="en-US" w:eastAsia="ru-RU"/>
        </w:rPr>
        <w:t>n</w:t>
      </w:r>
      <w:r w:rsidRPr="00D3458B">
        <w:rPr>
          <w:rFonts w:ascii="Times New Roman" w:eastAsia="Times New Roman" w:hAnsi="Times New Roman" w:cs="Times New Roman"/>
          <w:sz w:val="28"/>
          <w:szCs w:val="28"/>
          <w:vertAlign w:val="subscript"/>
          <w:lang w:eastAsia="ru-RU"/>
        </w:rPr>
        <w:t>з</w:t>
      </w:r>
      <w:r w:rsidRPr="00D3458B">
        <w:rPr>
          <w:rFonts w:ascii="Times New Roman" w:eastAsia="Times New Roman" w:hAnsi="Times New Roman" w:cs="Times New Roman"/>
          <w:sz w:val="28"/>
          <w:szCs w:val="28"/>
          <w:lang w:eastAsia="ru-RU"/>
        </w:rPr>
        <w:t>=0,55....0,70</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5. Длина стальной полосы, соединяющая</w:t>
      </w:r>
      <w:r w:rsidRPr="00D3458B">
        <w:rPr>
          <w:rFonts w:ascii="Times New Roman" w:eastAsia="Times New Roman" w:hAnsi="Times New Roman" w:cs="Times New Roman"/>
          <w:bCs/>
          <w:sz w:val="28"/>
          <w:szCs w:val="28"/>
          <w:lang w:eastAsia="ru-RU"/>
        </w:rPr>
        <w:t xml:space="preserve"> между</w:t>
      </w:r>
      <w:r w:rsidRPr="00D3458B">
        <w:rPr>
          <w:rFonts w:ascii="Times New Roman" w:eastAsia="Times New Roman" w:hAnsi="Times New Roman" w:cs="Times New Roman"/>
          <w:sz w:val="28"/>
          <w:szCs w:val="28"/>
          <w:lang w:eastAsia="ru-RU"/>
        </w:rPr>
        <w:t xml:space="preserve"> собой электроды</w:t>
      </w:r>
    </w:p>
    <w:p w:rsidR="00460A0A" w:rsidRPr="00D3458B" w:rsidRDefault="00460A0A" w:rsidP="00460A0A">
      <w:pPr>
        <w:widowControl w:val="0"/>
        <w:autoSpaceDE w:val="0"/>
        <w:autoSpaceDN w:val="0"/>
        <w:adjustRightInd w:val="0"/>
        <w:spacing w:after="0" w:line="300" w:lineRule="auto"/>
        <w:ind w:left="2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val="en-US" w:eastAsia="ru-RU"/>
        </w:rPr>
        <w:t>L</w:t>
      </w:r>
      <w:proofErr w:type="gramStart"/>
      <w:r w:rsidRPr="00D3458B">
        <w:rPr>
          <w:rFonts w:ascii="Times New Roman" w:eastAsia="Times New Roman" w:hAnsi="Times New Roman" w:cs="Times New Roman"/>
          <w:sz w:val="28"/>
          <w:szCs w:val="28"/>
          <w:lang w:eastAsia="ru-RU"/>
        </w:rPr>
        <w:t xml:space="preserve">=( </w:t>
      </w:r>
      <w:r w:rsidRPr="00D3458B">
        <w:rPr>
          <w:rFonts w:ascii="Times New Roman" w:eastAsia="Times New Roman" w:hAnsi="Times New Roman" w:cs="Times New Roman"/>
          <w:sz w:val="28"/>
          <w:szCs w:val="28"/>
          <w:lang w:val="en-US" w:eastAsia="ru-RU"/>
        </w:rPr>
        <w:t>n</w:t>
      </w:r>
      <w:proofErr w:type="gramEnd"/>
      <w:r w:rsidRPr="00D3458B">
        <w:rPr>
          <w:rFonts w:ascii="Times New Roman" w:eastAsia="Times New Roman" w:hAnsi="Times New Roman" w:cs="Times New Roman"/>
          <w:sz w:val="28"/>
          <w:szCs w:val="28"/>
          <w:vertAlign w:val="subscript"/>
          <w:lang w:eastAsia="ru-RU"/>
        </w:rPr>
        <w:t>2</w:t>
      </w:r>
      <w:r w:rsidRPr="00D3458B">
        <w:rPr>
          <w:rFonts w:ascii="Times New Roman" w:eastAsia="Times New Roman" w:hAnsi="Times New Roman" w:cs="Times New Roman"/>
          <w:sz w:val="28"/>
          <w:szCs w:val="28"/>
          <w:lang w:eastAsia="ru-RU"/>
        </w:rPr>
        <w:t>-1)*</w:t>
      </w:r>
      <w:proofErr w:type="spellStart"/>
      <w:r w:rsidRPr="00D3458B">
        <w:rPr>
          <w:rFonts w:ascii="Times New Roman" w:eastAsia="Times New Roman" w:hAnsi="Times New Roman" w:cs="Times New Roman"/>
          <w:sz w:val="28"/>
          <w:szCs w:val="28"/>
          <w:lang w:eastAsia="ru-RU"/>
        </w:rPr>
        <w:t>а,м</w:t>
      </w:r>
      <w:proofErr w:type="spellEnd"/>
    </w:p>
    <w:p w:rsidR="00460A0A" w:rsidRPr="00D3458B" w:rsidRDefault="00460A0A" w:rsidP="00460A0A">
      <w:pPr>
        <w:widowControl w:val="0"/>
        <w:autoSpaceDE w:val="0"/>
        <w:autoSpaceDN w:val="0"/>
        <w:adjustRightInd w:val="0"/>
        <w:spacing w:after="0" w:line="300" w:lineRule="auto"/>
        <w:ind w:left="2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где а - расстояние между электродами</w:t>
      </w:r>
    </w:p>
    <w:p w:rsidR="00460A0A" w:rsidRPr="00D3458B" w:rsidRDefault="00460A0A" w:rsidP="00460A0A">
      <w:pPr>
        <w:widowControl w:val="0"/>
        <w:autoSpaceDE w:val="0"/>
        <w:autoSpaceDN w:val="0"/>
        <w:adjustRightInd w:val="0"/>
        <w:spacing w:before="20" w:after="0" w:line="240" w:lineRule="auto"/>
        <w:ind w:left="200"/>
        <w:rPr>
          <w:rFonts w:ascii="Arial" w:eastAsia="Times New Roman" w:hAnsi="Arial" w:cs="Arial"/>
          <w:noProof/>
          <w:sz w:val="28"/>
          <w:szCs w:val="28"/>
          <w:lang w:eastAsia="ru-RU"/>
        </w:rPr>
      </w:pPr>
      <w:r w:rsidRPr="00D3458B">
        <w:rPr>
          <w:rFonts w:ascii="Arial" w:eastAsia="Times New Roman" w:hAnsi="Arial" w:cs="Arial"/>
          <w:sz w:val="28"/>
          <w:szCs w:val="28"/>
          <w:lang w:eastAsia="ru-RU"/>
        </w:rPr>
        <w:t>а=(2....3)</w:t>
      </w:r>
      <w:r w:rsidRPr="00D3458B">
        <w:rPr>
          <w:rFonts w:ascii="Arial" w:eastAsia="Times New Roman" w:hAnsi="Arial" w:cs="Arial"/>
          <w:sz w:val="28"/>
          <w:szCs w:val="28"/>
          <w:lang w:val="en-US" w:eastAsia="ru-RU"/>
        </w:rPr>
        <w:t>L</w:t>
      </w:r>
      <w:r w:rsidRPr="00D3458B">
        <w:rPr>
          <w:rFonts w:ascii="Arial" w:eastAsia="Times New Roman" w:hAnsi="Arial" w:cs="Arial"/>
          <w:sz w:val="28"/>
          <w:szCs w:val="28"/>
          <w:lang w:eastAsia="ru-RU"/>
        </w:rPr>
        <w:t>,м</w:t>
      </w:r>
    </w:p>
    <w:p w:rsidR="00460A0A" w:rsidRPr="00D3458B" w:rsidRDefault="00460A0A" w:rsidP="00460A0A">
      <w:pPr>
        <w:widowControl w:val="0"/>
        <w:autoSpaceDE w:val="0"/>
        <w:autoSpaceDN w:val="0"/>
        <w:adjustRightInd w:val="0"/>
        <w:spacing w:after="0" w:line="300" w:lineRule="auto"/>
        <w:ind w:left="2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где </w:t>
      </w:r>
      <w:r w:rsidRPr="00D3458B">
        <w:rPr>
          <w:rFonts w:ascii="Times New Roman" w:eastAsia="Times New Roman" w:hAnsi="Times New Roman" w:cs="Times New Roman"/>
          <w:sz w:val="28"/>
          <w:szCs w:val="28"/>
          <w:lang w:val="en-US" w:eastAsia="ru-RU"/>
        </w:rPr>
        <w:t>L</w:t>
      </w:r>
      <w:r w:rsidRPr="00D3458B">
        <w:rPr>
          <w:rFonts w:ascii="Times New Roman" w:eastAsia="Times New Roman" w:hAnsi="Times New Roman" w:cs="Times New Roman"/>
          <w:sz w:val="28"/>
          <w:szCs w:val="28"/>
          <w:lang w:eastAsia="ru-RU"/>
        </w:rPr>
        <w:t>- длина электрода</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6. Сопротивление растеканию тока полосы.</w:t>
      </w:r>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val="en-US" w:eastAsia="ru-RU"/>
        </w:rPr>
        <w:t>R</w:t>
      </w:r>
      <w:r w:rsidRPr="00D3458B">
        <w:rPr>
          <w:rFonts w:ascii="Times New Roman" w:eastAsia="Times New Roman" w:hAnsi="Times New Roman" w:cs="Times New Roman"/>
          <w:sz w:val="28"/>
          <w:szCs w:val="28"/>
          <w:vertAlign w:val="subscript"/>
          <w:lang w:val="en-US" w:eastAsia="ru-RU"/>
        </w:rPr>
        <w:t>n</w:t>
      </w:r>
      <w:r w:rsidRPr="00D3458B">
        <w:rPr>
          <w:rFonts w:ascii="Times New Roman" w:eastAsia="Times New Roman" w:hAnsi="Times New Roman" w:cs="Times New Roman"/>
          <w:sz w:val="28"/>
          <w:szCs w:val="28"/>
          <w:lang w:eastAsia="ru-RU"/>
        </w:rPr>
        <w:t>=</w:t>
      </w:r>
      <w:r w:rsidRPr="00D3458B">
        <w:rPr>
          <w:rFonts w:ascii="Times New Roman" w:eastAsia="Times New Roman" w:hAnsi="Times New Roman" w:cs="Times New Roman"/>
          <w:sz w:val="28"/>
          <w:szCs w:val="28"/>
          <w:lang w:val="en-US" w:eastAsia="ru-RU"/>
        </w:rPr>
        <w:t>R</w:t>
      </w:r>
      <w:r w:rsidRPr="00D3458B">
        <w:rPr>
          <w:rFonts w:ascii="Times New Roman" w:eastAsia="Times New Roman" w:hAnsi="Times New Roman" w:cs="Times New Roman"/>
          <w:sz w:val="28"/>
          <w:szCs w:val="28"/>
          <w:lang w:eastAsia="ru-RU"/>
        </w:rPr>
        <w:t xml:space="preserve">/ </w:t>
      </w:r>
      <w:proofErr w:type="spellStart"/>
      <w:proofErr w:type="gramStart"/>
      <w:r w:rsidRPr="00D3458B">
        <w:rPr>
          <w:rFonts w:ascii="Times New Roman" w:eastAsia="Times New Roman" w:hAnsi="Times New Roman" w:cs="Times New Roman"/>
          <w:sz w:val="28"/>
          <w:szCs w:val="28"/>
          <w:lang w:val="en-US" w:eastAsia="ru-RU"/>
        </w:rPr>
        <w:t>n</w:t>
      </w:r>
      <w:r w:rsidRPr="00D3458B">
        <w:rPr>
          <w:rFonts w:ascii="Times New Roman" w:eastAsia="Times New Roman" w:hAnsi="Times New Roman" w:cs="Times New Roman"/>
          <w:sz w:val="28"/>
          <w:szCs w:val="28"/>
          <w:vertAlign w:val="subscript"/>
          <w:lang w:val="en-US" w:eastAsia="ru-RU"/>
        </w:rPr>
        <w:t>n</w:t>
      </w:r>
      <w:proofErr w:type="spellEnd"/>
      <w:r w:rsidRPr="00D3458B">
        <w:rPr>
          <w:rFonts w:ascii="Times New Roman" w:eastAsia="Times New Roman" w:hAnsi="Times New Roman" w:cs="Times New Roman"/>
          <w:sz w:val="28"/>
          <w:szCs w:val="28"/>
          <w:lang w:eastAsia="ru-RU"/>
        </w:rPr>
        <w:t xml:space="preserve"> ,Ом</w:t>
      </w:r>
      <w:proofErr w:type="gramEnd"/>
    </w:p>
    <w:p w:rsidR="00460A0A" w:rsidRPr="00D3458B" w:rsidRDefault="00460A0A" w:rsidP="00460A0A">
      <w:pPr>
        <w:widowControl w:val="0"/>
        <w:autoSpaceDE w:val="0"/>
        <w:autoSpaceDN w:val="0"/>
        <w:adjustRightInd w:val="0"/>
        <w:spacing w:after="0" w:line="30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val="en-US" w:eastAsia="ru-RU"/>
        </w:rPr>
        <w:t>R</w:t>
      </w:r>
      <w:r w:rsidRPr="00D3458B">
        <w:rPr>
          <w:rFonts w:ascii="Times New Roman" w:eastAsia="Times New Roman" w:hAnsi="Times New Roman" w:cs="Times New Roman"/>
          <w:sz w:val="28"/>
          <w:szCs w:val="28"/>
          <w:lang w:eastAsia="ru-RU"/>
        </w:rPr>
        <w:t xml:space="preserve">= </w:t>
      </w:r>
      <w:r w:rsidRPr="00D3458B">
        <w:rPr>
          <w:rFonts w:ascii="Times New Roman" w:eastAsia="Times New Roman" w:hAnsi="Times New Roman" w:cs="Times New Roman"/>
          <w:sz w:val="28"/>
          <w:szCs w:val="28"/>
          <w:lang w:val="en-US" w:eastAsia="ru-RU"/>
        </w:rPr>
        <w:t>P</w:t>
      </w:r>
      <w:r w:rsidRPr="00D3458B">
        <w:rPr>
          <w:rFonts w:ascii="Times New Roman" w:eastAsia="Times New Roman" w:hAnsi="Times New Roman" w:cs="Times New Roman"/>
          <w:sz w:val="28"/>
          <w:szCs w:val="28"/>
          <w:vertAlign w:val="subscript"/>
          <w:lang w:eastAsia="ru-RU"/>
        </w:rPr>
        <w:t>2</w:t>
      </w:r>
      <w:r w:rsidRPr="00D3458B">
        <w:rPr>
          <w:rFonts w:ascii="Times New Roman" w:eastAsia="Times New Roman" w:hAnsi="Times New Roman" w:cs="Times New Roman"/>
          <w:sz w:val="28"/>
          <w:szCs w:val="28"/>
          <w:lang w:eastAsia="ru-RU"/>
        </w:rPr>
        <w:t>/2</w:t>
      </w:r>
      <w:r w:rsidRPr="00D3458B">
        <w:rPr>
          <w:rFonts w:ascii="Times New Roman" w:eastAsia="Times New Roman" w:hAnsi="Times New Roman" w:cs="Times New Roman"/>
          <w:sz w:val="28"/>
          <w:szCs w:val="28"/>
          <w:lang w:val="en-US" w:eastAsia="ru-RU"/>
        </w:rPr>
        <w:t>π</w:t>
      </w:r>
      <w:proofErr w:type="spellStart"/>
      <w:r w:rsidRPr="00D3458B">
        <w:rPr>
          <w:rFonts w:ascii="Times New Roman" w:eastAsia="Times New Roman" w:hAnsi="Times New Roman" w:cs="Times New Roman"/>
          <w:sz w:val="28"/>
          <w:szCs w:val="28"/>
          <w:lang w:val="en-US" w:eastAsia="ru-RU"/>
        </w:rPr>
        <w:t>Lln</w:t>
      </w:r>
      <w:proofErr w:type="spellEnd"/>
      <w:r w:rsidRPr="00D3458B">
        <w:rPr>
          <w:rFonts w:ascii="Times New Roman" w:eastAsia="Times New Roman" w:hAnsi="Times New Roman" w:cs="Times New Roman"/>
          <w:sz w:val="28"/>
          <w:szCs w:val="28"/>
          <w:lang w:eastAsia="ru-RU"/>
        </w:rPr>
        <w:t>2</w:t>
      </w:r>
      <w:r w:rsidRPr="00D3458B">
        <w:rPr>
          <w:rFonts w:ascii="Times New Roman" w:eastAsia="Times New Roman" w:hAnsi="Times New Roman" w:cs="Times New Roman"/>
          <w:sz w:val="28"/>
          <w:szCs w:val="28"/>
          <w:lang w:val="en-US" w:eastAsia="ru-RU"/>
        </w:rPr>
        <w:t>L</w:t>
      </w:r>
      <w:r w:rsidRPr="00D3458B">
        <w:rPr>
          <w:rFonts w:ascii="Times New Roman" w:eastAsia="Times New Roman" w:hAnsi="Times New Roman" w:cs="Times New Roman"/>
          <w:sz w:val="28"/>
          <w:szCs w:val="28"/>
          <w:vertAlign w:val="superscript"/>
          <w:lang w:eastAsia="ru-RU"/>
        </w:rPr>
        <w:t>2</w:t>
      </w:r>
      <w:r w:rsidRPr="00D3458B">
        <w:rPr>
          <w:rFonts w:ascii="Times New Roman" w:eastAsia="Times New Roman" w:hAnsi="Times New Roman" w:cs="Times New Roman"/>
          <w:sz w:val="28"/>
          <w:szCs w:val="28"/>
          <w:lang w:eastAsia="ru-RU"/>
        </w:rPr>
        <w:t>/0.5в</w:t>
      </w:r>
      <w:r w:rsidRPr="00D3458B">
        <w:rPr>
          <w:rFonts w:ascii="Times New Roman" w:eastAsia="Times New Roman" w:hAnsi="Times New Roman" w:cs="Times New Roman"/>
          <w:sz w:val="28"/>
          <w:szCs w:val="28"/>
          <w:lang w:val="en-US" w:eastAsia="ru-RU"/>
        </w:rPr>
        <w:t>t</w:t>
      </w:r>
      <w:r w:rsidRPr="00D3458B">
        <w:rPr>
          <w:rFonts w:ascii="Times New Roman" w:eastAsia="Times New Roman" w:hAnsi="Times New Roman" w:cs="Times New Roman"/>
          <w:sz w:val="28"/>
          <w:szCs w:val="28"/>
          <w:lang w:eastAsia="ru-RU"/>
        </w:rPr>
        <w:t>,</w:t>
      </w:r>
    </w:p>
    <w:p w:rsidR="00460A0A" w:rsidRPr="00D3458B" w:rsidRDefault="00460A0A" w:rsidP="00460A0A">
      <w:pPr>
        <w:widowControl w:val="0"/>
        <w:autoSpaceDE w:val="0"/>
        <w:autoSpaceDN w:val="0"/>
        <w:adjustRightInd w:val="0"/>
        <w:spacing w:after="0" w:line="260" w:lineRule="auto"/>
        <w:ind w:left="200" w:right="2000" w:firstLine="280"/>
        <w:jc w:val="both"/>
        <w:rPr>
          <w:rFonts w:ascii="Times New Roman" w:eastAsia="Times New Roman" w:hAnsi="Times New Roman" w:cs="Times New Roman"/>
          <w:sz w:val="28"/>
          <w:szCs w:val="28"/>
          <w:lang w:eastAsia="ru-RU"/>
        </w:rPr>
      </w:pPr>
      <w:proofErr w:type="gramStart"/>
      <w:r w:rsidRPr="00D3458B">
        <w:rPr>
          <w:rFonts w:ascii="Times New Roman" w:eastAsia="Times New Roman" w:hAnsi="Times New Roman" w:cs="Times New Roman"/>
          <w:sz w:val="28"/>
          <w:szCs w:val="28"/>
          <w:lang w:eastAsia="ru-RU"/>
        </w:rPr>
        <w:t xml:space="preserve">где  </w:t>
      </w:r>
      <w:r w:rsidRPr="00D3458B">
        <w:rPr>
          <w:rFonts w:ascii="Times New Roman" w:eastAsia="Times New Roman" w:hAnsi="Times New Roman" w:cs="Times New Roman"/>
          <w:sz w:val="28"/>
          <w:szCs w:val="28"/>
          <w:lang w:val="en-US" w:eastAsia="ru-RU"/>
        </w:rPr>
        <w:t>P</w:t>
      </w:r>
      <w:proofErr w:type="gramEnd"/>
      <w:r w:rsidRPr="00D3458B">
        <w:rPr>
          <w:rFonts w:ascii="Times New Roman" w:eastAsia="Times New Roman" w:hAnsi="Times New Roman" w:cs="Times New Roman"/>
          <w:sz w:val="28"/>
          <w:szCs w:val="28"/>
          <w:vertAlign w:val="subscript"/>
          <w:lang w:eastAsia="ru-RU"/>
        </w:rPr>
        <w:t>2</w:t>
      </w:r>
      <w:r w:rsidRPr="00D3458B">
        <w:rPr>
          <w:rFonts w:ascii="Times New Roman" w:eastAsia="Times New Roman" w:hAnsi="Times New Roman" w:cs="Times New Roman"/>
          <w:sz w:val="28"/>
          <w:szCs w:val="28"/>
          <w:lang w:eastAsia="ru-RU"/>
        </w:rPr>
        <w:t xml:space="preserve">- удельное сопротивление грунта при использовании полосы, Ом*м </w:t>
      </w:r>
    </w:p>
    <w:p w:rsidR="00460A0A" w:rsidRPr="00D3458B" w:rsidRDefault="00460A0A" w:rsidP="00460A0A">
      <w:pPr>
        <w:widowControl w:val="0"/>
        <w:autoSpaceDE w:val="0"/>
        <w:autoSpaceDN w:val="0"/>
        <w:adjustRightInd w:val="0"/>
        <w:spacing w:after="0" w:line="260" w:lineRule="auto"/>
        <w:ind w:left="200" w:right="20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val="en-US" w:eastAsia="ru-RU"/>
        </w:rPr>
        <w:t>P</w:t>
      </w:r>
      <w:r w:rsidRPr="00D3458B">
        <w:rPr>
          <w:rFonts w:ascii="Times New Roman" w:eastAsia="Times New Roman" w:hAnsi="Times New Roman" w:cs="Times New Roman"/>
          <w:sz w:val="28"/>
          <w:szCs w:val="28"/>
          <w:vertAlign w:val="subscript"/>
          <w:lang w:eastAsia="ru-RU"/>
        </w:rPr>
        <w:t>2</w:t>
      </w:r>
      <w:r w:rsidRPr="00D3458B">
        <w:rPr>
          <w:rFonts w:ascii="Times New Roman" w:eastAsia="Times New Roman" w:hAnsi="Times New Roman" w:cs="Times New Roman"/>
          <w:sz w:val="28"/>
          <w:szCs w:val="28"/>
          <w:lang w:eastAsia="ru-RU"/>
        </w:rPr>
        <w:t>-5900м*м</w:t>
      </w:r>
    </w:p>
    <w:p w:rsidR="00460A0A" w:rsidRPr="00D3458B" w:rsidRDefault="00460A0A" w:rsidP="00460A0A">
      <w:pPr>
        <w:widowControl w:val="0"/>
        <w:autoSpaceDE w:val="0"/>
        <w:autoSpaceDN w:val="0"/>
        <w:adjustRightInd w:val="0"/>
        <w:spacing w:after="0" w:line="260" w:lineRule="auto"/>
        <w:ind w:left="640" w:right="40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val="en-US" w:eastAsia="ru-RU"/>
        </w:rPr>
        <w:t>t</w:t>
      </w:r>
      <w:r w:rsidRPr="00D3458B">
        <w:rPr>
          <w:rFonts w:ascii="Times New Roman" w:eastAsia="Times New Roman" w:hAnsi="Times New Roman" w:cs="Times New Roman"/>
          <w:sz w:val="28"/>
          <w:szCs w:val="28"/>
          <w:lang w:eastAsia="ru-RU"/>
        </w:rPr>
        <w:t xml:space="preserve"> - расстояние от полосы до поверхности земли </w:t>
      </w:r>
    </w:p>
    <w:p w:rsidR="00460A0A" w:rsidRPr="00D3458B" w:rsidRDefault="00460A0A" w:rsidP="00460A0A">
      <w:pPr>
        <w:widowControl w:val="0"/>
        <w:autoSpaceDE w:val="0"/>
        <w:autoSpaceDN w:val="0"/>
        <w:adjustRightInd w:val="0"/>
        <w:spacing w:after="0" w:line="260" w:lineRule="auto"/>
        <w:ind w:left="640" w:right="40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val="en-US" w:eastAsia="ru-RU"/>
        </w:rPr>
        <w:t>L</w:t>
      </w:r>
      <w:r w:rsidRPr="00D3458B">
        <w:rPr>
          <w:rFonts w:ascii="Times New Roman" w:eastAsia="Times New Roman" w:hAnsi="Times New Roman" w:cs="Times New Roman"/>
          <w:sz w:val="28"/>
          <w:szCs w:val="28"/>
          <w:lang w:eastAsia="ru-RU"/>
        </w:rPr>
        <w:t xml:space="preserve">- длина полосы, м </w:t>
      </w:r>
    </w:p>
    <w:p w:rsidR="00460A0A" w:rsidRPr="00D3458B" w:rsidRDefault="00460A0A" w:rsidP="00460A0A">
      <w:pPr>
        <w:widowControl w:val="0"/>
        <w:autoSpaceDE w:val="0"/>
        <w:autoSpaceDN w:val="0"/>
        <w:adjustRightInd w:val="0"/>
        <w:spacing w:after="0" w:line="260" w:lineRule="auto"/>
        <w:ind w:left="640" w:right="40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в- ширина полосы, м</w:t>
      </w:r>
    </w:p>
    <w:p w:rsidR="00460A0A" w:rsidRPr="00D3458B" w:rsidRDefault="00460A0A" w:rsidP="00460A0A">
      <w:pPr>
        <w:widowControl w:val="0"/>
        <w:autoSpaceDE w:val="0"/>
        <w:autoSpaceDN w:val="0"/>
        <w:adjustRightInd w:val="0"/>
        <w:spacing w:after="0" w:line="260" w:lineRule="auto"/>
        <w:ind w:left="640" w:right="40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η</w:t>
      </w:r>
      <w:r w:rsidRPr="00D3458B">
        <w:rPr>
          <w:rFonts w:ascii="Times New Roman" w:eastAsia="Times New Roman" w:hAnsi="Times New Roman" w:cs="Times New Roman"/>
          <w:sz w:val="28"/>
          <w:szCs w:val="28"/>
          <w:vertAlign w:val="subscript"/>
          <w:lang w:val="en-US" w:eastAsia="ru-RU"/>
        </w:rPr>
        <w:t>n</w:t>
      </w:r>
      <w:r w:rsidRPr="00D3458B">
        <w:rPr>
          <w:rFonts w:ascii="Times New Roman" w:eastAsia="Times New Roman" w:hAnsi="Times New Roman" w:cs="Times New Roman"/>
          <w:sz w:val="28"/>
          <w:szCs w:val="28"/>
          <w:lang w:eastAsia="ru-RU"/>
        </w:rPr>
        <w:t xml:space="preserve"> - коэффициент использования полосы </w:t>
      </w:r>
    </w:p>
    <w:p w:rsidR="00460A0A" w:rsidRPr="00D3458B" w:rsidRDefault="00460A0A" w:rsidP="00460A0A">
      <w:pPr>
        <w:widowControl w:val="0"/>
        <w:autoSpaceDE w:val="0"/>
        <w:autoSpaceDN w:val="0"/>
        <w:adjustRightInd w:val="0"/>
        <w:spacing w:after="0" w:line="260" w:lineRule="auto"/>
        <w:ind w:left="640" w:right="40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η</w:t>
      </w:r>
      <w:r w:rsidRPr="00D3458B">
        <w:rPr>
          <w:rFonts w:ascii="Times New Roman" w:eastAsia="Times New Roman" w:hAnsi="Times New Roman" w:cs="Times New Roman"/>
          <w:sz w:val="28"/>
          <w:szCs w:val="28"/>
          <w:vertAlign w:val="subscript"/>
          <w:lang w:val="en-US" w:eastAsia="ru-RU"/>
        </w:rPr>
        <w:t>n</w:t>
      </w:r>
      <w:r w:rsidRPr="00D3458B">
        <w:rPr>
          <w:rFonts w:ascii="Times New Roman" w:eastAsia="Times New Roman" w:hAnsi="Times New Roman" w:cs="Times New Roman"/>
          <w:sz w:val="28"/>
          <w:szCs w:val="28"/>
          <w:lang w:eastAsia="ru-RU"/>
        </w:rPr>
        <w:t xml:space="preserve"> =0,35...0,45 в контуре,   при η</w:t>
      </w:r>
      <w:r w:rsidRPr="00D3458B">
        <w:rPr>
          <w:rFonts w:ascii="Times New Roman" w:eastAsia="Times New Roman" w:hAnsi="Times New Roman" w:cs="Times New Roman"/>
          <w:sz w:val="28"/>
          <w:szCs w:val="28"/>
          <w:vertAlign w:val="subscript"/>
          <w:lang w:val="en-US" w:eastAsia="ru-RU"/>
        </w:rPr>
        <w:t>n</w:t>
      </w:r>
      <w:r w:rsidRPr="00D3458B">
        <w:rPr>
          <w:rFonts w:ascii="Times New Roman" w:eastAsia="Times New Roman" w:hAnsi="Times New Roman" w:cs="Times New Roman"/>
          <w:sz w:val="28"/>
          <w:szCs w:val="28"/>
          <w:lang w:eastAsia="ru-RU"/>
        </w:rPr>
        <w:t xml:space="preserve"> &gt;3 электродов </w:t>
      </w:r>
    </w:p>
    <w:p w:rsidR="00460A0A" w:rsidRPr="00D3458B" w:rsidRDefault="00460A0A" w:rsidP="00460A0A">
      <w:pPr>
        <w:widowControl w:val="0"/>
        <w:autoSpaceDE w:val="0"/>
        <w:autoSpaceDN w:val="0"/>
        <w:adjustRightInd w:val="0"/>
        <w:spacing w:after="0" w:line="260" w:lineRule="auto"/>
        <w:ind w:left="640" w:right="4000"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lastRenderedPageBreak/>
        <w:t>η</w:t>
      </w:r>
      <w:r w:rsidRPr="00D3458B">
        <w:rPr>
          <w:rFonts w:ascii="Times New Roman" w:eastAsia="Times New Roman" w:hAnsi="Times New Roman" w:cs="Times New Roman"/>
          <w:sz w:val="28"/>
          <w:szCs w:val="28"/>
          <w:vertAlign w:val="subscript"/>
          <w:lang w:val="en-US" w:eastAsia="ru-RU"/>
        </w:rPr>
        <w:t>n</w:t>
      </w:r>
      <w:r w:rsidRPr="00D3458B">
        <w:rPr>
          <w:rFonts w:ascii="Times New Roman" w:eastAsia="Times New Roman" w:hAnsi="Times New Roman" w:cs="Times New Roman"/>
          <w:sz w:val="28"/>
          <w:szCs w:val="28"/>
          <w:vertAlign w:val="superscript"/>
          <w:lang w:eastAsia="ru-RU"/>
        </w:rPr>
        <w:t xml:space="preserve"> =</w:t>
      </w:r>
      <w:r w:rsidRPr="00D3458B">
        <w:rPr>
          <w:rFonts w:ascii="Times New Roman" w:eastAsia="Times New Roman" w:hAnsi="Times New Roman" w:cs="Times New Roman"/>
          <w:sz w:val="28"/>
          <w:szCs w:val="28"/>
          <w:lang w:eastAsia="ru-RU"/>
        </w:rPr>
        <w:t>0,65...0,75 в ряд.       при η</w:t>
      </w:r>
      <w:r w:rsidRPr="00D3458B">
        <w:rPr>
          <w:rFonts w:ascii="Times New Roman" w:eastAsia="Times New Roman" w:hAnsi="Times New Roman" w:cs="Times New Roman"/>
          <w:sz w:val="28"/>
          <w:szCs w:val="28"/>
          <w:vertAlign w:val="subscript"/>
          <w:lang w:val="en-US" w:eastAsia="ru-RU"/>
        </w:rPr>
        <w:t>n</w:t>
      </w:r>
      <w:r w:rsidRPr="00D3458B">
        <w:rPr>
          <w:rFonts w:ascii="Times New Roman" w:eastAsia="Times New Roman" w:hAnsi="Times New Roman" w:cs="Times New Roman"/>
          <w:sz w:val="28"/>
          <w:szCs w:val="28"/>
          <w:lang w:eastAsia="ru-RU"/>
        </w:rPr>
        <w:t xml:space="preserve"> &lt;З электродов</w:t>
      </w:r>
    </w:p>
    <w:p w:rsidR="00460A0A" w:rsidRPr="00D3458B" w:rsidRDefault="00460A0A" w:rsidP="00460A0A">
      <w:pPr>
        <w:widowControl w:val="0"/>
        <w:autoSpaceDE w:val="0"/>
        <w:autoSpaceDN w:val="0"/>
        <w:adjustRightInd w:val="0"/>
        <w:spacing w:after="0" w:line="260" w:lineRule="auto"/>
        <w:ind w:firstLine="280"/>
        <w:jc w:val="both"/>
        <w:rPr>
          <w:rFonts w:ascii="Times New Roman" w:eastAsia="Times New Roman" w:hAnsi="Times New Roman" w:cs="Times New Roman"/>
          <w:bCs/>
          <w:sz w:val="28"/>
          <w:szCs w:val="28"/>
          <w:lang w:eastAsia="ru-RU"/>
        </w:rPr>
      </w:pPr>
      <w:r w:rsidRPr="00D3458B">
        <w:rPr>
          <w:rFonts w:ascii="Times New Roman" w:eastAsia="Times New Roman" w:hAnsi="Times New Roman" w:cs="Times New Roman"/>
          <w:sz w:val="28"/>
          <w:szCs w:val="28"/>
          <w:lang w:eastAsia="ru-RU"/>
        </w:rPr>
        <w:t xml:space="preserve">7. Сопротивление растеканию тока, приходящим на все заземлители с учетом соединительных </w:t>
      </w:r>
      <w:r w:rsidRPr="00D3458B">
        <w:rPr>
          <w:rFonts w:ascii="Times New Roman" w:eastAsia="Times New Roman" w:hAnsi="Times New Roman" w:cs="Times New Roman"/>
          <w:bCs/>
          <w:sz w:val="28"/>
          <w:szCs w:val="28"/>
          <w:lang w:eastAsia="ru-RU"/>
        </w:rPr>
        <w:t>полос.</w:t>
      </w:r>
    </w:p>
    <w:p w:rsidR="00460A0A" w:rsidRPr="00D3458B" w:rsidRDefault="00460A0A" w:rsidP="00460A0A">
      <w:pPr>
        <w:widowControl w:val="0"/>
        <w:autoSpaceDE w:val="0"/>
        <w:autoSpaceDN w:val="0"/>
        <w:adjustRightInd w:val="0"/>
        <w:spacing w:after="0" w:line="260" w:lineRule="auto"/>
        <w:ind w:firstLine="30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8. Окончательно</w:t>
      </w:r>
      <w:r w:rsidRPr="00D3458B">
        <w:rPr>
          <w:rFonts w:ascii="Times New Roman" w:eastAsia="Times New Roman" w:hAnsi="Times New Roman" w:cs="Times New Roman"/>
          <w:bCs/>
          <w:sz w:val="28"/>
          <w:szCs w:val="28"/>
          <w:lang w:eastAsia="ru-RU"/>
        </w:rPr>
        <w:t xml:space="preserve"> необходимое число электродов</w:t>
      </w:r>
      <w:r w:rsidRPr="00D3458B">
        <w:rPr>
          <w:rFonts w:ascii="Times New Roman" w:eastAsia="Times New Roman" w:hAnsi="Times New Roman" w:cs="Times New Roman"/>
          <w:sz w:val="28"/>
          <w:szCs w:val="28"/>
          <w:lang w:eastAsia="ru-RU"/>
        </w:rPr>
        <w:t xml:space="preserve"> для обеспечения сопротивлений контура</w:t>
      </w:r>
    </w:p>
    <w:p w:rsidR="00460A0A" w:rsidRPr="00D3458B" w:rsidRDefault="00460A0A" w:rsidP="00460A0A">
      <w:pPr>
        <w:widowControl w:val="0"/>
        <w:autoSpaceDE w:val="0"/>
        <w:autoSpaceDN w:val="0"/>
        <w:adjustRightInd w:val="0"/>
        <w:spacing w:before="160" w:after="0" w:line="240" w:lineRule="auto"/>
        <w:ind w:right="8400"/>
        <w:jc w:val="both"/>
        <w:rPr>
          <w:rFonts w:ascii="Times New Roman" w:eastAsia="Times New Roman" w:hAnsi="Times New Roman" w:cs="Times New Roman"/>
          <w:sz w:val="28"/>
          <w:szCs w:val="28"/>
          <w:vertAlign w:val="subscript"/>
          <w:lang w:eastAsia="ru-RU"/>
        </w:rPr>
      </w:pPr>
      <w:r w:rsidRPr="00D3458B">
        <w:rPr>
          <w:rFonts w:ascii="Times New Roman" w:eastAsia="Times New Roman" w:hAnsi="Times New Roman" w:cs="Times New Roman"/>
          <w:i/>
          <w:iCs/>
          <w:sz w:val="28"/>
          <w:szCs w:val="28"/>
          <w:lang w:val="en-US" w:eastAsia="ru-RU"/>
        </w:rPr>
        <w:t>N</w:t>
      </w:r>
      <w:r w:rsidRPr="00D3458B">
        <w:rPr>
          <w:rFonts w:ascii="Times New Roman" w:eastAsia="Times New Roman" w:hAnsi="Times New Roman" w:cs="Times New Roman"/>
          <w:i/>
          <w:iCs/>
          <w:sz w:val="28"/>
          <w:szCs w:val="28"/>
          <w:lang w:eastAsia="ru-RU"/>
        </w:rPr>
        <w:t>=1.1*</w:t>
      </w:r>
      <w:r w:rsidRPr="00D3458B">
        <w:rPr>
          <w:rFonts w:ascii="Times New Roman" w:eastAsia="Times New Roman" w:hAnsi="Times New Roman" w:cs="Times New Roman"/>
          <w:i/>
          <w:iCs/>
          <w:sz w:val="28"/>
          <w:szCs w:val="28"/>
          <w:lang w:val="en-US" w:eastAsia="ru-RU"/>
        </w:rPr>
        <w:t>R</w:t>
      </w:r>
      <w:r w:rsidRPr="00D3458B">
        <w:rPr>
          <w:rFonts w:ascii="Times New Roman" w:eastAsia="Times New Roman" w:hAnsi="Times New Roman" w:cs="Times New Roman"/>
          <w:i/>
          <w:iCs/>
          <w:sz w:val="28"/>
          <w:szCs w:val="28"/>
          <w:vertAlign w:val="subscript"/>
          <w:lang w:val="en-US" w:eastAsia="ru-RU"/>
        </w:rPr>
        <w:t>x</w:t>
      </w:r>
      <w:r w:rsidRPr="00D3458B">
        <w:rPr>
          <w:rFonts w:ascii="Times New Roman" w:eastAsia="Times New Roman" w:hAnsi="Times New Roman" w:cs="Times New Roman"/>
          <w:i/>
          <w:iCs/>
          <w:sz w:val="28"/>
          <w:szCs w:val="28"/>
          <w:lang w:eastAsia="ru-RU"/>
        </w:rPr>
        <w:t>/</w:t>
      </w:r>
      <w:r w:rsidRPr="00D3458B">
        <w:rPr>
          <w:rFonts w:ascii="Times New Roman" w:eastAsia="Times New Roman" w:hAnsi="Times New Roman" w:cs="Times New Roman"/>
          <w:i/>
          <w:iCs/>
          <w:sz w:val="28"/>
          <w:szCs w:val="28"/>
          <w:lang w:val="en-US" w:eastAsia="ru-RU"/>
        </w:rPr>
        <w:t>R</w:t>
      </w:r>
      <w:r w:rsidRPr="00D3458B">
        <w:rPr>
          <w:rFonts w:ascii="Times New Roman" w:eastAsia="Times New Roman" w:hAnsi="Times New Roman" w:cs="Times New Roman"/>
          <w:i/>
          <w:iCs/>
          <w:sz w:val="28"/>
          <w:szCs w:val="28"/>
          <w:vertAlign w:val="subscript"/>
          <w:lang w:eastAsia="ru-RU"/>
        </w:rPr>
        <w:t>з</w:t>
      </w:r>
    </w:p>
    <w:p w:rsidR="00460A0A" w:rsidRPr="00D3458B" w:rsidRDefault="00460A0A" w:rsidP="00460A0A">
      <w:pPr>
        <w:widowControl w:val="0"/>
        <w:autoSpaceDE w:val="0"/>
        <w:autoSpaceDN w:val="0"/>
        <w:adjustRightInd w:val="0"/>
        <w:spacing w:before="20" w:after="0" w:line="240" w:lineRule="auto"/>
        <w:ind w:left="360" w:hanging="36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bCs/>
          <w:sz w:val="28"/>
          <w:szCs w:val="28"/>
          <w:lang w:eastAsia="ru-RU"/>
        </w:rPr>
        <w:t>ПОРЯДОК ВЫПОЛНЕНИЯ</w:t>
      </w:r>
    </w:p>
    <w:p w:rsidR="00460A0A" w:rsidRPr="00D3458B" w:rsidRDefault="00460A0A" w:rsidP="00460A0A">
      <w:pPr>
        <w:widowControl w:val="0"/>
        <w:autoSpaceDE w:val="0"/>
        <w:autoSpaceDN w:val="0"/>
        <w:adjustRightInd w:val="0"/>
        <w:spacing w:after="0" w:line="26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1. Выбрать вариант по таблице вариантов. Ознакомиться с методикой расчета заземлителя в сетях переменного тока с напряжением до 1000В</w:t>
      </w:r>
    </w:p>
    <w:p w:rsidR="00460A0A" w:rsidRPr="00D3458B" w:rsidRDefault="00460A0A" w:rsidP="00460A0A">
      <w:pPr>
        <w:widowControl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 Выполнить расчет.</w:t>
      </w:r>
    </w:p>
    <w:p w:rsidR="00460A0A" w:rsidRPr="00D3458B" w:rsidRDefault="00460A0A" w:rsidP="00460A0A">
      <w:pPr>
        <w:widowControl w:val="0"/>
        <w:autoSpaceDE w:val="0"/>
        <w:autoSpaceDN w:val="0"/>
        <w:adjustRightInd w:val="0"/>
        <w:spacing w:after="0" w:line="26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3. Сделать выбор о том, отвечает ли рассчитываемое заземляющее устройство условию </w:t>
      </w:r>
      <w:r w:rsidRPr="00D3458B">
        <w:rPr>
          <w:rFonts w:ascii="Times New Roman" w:eastAsia="Times New Roman" w:hAnsi="Times New Roman" w:cs="Times New Roman"/>
          <w:bCs/>
          <w:sz w:val="28"/>
          <w:szCs w:val="28"/>
          <w:lang w:val="en-US" w:eastAsia="ru-RU"/>
        </w:rPr>
        <w:t>R</w:t>
      </w:r>
      <w:r w:rsidRPr="00D3458B">
        <w:rPr>
          <w:rFonts w:ascii="Times New Roman" w:eastAsia="Times New Roman" w:hAnsi="Times New Roman" w:cs="Times New Roman"/>
          <w:bCs/>
          <w:sz w:val="28"/>
          <w:szCs w:val="28"/>
          <w:vertAlign w:val="subscript"/>
          <w:lang w:eastAsia="ru-RU"/>
        </w:rPr>
        <w:t>3</w:t>
      </w:r>
      <w:r w:rsidRPr="00D3458B">
        <w:rPr>
          <w:rFonts w:ascii="Times New Roman" w:eastAsia="Times New Roman" w:hAnsi="Times New Roman" w:cs="Times New Roman"/>
          <w:bCs/>
          <w:sz w:val="28"/>
          <w:szCs w:val="28"/>
          <w:lang w:eastAsia="ru-RU"/>
        </w:rPr>
        <w:t xml:space="preserve">&gt;4  Ом, </w:t>
      </w:r>
      <w:r w:rsidRPr="00D3458B">
        <w:rPr>
          <w:rFonts w:ascii="Times New Roman" w:eastAsia="Times New Roman" w:hAnsi="Times New Roman" w:cs="Times New Roman"/>
          <w:sz w:val="28"/>
          <w:szCs w:val="28"/>
          <w:lang w:eastAsia="ru-RU"/>
        </w:rPr>
        <w:t>Если</w:t>
      </w:r>
      <w:r w:rsidRPr="00D3458B">
        <w:rPr>
          <w:rFonts w:ascii="Times New Roman" w:eastAsia="Times New Roman" w:hAnsi="Times New Roman" w:cs="Times New Roman"/>
          <w:bCs/>
          <w:sz w:val="28"/>
          <w:szCs w:val="28"/>
          <w:lang w:eastAsia="ru-RU"/>
        </w:rPr>
        <w:t xml:space="preserve"> </w:t>
      </w:r>
      <w:r w:rsidRPr="00D3458B">
        <w:rPr>
          <w:rFonts w:ascii="Times New Roman" w:eastAsia="Times New Roman" w:hAnsi="Times New Roman" w:cs="Times New Roman"/>
          <w:bCs/>
          <w:sz w:val="28"/>
          <w:szCs w:val="28"/>
          <w:lang w:val="en-US" w:eastAsia="ru-RU"/>
        </w:rPr>
        <w:t>R</w:t>
      </w:r>
      <w:r w:rsidRPr="00D3458B">
        <w:rPr>
          <w:rFonts w:ascii="Times New Roman" w:eastAsia="Times New Roman" w:hAnsi="Times New Roman" w:cs="Times New Roman"/>
          <w:bCs/>
          <w:sz w:val="28"/>
          <w:szCs w:val="28"/>
          <w:vertAlign w:val="subscript"/>
          <w:lang w:eastAsia="ru-RU"/>
        </w:rPr>
        <w:t>3</w:t>
      </w:r>
      <w:r w:rsidRPr="00D3458B">
        <w:rPr>
          <w:rFonts w:ascii="Times New Roman" w:eastAsia="Times New Roman" w:hAnsi="Times New Roman" w:cs="Times New Roman"/>
          <w:bCs/>
          <w:sz w:val="28"/>
          <w:szCs w:val="28"/>
          <w:lang w:eastAsia="ru-RU"/>
        </w:rPr>
        <w:t>&gt;4 Ом,</w:t>
      </w:r>
      <w:r w:rsidRPr="00D3458B">
        <w:rPr>
          <w:rFonts w:ascii="Times New Roman" w:eastAsia="Times New Roman" w:hAnsi="Times New Roman" w:cs="Times New Roman"/>
          <w:sz w:val="28"/>
          <w:szCs w:val="28"/>
          <w:lang w:eastAsia="ru-RU"/>
        </w:rPr>
        <w:t xml:space="preserve"> то необходимо увеличить число заземлений.</w:t>
      </w:r>
    </w:p>
    <w:p w:rsidR="00460A0A" w:rsidRPr="00D3458B" w:rsidRDefault="00460A0A" w:rsidP="00460A0A">
      <w:pPr>
        <w:widowControl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4. Зарисовать схему заземляющего устройства.</w:t>
      </w:r>
    </w:p>
    <w:p w:rsidR="00460A0A" w:rsidRPr="00D3458B" w:rsidRDefault="00460A0A" w:rsidP="00460A0A">
      <w:pPr>
        <w:widowControl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5. Оформить выполненное задание в виде отчета</w:t>
      </w:r>
      <w:r w:rsidRPr="00D3458B">
        <w:rPr>
          <w:rFonts w:ascii="Times New Roman" w:eastAsia="Times New Roman" w:hAnsi="Times New Roman" w:cs="Times New Roman"/>
          <w:bCs/>
          <w:sz w:val="28"/>
          <w:szCs w:val="28"/>
          <w:lang w:eastAsia="ru-RU"/>
        </w:rPr>
        <w:t xml:space="preserve"> и предоставить</w:t>
      </w:r>
      <w:r w:rsidRPr="00D3458B">
        <w:rPr>
          <w:rFonts w:ascii="Times New Roman" w:eastAsia="Times New Roman" w:hAnsi="Times New Roman" w:cs="Times New Roman"/>
          <w:sz w:val="28"/>
          <w:szCs w:val="28"/>
          <w:lang w:eastAsia="ru-RU"/>
        </w:rPr>
        <w:t xml:space="preserve"> преподавателю,</w:t>
      </w:r>
    </w:p>
    <w:p w:rsidR="00460A0A" w:rsidRPr="00D3458B" w:rsidRDefault="00460A0A" w:rsidP="00460A0A">
      <w:pPr>
        <w:widowControl w:val="0"/>
        <w:autoSpaceDE w:val="0"/>
        <w:autoSpaceDN w:val="0"/>
        <w:adjustRightInd w:val="0"/>
        <w:spacing w:after="0" w:line="260" w:lineRule="auto"/>
        <w:ind w:firstLine="280"/>
        <w:jc w:val="both"/>
        <w:rPr>
          <w:rFonts w:ascii="Times New Roman" w:eastAsia="Times New Roman" w:hAnsi="Times New Roman" w:cs="Times New Roman"/>
          <w:sz w:val="28"/>
          <w:szCs w:val="28"/>
          <w:lang w:eastAsia="ru-RU"/>
        </w:rPr>
      </w:pPr>
    </w:p>
    <w:p w:rsidR="00460A0A" w:rsidRPr="00D3458B" w:rsidRDefault="00460A0A" w:rsidP="00460A0A">
      <w:pPr>
        <w:widowControl w:val="0"/>
        <w:autoSpaceDE w:val="0"/>
        <w:autoSpaceDN w:val="0"/>
        <w:adjustRightInd w:val="0"/>
        <w:spacing w:after="0" w:line="260" w:lineRule="auto"/>
        <w:ind w:firstLine="280"/>
        <w:rPr>
          <w:rFonts w:ascii="Times New Roman" w:eastAsia="Times New Roman" w:hAnsi="Times New Roman" w:cs="Times New Roman"/>
          <w:sz w:val="28"/>
          <w:szCs w:val="28"/>
          <w:lang w:eastAsia="ru-RU"/>
        </w:rPr>
      </w:pPr>
    </w:p>
    <w:p w:rsidR="00460A0A" w:rsidRPr="00D3458B" w:rsidRDefault="00460A0A" w:rsidP="00460A0A">
      <w:pPr>
        <w:widowControl w:val="0"/>
        <w:autoSpaceDE w:val="0"/>
        <w:autoSpaceDN w:val="0"/>
        <w:adjustRightInd w:val="0"/>
        <w:spacing w:after="0" w:line="260" w:lineRule="auto"/>
        <w:jc w:val="both"/>
        <w:rPr>
          <w:rFonts w:ascii="Times New Roman" w:eastAsia="Times New Roman" w:hAnsi="Times New Roman" w:cs="Times New Roman"/>
          <w:lang w:eastAsia="ru-RU"/>
        </w:rPr>
      </w:pPr>
    </w:p>
    <w:p w:rsidR="00460A0A" w:rsidRPr="00D3458B" w:rsidRDefault="00460A0A" w:rsidP="00460A0A">
      <w:pPr>
        <w:widowControl w:val="0"/>
        <w:tabs>
          <w:tab w:val="left" w:pos="6930"/>
        </w:tabs>
        <w:autoSpaceDE w:val="0"/>
        <w:autoSpaceDN w:val="0"/>
        <w:adjustRightInd w:val="0"/>
        <w:spacing w:after="0" w:line="30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ab/>
      </w:r>
    </w:p>
    <w:p w:rsidR="00460A0A" w:rsidRPr="00D3458B" w:rsidRDefault="00460A0A" w:rsidP="00460A0A">
      <w:pPr>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t>Практическая работа 4</w:t>
      </w:r>
    </w:p>
    <w:p w:rsidR="00460A0A" w:rsidRPr="00D3458B" w:rsidRDefault="00460A0A" w:rsidP="00460A0A">
      <w:pPr>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t>Изучение устройства и принципа действия огнетушителей разных типов</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b/>
          <w:bCs/>
          <w:sz w:val="24"/>
          <w:szCs w:val="24"/>
          <w:lang w:eastAsia="ru-RU"/>
        </w:rPr>
        <w:t>1 Цель работы</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Ознакомление с областью применения, конструкцией и прин</w:t>
      </w:r>
      <w:r w:rsidRPr="00D3458B">
        <w:rPr>
          <w:rFonts w:ascii="Times New Roman" w:eastAsia="Times New Roman" w:hAnsi="Times New Roman" w:cs="Times New Roman"/>
          <w:sz w:val="24"/>
          <w:szCs w:val="24"/>
          <w:lang w:eastAsia="ru-RU"/>
        </w:rPr>
        <w:softHyphen/>
        <w:t>ципом действия</w:t>
      </w:r>
      <w:r w:rsidR="006F10F5" w:rsidRPr="00D3458B">
        <w:rPr>
          <w:rFonts w:ascii="Times New Roman" w:eastAsia="Times New Roman" w:hAnsi="Times New Roman" w:cs="Times New Roman"/>
          <w:sz w:val="24"/>
          <w:szCs w:val="24"/>
          <w:lang w:eastAsia="ru-RU"/>
        </w:rPr>
        <w:t xml:space="preserve"> </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огнетушителей.</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sz w:val="24"/>
          <w:szCs w:val="24"/>
          <w:lang w:eastAsia="ru-RU"/>
        </w:rPr>
        <w:t>2 Общие сведения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Огонь безжалостен, но люди, подготовленные к этому стихий</w:t>
      </w:r>
      <w:r w:rsidRPr="00D3458B">
        <w:rPr>
          <w:rFonts w:ascii="Times New Roman" w:eastAsia="Times New Roman" w:hAnsi="Times New Roman" w:cs="Times New Roman"/>
          <w:sz w:val="24"/>
          <w:szCs w:val="24"/>
          <w:lang w:eastAsia="ru-RU"/>
        </w:rPr>
        <w:softHyphen/>
        <w:t>ному бедствию,</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имеющие под руками даже элементарные средства пожаротушения выходят</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победителями в борьбе с огнем.</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 xml:space="preserve">Средства пожаротушения подразделяют </w:t>
      </w:r>
      <w:proofErr w:type="gramStart"/>
      <w:r w:rsidRPr="00D3458B">
        <w:rPr>
          <w:rFonts w:ascii="Times New Roman" w:eastAsia="Times New Roman" w:hAnsi="Times New Roman" w:cs="Times New Roman"/>
          <w:b/>
          <w:bCs/>
          <w:i/>
          <w:iCs/>
          <w:sz w:val="24"/>
          <w:szCs w:val="24"/>
          <w:lang w:eastAsia="ru-RU"/>
        </w:rPr>
        <w:t>на :</w:t>
      </w:r>
      <w:proofErr w:type="gramEnd"/>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подручные (песок, вода, одеяло, кошма и т.п.),</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табельные (огнетушитель, топор, багор, ведро).</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Эффективность тушения пожара и затраты на его ликвидацию зависят от</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своевременного обнаружения загорании и умения людей пользоваться первичными</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средствами пожаротушения.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Наиболее распространенными из первичных средств пожаро</w:t>
      </w:r>
      <w:r w:rsidRPr="00D3458B">
        <w:rPr>
          <w:rFonts w:ascii="Times New Roman" w:eastAsia="Times New Roman" w:hAnsi="Times New Roman" w:cs="Times New Roman"/>
          <w:sz w:val="24"/>
          <w:szCs w:val="24"/>
          <w:lang w:eastAsia="ru-RU"/>
        </w:rPr>
        <w:softHyphen/>
        <w:t>тушения являются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огнетушители. В качестве </w:t>
      </w:r>
      <w:proofErr w:type="spellStart"/>
      <w:r w:rsidRPr="00D3458B">
        <w:rPr>
          <w:rFonts w:ascii="Times New Roman" w:eastAsia="Times New Roman" w:hAnsi="Times New Roman" w:cs="Times New Roman"/>
          <w:sz w:val="24"/>
          <w:szCs w:val="24"/>
          <w:lang w:eastAsia="ru-RU"/>
        </w:rPr>
        <w:t>огнегасительного</w:t>
      </w:r>
      <w:proofErr w:type="spellEnd"/>
      <w:r w:rsidRPr="00D3458B">
        <w:rPr>
          <w:rFonts w:ascii="Times New Roman" w:eastAsia="Times New Roman" w:hAnsi="Times New Roman" w:cs="Times New Roman"/>
          <w:sz w:val="24"/>
          <w:szCs w:val="24"/>
          <w:lang w:eastAsia="ru-RU"/>
        </w:rPr>
        <w:t xml:space="preserve"> ве</w:t>
      </w:r>
      <w:r w:rsidRPr="00D3458B">
        <w:rPr>
          <w:rFonts w:ascii="Times New Roman" w:eastAsia="Times New Roman" w:hAnsi="Times New Roman" w:cs="Times New Roman"/>
          <w:sz w:val="24"/>
          <w:szCs w:val="24"/>
          <w:lang w:eastAsia="ru-RU"/>
        </w:rPr>
        <w:softHyphen/>
        <w:t>щества в них используются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пенообразующие составы, инертные газы и порошковые составы.</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sz w:val="24"/>
          <w:szCs w:val="24"/>
          <w:lang w:eastAsia="ru-RU"/>
        </w:rPr>
        <w:t>3 Основные типы огнетушителей</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 xml:space="preserve">     3.1 Назначение и классификация огнетушителей</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b/>
          <w:bCs/>
          <w:sz w:val="24"/>
          <w:szCs w:val="24"/>
          <w:lang w:eastAsia="ru-RU"/>
        </w:rPr>
        <w:t xml:space="preserve">     </w:t>
      </w:r>
      <w:r w:rsidRPr="00D3458B">
        <w:rPr>
          <w:rFonts w:ascii="Times New Roman" w:eastAsia="Times New Roman" w:hAnsi="Times New Roman" w:cs="Times New Roman"/>
          <w:b/>
          <w:bCs/>
          <w:i/>
          <w:iCs/>
          <w:sz w:val="24"/>
          <w:szCs w:val="24"/>
          <w:lang w:eastAsia="ru-RU"/>
        </w:rPr>
        <w:t>Огнетушители</w:t>
      </w:r>
      <w:r w:rsidRPr="00D3458B">
        <w:rPr>
          <w:rFonts w:ascii="Times New Roman" w:eastAsia="Times New Roman" w:hAnsi="Times New Roman" w:cs="Times New Roman"/>
          <w:sz w:val="24"/>
          <w:szCs w:val="24"/>
          <w:lang w:eastAsia="ru-RU"/>
        </w:rPr>
        <w:t xml:space="preserve"> - технические устройства, предназначенные для тушения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пожаров в начальной стадии их возникновения.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Огнетушители классифицируются по виду используемого огнетушащего вещества,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lastRenderedPageBreak/>
        <w:t>объему корпуса и способу подачи огнетушащего состава.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По виду огнетушащего вещества: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пенные;</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газовые;</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порошковые,</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комбинированные.</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По объему корпуса: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ручные малолитражные с объемом корпуса до 5 л;</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промышленные ручные с объемом корпуса от 5 до 10 л;</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стационарные и передвижные с объемом корпуса свыше 10 л.</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По способу подачи огнетушащего состава: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под давлением газов, образующихся в результате химической реакции</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компонентов заряда;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под  давлением  газов,  подаваемых  из  специального баллончика,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размещенного в корпусе огнетушителя;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под давлением газов, закаченных в корпус огнетушителя;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под собственным давлением огнетушащего средства.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По виду пусковых устройств:</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с вентильным затвором;</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с запорно-пусковым устройством пистолетного типа;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с пуском от постоянного источника давления.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Этой классификацией не исчерпываются все показатели много</w:t>
      </w:r>
      <w:r w:rsidRPr="00D3458B">
        <w:rPr>
          <w:rFonts w:ascii="Times New Roman" w:eastAsia="Times New Roman" w:hAnsi="Times New Roman" w:cs="Times New Roman"/>
          <w:sz w:val="24"/>
          <w:szCs w:val="24"/>
          <w:lang w:eastAsia="ru-RU"/>
        </w:rPr>
        <w:softHyphen/>
        <w:t>численной группы</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огнетушителей. Постоянное совершенствование конструкции, повышение таких</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показателей как надежность, техно</w:t>
      </w:r>
      <w:r w:rsidRPr="00D3458B">
        <w:rPr>
          <w:rFonts w:ascii="Times New Roman" w:eastAsia="Times New Roman" w:hAnsi="Times New Roman" w:cs="Times New Roman"/>
          <w:sz w:val="24"/>
          <w:szCs w:val="24"/>
          <w:lang w:eastAsia="ru-RU"/>
        </w:rPr>
        <w:softHyphen/>
        <w:t>логичность, унификация и др. ведет к</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созданию новых, более со</w:t>
      </w:r>
      <w:r w:rsidRPr="00D3458B">
        <w:rPr>
          <w:rFonts w:ascii="Times New Roman" w:eastAsia="Times New Roman" w:hAnsi="Times New Roman" w:cs="Times New Roman"/>
          <w:sz w:val="24"/>
          <w:szCs w:val="24"/>
          <w:lang w:eastAsia="ru-RU"/>
        </w:rPr>
        <w:softHyphen/>
        <w:t>вершенных огнетушителей.</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Огнетушители маркируются буквами, характеризующими вид огнетушителя, и</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цифрами, обозначающими его вместимость.</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sz w:val="24"/>
          <w:szCs w:val="24"/>
          <w:lang w:eastAsia="ru-RU"/>
        </w:rPr>
        <w:t>3.2 Огнетушители пенные</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Предназначены для тушения пожаров огнетушащими пенами: химической</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(огнетушители  ОХП)  иди воздушно-механической (огнетушитель ОВП).</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Химическую пену получают из водных растворов кислот и щелочей, воздушно-</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механическую образуют из водных растворов и пенообразователей потоками</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рабочего газа: воздуха, азота иди углекислого газа. Химическая пена состоит</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из 80 % углекислого газа, 19,7 % воды и 0,3 % пенообразующего вещества,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воздушно-механическая примерно из 90 % воздуха, 9,8 % воды и 0,2 %</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пенообразователя.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Пенные  огнетушители  применяют  для  тушения  пеной начинающихся загораний</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почти всех твердых веществ, а также горючих  и  некоторых</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D3458B">
        <w:rPr>
          <w:rFonts w:ascii="Times New Roman" w:eastAsia="Times New Roman" w:hAnsi="Times New Roman" w:cs="Times New Roman"/>
          <w:sz w:val="24"/>
          <w:szCs w:val="24"/>
          <w:lang w:eastAsia="ru-RU"/>
        </w:rPr>
        <w:t>легковоспламеняющихся  жидкостей</w:t>
      </w:r>
      <w:proofErr w:type="gramEnd"/>
      <w:r w:rsidRPr="00D3458B">
        <w:rPr>
          <w:rFonts w:ascii="Times New Roman" w:eastAsia="Times New Roman" w:hAnsi="Times New Roman" w:cs="Times New Roman"/>
          <w:sz w:val="24"/>
          <w:szCs w:val="24"/>
          <w:lang w:eastAsia="ru-RU"/>
        </w:rPr>
        <w:t xml:space="preserve"> на площади не более 1 м</w:t>
      </w:r>
      <w:r w:rsidRPr="00D3458B">
        <w:rPr>
          <w:rFonts w:ascii="Times New Roman" w:eastAsia="Times New Roman" w:hAnsi="Times New Roman" w:cs="Times New Roman"/>
          <w:sz w:val="24"/>
          <w:szCs w:val="24"/>
          <w:vertAlign w:val="superscript"/>
          <w:lang w:eastAsia="ru-RU"/>
        </w:rPr>
        <w:t>2</w:t>
      </w:r>
      <w:r w:rsidRPr="00D3458B">
        <w:rPr>
          <w:rFonts w:ascii="Times New Roman" w:eastAsia="Times New Roman" w:hAnsi="Times New Roman" w:cs="Times New Roman"/>
          <w:sz w:val="24"/>
          <w:szCs w:val="24"/>
          <w:lang w:eastAsia="ru-RU"/>
        </w:rPr>
        <w:t>. Тушить</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пеной загоревшиеся электрические установки и электросети, находящиеся под</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напряжением, нельзя, так как она является проводником электрического тока.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Кроме того, пенные огнетушители нельзя применять при тушении щелочных металлов</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натрия и кадия, потому что они, взаимодействуя с водой, находящейся в пене,</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выделяют водород,  который  усиливает горение, а также при тушении спиртов,</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так как они поглощают воду, растворяясь в ней, и при попадании на них пена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быстро разрушается.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D3458B">
        <w:rPr>
          <w:rFonts w:ascii="Times New Roman" w:eastAsia="Times New Roman" w:hAnsi="Times New Roman" w:cs="Times New Roman"/>
          <w:sz w:val="24"/>
          <w:szCs w:val="24"/>
          <w:lang w:eastAsia="ru-RU"/>
        </w:rPr>
        <w:t>К  недостаткам</w:t>
      </w:r>
      <w:proofErr w:type="gramEnd"/>
      <w:r w:rsidRPr="00D3458B">
        <w:rPr>
          <w:rFonts w:ascii="Times New Roman" w:eastAsia="Times New Roman" w:hAnsi="Times New Roman" w:cs="Times New Roman"/>
          <w:sz w:val="24"/>
          <w:szCs w:val="24"/>
          <w:lang w:eastAsia="ru-RU"/>
        </w:rPr>
        <w:t xml:space="preserve"> пенных  огнетушителей  относится  узкий   температурный</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диапазон применения (+5 °С - +45 °С), высокая коррозийная активность заряда,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возможность повреждения объекта тушения, необходимость ежегодной перезарядки.</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Из   химических   пенных   огнетушителей   наибольшее применение получили</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огнетушители: ОХП-10, ОП-М и ОП-9ММ (</w:t>
      </w:r>
      <w:proofErr w:type="spellStart"/>
      <w:r w:rsidRPr="00D3458B">
        <w:rPr>
          <w:rFonts w:ascii="Times New Roman" w:eastAsia="Times New Roman" w:hAnsi="Times New Roman" w:cs="Times New Roman"/>
          <w:sz w:val="24"/>
          <w:szCs w:val="24"/>
          <w:lang w:eastAsia="ru-RU"/>
        </w:rPr>
        <w:t>густопенные</w:t>
      </w:r>
      <w:proofErr w:type="spellEnd"/>
      <w:r w:rsidRPr="00D3458B">
        <w:rPr>
          <w:rFonts w:ascii="Times New Roman" w:eastAsia="Times New Roman" w:hAnsi="Times New Roman" w:cs="Times New Roman"/>
          <w:sz w:val="24"/>
          <w:szCs w:val="24"/>
          <w:lang w:eastAsia="ru-RU"/>
        </w:rPr>
        <w:t xml:space="preserve">    химические</w:t>
      </w:r>
      <w:proofErr w:type="gramStart"/>
      <w:r w:rsidRPr="00D3458B">
        <w:rPr>
          <w:rFonts w:ascii="Times New Roman" w:eastAsia="Times New Roman" w:hAnsi="Times New Roman" w:cs="Times New Roman"/>
          <w:sz w:val="24"/>
          <w:szCs w:val="24"/>
          <w:lang w:eastAsia="ru-RU"/>
        </w:rPr>
        <w:t xml:space="preserve">),   </w:t>
      </w:r>
      <w:proofErr w:type="gramEnd"/>
      <w:r w:rsidRPr="00D3458B">
        <w:rPr>
          <w:rFonts w:ascii="Times New Roman" w:eastAsia="Times New Roman" w:hAnsi="Times New Roman" w:cs="Times New Roman"/>
          <w:sz w:val="24"/>
          <w:szCs w:val="24"/>
          <w:lang w:eastAsia="ru-RU"/>
        </w:rPr>
        <w:t xml:space="preserve"> ОХВП-10</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(воздушно-пенный химический).</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lastRenderedPageBreak/>
        <w:t xml:space="preserve">     </w:t>
      </w:r>
      <w:r w:rsidRPr="00D3458B">
        <w:rPr>
          <w:rFonts w:ascii="Times New Roman" w:eastAsia="Times New Roman" w:hAnsi="Times New Roman" w:cs="Times New Roman"/>
          <w:b/>
          <w:bCs/>
          <w:i/>
          <w:iCs/>
          <w:sz w:val="24"/>
          <w:szCs w:val="24"/>
          <w:lang w:eastAsia="ru-RU"/>
        </w:rPr>
        <w:t>Химический пенный огнетушитель типа ОХП-10</w:t>
      </w:r>
      <w:r w:rsidRPr="00D3458B">
        <w:rPr>
          <w:rFonts w:ascii="Times New Roman" w:eastAsia="Times New Roman" w:hAnsi="Times New Roman" w:cs="Times New Roman"/>
          <w:sz w:val="24"/>
          <w:szCs w:val="24"/>
          <w:lang w:eastAsia="ru-RU"/>
        </w:rPr>
        <w:t xml:space="preserve"> (рисунок 1)</w:t>
      </w:r>
    </w:p>
    <w:p w:rsidR="00460A0A" w:rsidRPr="00D3458B" w:rsidRDefault="00460A0A" w:rsidP="0048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D3458B">
        <w:rPr>
          <w:rFonts w:ascii="Times New Roman" w:eastAsia="Times New Roman" w:hAnsi="Times New Roman" w:cs="Times New Roman"/>
          <w:sz w:val="24"/>
          <w:szCs w:val="24"/>
          <w:lang w:eastAsia="ru-RU"/>
        </w:rPr>
        <w:t>представляет  собой</w:t>
      </w:r>
      <w:proofErr w:type="gramEnd"/>
      <w:r w:rsidRPr="00D3458B">
        <w:rPr>
          <w:rFonts w:ascii="Times New Roman" w:eastAsia="Times New Roman" w:hAnsi="Times New Roman" w:cs="Times New Roman"/>
          <w:sz w:val="24"/>
          <w:szCs w:val="24"/>
          <w:lang w:eastAsia="ru-RU"/>
        </w:rPr>
        <w:t xml:space="preserve"> стальной сварной корпус  с  горловиной, закрытой крышкой с</w:t>
      </w:r>
      <w:r w:rsidR="00802E50"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запорным устройством. Запорное устройство, имеющее шток, пружину и резиновый</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клапан, предназначено для </w:t>
      </w:r>
      <w:proofErr w:type="gramStart"/>
      <w:r w:rsidRPr="00D3458B">
        <w:rPr>
          <w:rFonts w:ascii="Times New Roman" w:eastAsia="Times New Roman" w:hAnsi="Times New Roman" w:cs="Times New Roman"/>
          <w:sz w:val="24"/>
          <w:szCs w:val="24"/>
          <w:lang w:eastAsia="ru-RU"/>
        </w:rPr>
        <w:t>того,  чтобы</w:t>
      </w:r>
      <w:proofErr w:type="gramEnd"/>
      <w:r w:rsidRPr="00D3458B">
        <w:rPr>
          <w:rFonts w:ascii="Times New Roman" w:eastAsia="Times New Roman" w:hAnsi="Times New Roman" w:cs="Times New Roman"/>
          <w:sz w:val="24"/>
          <w:szCs w:val="24"/>
          <w:lang w:eastAsia="ru-RU"/>
        </w:rPr>
        <w:t xml:space="preserve">  закрывать  вставленный  внутрь</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огнетушителя полиэтиленовый стакан для кислотной части заряда огнетушителя.</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Кислотная часть является водной </w:t>
      </w:r>
      <w:proofErr w:type="gramStart"/>
      <w:r w:rsidRPr="00D3458B">
        <w:rPr>
          <w:rFonts w:ascii="Times New Roman" w:eastAsia="Times New Roman" w:hAnsi="Times New Roman" w:cs="Times New Roman"/>
          <w:sz w:val="24"/>
          <w:szCs w:val="24"/>
          <w:lang w:eastAsia="ru-RU"/>
        </w:rPr>
        <w:t>смесью  серной</w:t>
      </w:r>
      <w:proofErr w:type="gramEnd"/>
      <w:r w:rsidRPr="00D3458B">
        <w:rPr>
          <w:rFonts w:ascii="Times New Roman" w:eastAsia="Times New Roman" w:hAnsi="Times New Roman" w:cs="Times New Roman"/>
          <w:sz w:val="24"/>
          <w:szCs w:val="24"/>
          <w:lang w:eastAsia="ru-RU"/>
        </w:rPr>
        <w:t xml:space="preserve"> кислоты с сернокислым окисным</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железом. Щелочная часть заряда (водный раствор двууглекислого натрия с</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солодковым экстрактом) залита в корпус огнетушителя. На горловине корпуса</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имеется насадка с </w:t>
      </w:r>
      <w:proofErr w:type="gramStart"/>
      <w:r w:rsidRPr="00D3458B">
        <w:rPr>
          <w:rFonts w:ascii="Times New Roman" w:eastAsia="Times New Roman" w:hAnsi="Times New Roman" w:cs="Times New Roman"/>
          <w:sz w:val="24"/>
          <w:szCs w:val="24"/>
          <w:lang w:eastAsia="ru-RU"/>
        </w:rPr>
        <w:t>отверстием  (</w:t>
      </w:r>
      <w:proofErr w:type="gramEnd"/>
      <w:r w:rsidRPr="00D3458B">
        <w:rPr>
          <w:rFonts w:ascii="Times New Roman" w:eastAsia="Times New Roman" w:hAnsi="Times New Roman" w:cs="Times New Roman"/>
          <w:sz w:val="24"/>
          <w:szCs w:val="24"/>
          <w:lang w:eastAsia="ru-RU"/>
        </w:rPr>
        <w:t xml:space="preserve">спрыск).  </w:t>
      </w:r>
      <w:proofErr w:type="gramStart"/>
      <w:r w:rsidRPr="00D3458B">
        <w:rPr>
          <w:rFonts w:ascii="Times New Roman" w:eastAsia="Times New Roman" w:hAnsi="Times New Roman" w:cs="Times New Roman"/>
          <w:sz w:val="24"/>
          <w:szCs w:val="24"/>
          <w:lang w:eastAsia="ru-RU"/>
        </w:rPr>
        <w:t>Отверстие  закрыто</w:t>
      </w:r>
      <w:proofErr w:type="gramEnd"/>
      <w:r w:rsidRPr="00D3458B">
        <w:rPr>
          <w:rFonts w:ascii="Times New Roman" w:eastAsia="Times New Roman" w:hAnsi="Times New Roman" w:cs="Times New Roman"/>
          <w:sz w:val="24"/>
          <w:szCs w:val="24"/>
          <w:lang w:eastAsia="ru-RU"/>
        </w:rPr>
        <w:t xml:space="preserve"> мембраной,  которая</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предотвращает вытекание жидкости из огнетушителя. Мембрана разрывается</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(вскрывается) при давлении 0,08 - 0,14 МПа.</w:t>
      </w:r>
    </w:p>
    <w:p w:rsidR="00460A0A" w:rsidRPr="00D3458B" w:rsidRDefault="00460A0A" w:rsidP="0080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Для </w:t>
      </w:r>
      <w:proofErr w:type="gramStart"/>
      <w:r w:rsidRPr="00D3458B">
        <w:rPr>
          <w:rFonts w:ascii="Times New Roman" w:eastAsia="Times New Roman" w:hAnsi="Times New Roman" w:cs="Times New Roman"/>
          <w:sz w:val="24"/>
          <w:szCs w:val="24"/>
          <w:lang w:eastAsia="ru-RU"/>
        </w:rPr>
        <w:t>приведения  огнетушителя</w:t>
      </w:r>
      <w:proofErr w:type="gramEnd"/>
      <w:r w:rsidRPr="00D3458B">
        <w:rPr>
          <w:rFonts w:ascii="Times New Roman" w:eastAsia="Times New Roman" w:hAnsi="Times New Roman" w:cs="Times New Roman"/>
          <w:sz w:val="24"/>
          <w:szCs w:val="24"/>
          <w:lang w:eastAsia="ru-RU"/>
        </w:rPr>
        <w:t xml:space="preserve"> в  действие поворачивают рукоятку  запорного</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устройства  на   180°,  переворачивают огнетушитель вверх дном и направляют</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спрыск в очаг загорания. При повороте рукоятки клапан закрывающий горловину</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кислотного стакана поднимается, кислотный раствор свободно выливается из</w:t>
      </w:r>
      <w:r w:rsidR="00482E89" w:rsidRPr="00D3458B">
        <w:rPr>
          <w:rFonts w:ascii="Times New Roman" w:eastAsia="Times New Roman" w:hAnsi="Times New Roman" w:cs="Times New Roman"/>
          <w:sz w:val="24"/>
          <w:szCs w:val="24"/>
          <w:lang w:eastAsia="ru-RU"/>
        </w:rPr>
        <w:t xml:space="preserve"> </w:t>
      </w:r>
      <w:proofErr w:type="gramStart"/>
      <w:r w:rsidRPr="00D3458B">
        <w:rPr>
          <w:rFonts w:ascii="Times New Roman" w:eastAsia="Times New Roman" w:hAnsi="Times New Roman" w:cs="Times New Roman"/>
          <w:sz w:val="24"/>
          <w:szCs w:val="24"/>
          <w:lang w:eastAsia="ru-RU"/>
        </w:rPr>
        <w:t>стакана,  смешивается</w:t>
      </w:r>
      <w:proofErr w:type="gramEnd"/>
      <w:r w:rsidRPr="00D3458B">
        <w:rPr>
          <w:rFonts w:ascii="Times New Roman" w:eastAsia="Times New Roman" w:hAnsi="Times New Roman" w:cs="Times New Roman"/>
          <w:sz w:val="24"/>
          <w:szCs w:val="24"/>
          <w:lang w:eastAsia="ru-RU"/>
        </w:rPr>
        <w:t xml:space="preserve">  с  раствором  щелочной  части  заряда. Образовавшийся</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в результате реакции углекислый газ интенсивно </w:t>
      </w:r>
      <w:proofErr w:type="gramStart"/>
      <w:r w:rsidRPr="00D3458B">
        <w:rPr>
          <w:rFonts w:ascii="Times New Roman" w:eastAsia="Times New Roman" w:hAnsi="Times New Roman" w:cs="Times New Roman"/>
          <w:sz w:val="24"/>
          <w:szCs w:val="24"/>
          <w:lang w:eastAsia="ru-RU"/>
        </w:rPr>
        <w:t>перемешивает  жидкость</w:t>
      </w:r>
      <w:proofErr w:type="gramEnd"/>
      <w:r w:rsidRPr="00D3458B">
        <w:rPr>
          <w:rFonts w:ascii="Times New Roman" w:eastAsia="Times New Roman" w:hAnsi="Times New Roman" w:cs="Times New Roman"/>
          <w:sz w:val="24"/>
          <w:szCs w:val="24"/>
          <w:lang w:eastAsia="ru-RU"/>
        </w:rPr>
        <w:t>,</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обволакивается  пленкой  из  водного раствора, образуя пузырьки пены.</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Образование пены идет по следующим реакциям:</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sz w:val="24"/>
          <w:szCs w:val="24"/>
          <w:lang w:val="en-US"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val="en-US" w:eastAsia="ru-RU"/>
        </w:rPr>
        <w:t>H</w:t>
      </w:r>
      <w:r w:rsidRPr="00D3458B">
        <w:rPr>
          <w:rFonts w:ascii="Times New Roman" w:eastAsia="Times New Roman" w:hAnsi="Times New Roman" w:cs="Times New Roman"/>
          <w:b/>
          <w:bCs/>
          <w:i/>
          <w:iCs/>
          <w:sz w:val="24"/>
          <w:szCs w:val="24"/>
          <w:vertAlign w:val="subscript"/>
          <w:lang w:val="en-US" w:eastAsia="ru-RU"/>
        </w:rPr>
        <w:t>2</w:t>
      </w:r>
      <w:r w:rsidRPr="00D3458B">
        <w:rPr>
          <w:rFonts w:ascii="Times New Roman" w:eastAsia="Times New Roman" w:hAnsi="Times New Roman" w:cs="Times New Roman"/>
          <w:b/>
          <w:bCs/>
          <w:i/>
          <w:iCs/>
          <w:sz w:val="24"/>
          <w:szCs w:val="24"/>
          <w:lang w:val="en-US" w:eastAsia="ru-RU"/>
        </w:rPr>
        <w:t>SO</w:t>
      </w:r>
      <w:r w:rsidRPr="00D3458B">
        <w:rPr>
          <w:rFonts w:ascii="Times New Roman" w:eastAsia="Times New Roman" w:hAnsi="Times New Roman" w:cs="Times New Roman"/>
          <w:b/>
          <w:bCs/>
          <w:i/>
          <w:iCs/>
          <w:sz w:val="24"/>
          <w:szCs w:val="24"/>
          <w:vertAlign w:val="subscript"/>
          <w:lang w:val="en-US" w:eastAsia="ru-RU"/>
        </w:rPr>
        <w:t xml:space="preserve">4   </w:t>
      </w:r>
      <w:r w:rsidRPr="00D3458B">
        <w:rPr>
          <w:rFonts w:ascii="Times New Roman" w:eastAsia="Times New Roman" w:hAnsi="Times New Roman" w:cs="Times New Roman"/>
          <w:b/>
          <w:bCs/>
          <w:i/>
          <w:iCs/>
          <w:sz w:val="24"/>
          <w:szCs w:val="24"/>
          <w:lang w:val="en-US" w:eastAsia="ru-RU"/>
        </w:rPr>
        <w:t>+ 2NaHCO</w:t>
      </w:r>
      <w:proofErr w:type="gramStart"/>
      <w:r w:rsidRPr="00D3458B">
        <w:rPr>
          <w:rFonts w:ascii="Times New Roman" w:eastAsia="Times New Roman" w:hAnsi="Times New Roman" w:cs="Times New Roman"/>
          <w:b/>
          <w:bCs/>
          <w:i/>
          <w:iCs/>
          <w:sz w:val="24"/>
          <w:szCs w:val="24"/>
          <w:vertAlign w:val="subscript"/>
          <w:lang w:val="en-US" w:eastAsia="ru-RU"/>
        </w:rPr>
        <w:t>3</w:t>
      </w:r>
      <w:r w:rsidRPr="00D3458B">
        <w:rPr>
          <w:rFonts w:ascii="Times New Roman" w:eastAsia="Times New Roman" w:hAnsi="Times New Roman" w:cs="Times New Roman"/>
          <w:b/>
          <w:bCs/>
          <w:i/>
          <w:iCs/>
          <w:sz w:val="24"/>
          <w:szCs w:val="24"/>
          <w:lang w:val="en-US" w:eastAsia="ru-RU"/>
        </w:rPr>
        <w:t xml:space="preserve">  →</w:t>
      </w:r>
      <w:proofErr w:type="gramEnd"/>
      <w:r w:rsidRPr="00D3458B">
        <w:rPr>
          <w:rFonts w:ascii="Times New Roman" w:eastAsia="Times New Roman" w:hAnsi="Times New Roman" w:cs="Times New Roman"/>
          <w:b/>
          <w:bCs/>
          <w:i/>
          <w:iCs/>
          <w:sz w:val="24"/>
          <w:szCs w:val="24"/>
          <w:lang w:val="en-US" w:eastAsia="ru-RU"/>
        </w:rPr>
        <w:t xml:space="preserve">  Na</w:t>
      </w:r>
      <w:r w:rsidRPr="00D3458B">
        <w:rPr>
          <w:rFonts w:ascii="Times New Roman" w:eastAsia="Times New Roman" w:hAnsi="Times New Roman" w:cs="Times New Roman"/>
          <w:b/>
          <w:bCs/>
          <w:i/>
          <w:iCs/>
          <w:sz w:val="24"/>
          <w:szCs w:val="24"/>
          <w:vertAlign w:val="subscript"/>
          <w:lang w:val="en-US" w:eastAsia="ru-RU"/>
        </w:rPr>
        <w:t>2</w:t>
      </w:r>
      <w:r w:rsidRPr="00D3458B">
        <w:rPr>
          <w:rFonts w:ascii="Times New Roman" w:eastAsia="Times New Roman" w:hAnsi="Times New Roman" w:cs="Times New Roman"/>
          <w:b/>
          <w:bCs/>
          <w:i/>
          <w:iCs/>
          <w:sz w:val="24"/>
          <w:szCs w:val="24"/>
          <w:lang w:val="en-US" w:eastAsia="ru-RU"/>
        </w:rPr>
        <w:t>SO</w:t>
      </w:r>
      <w:r w:rsidRPr="00D3458B">
        <w:rPr>
          <w:rFonts w:ascii="Times New Roman" w:eastAsia="Times New Roman" w:hAnsi="Times New Roman" w:cs="Times New Roman"/>
          <w:b/>
          <w:bCs/>
          <w:i/>
          <w:iCs/>
          <w:sz w:val="24"/>
          <w:szCs w:val="24"/>
          <w:vertAlign w:val="subscript"/>
          <w:lang w:val="en-US" w:eastAsia="ru-RU"/>
        </w:rPr>
        <w:t>4</w:t>
      </w:r>
      <w:r w:rsidRPr="00D3458B">
        <w:rPr>
          <w:rFonts w:ascii="Times New Roman" w:eastAsia="Times New Roman" w:hAnsi="Times New Roman" w:cs="Times New Roman"/>
          <w:b/>
          <w:bCs/>
          <w:i/>
          <w:iCs/>
          <w:sz w:val="24"/>
          <w:szCs w:val="24"/>
          <w:lang w:val="en-US" w:eastAsia="ru-RU"/>
        </w:rPr>
        <w:t xml:space="preserve">  +  2H</w:t>
      </w:r>
      <w:r w:rsidRPr="00D3458B">
        <w:rPr>
          <w:rFonts w:ascii="Times New Roman" w:eastAsia="Times New Roman" w:hAnsi="Times New Roman" w:cs="Times New Roman"/>
          <w:b/>
          <w:bCs/>
          <w:i/>
          <w:iCs/>
          <w:sz w:val="24"/>
          <w:szCs w:val="24"/>
          <w:vertAlign w:val="subscript"/>
          <w:lang w:val="en-US" w:eastAsia="ru-RU"/>
        </w:rPr>
        <w:t>2</w:t>
      </w:r>
      <w:r w:rsidRPr="00D3458B">
        <w:rPr>
          <w:rFonts w:ascii="Times New Roman" w:eastAsia="Times New Roman" w:hAnsi="Times New Roman" w:cs="Times New Roman"/>
          <w:b/>
          <w:bCs/>
          <w:i/>
          <w:iCs/>
          <w:sz w:val="24"/>
          <w:szCs w:val="24"/>
          <w:lang w:val="en-US" w:eastAsia="ru-RU"/>
        </w:rPr>
        <w:t>O  +  2CO</w:t>
      </w:r>
      <w:r w:rsidRPr="00D3458B">
        <w:rPr>
          <w:rFonts w:ascii="Times New Roman" w:eastAsia="Times New Roman" w:hAnsi="Times New Roman" w:cs="Times New Roman"/>
          <w:b/>
          <w:bCs/>
          <w:i/>
          <w:iCs/>
          <w:sz w:val="24"/>
          <w:szCs w:val="24"/>
          <w:vertAlign w:val="subscript"/>
          <w:lang w:val="en-US" w:eastAsia="ru-RU"/>
        </w:rPr>
        <w:t>2</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sz w:val="24"/>
          <w:szCs w:val="24"/>
          <w:lang w:val="en-US" w:eastAsia="ru-RU"/>
        </w:rPr>
      </w:pPr>
      <w:r w:rsidRPr="00D3458B">
        <w:rPr>
          <w:rFonts w:ascii="Times New Roman" w:eastAsia="Times New Roman" w:hAnsi="Times New Roman" w:cs="Times New Roman"/>
          <w:b/>
          <w:bCs/>
          <w:i/>
          <w:iCs/>
          <w:sz w:val="24"/>
          <w:szCs w:val="24"/>
          <w:lang w:val="en-US" w:eastAsia="ru-RU"/>
        </w:rPr>
        <w:t xml:space="preserve">     Fe(SO</w:t>
      </w:r>
      <w:r w:rsidRPr="00D3458B">
        <w:rPr>
          <w:rFonts w:ascii="Times New Roman" w:eastAsia="Times New Roman" w:hAnsi="Times New Roman" w:cs="Times New Roman"/>
          <w:b/>
          <w:bCs/>
          <w:i/>
          <w:iCs/>
          <w:sz w:val="24"/>
          <w:szCs w:val="24"/>
          <w:vertAlign w:val="subscript"/>
          <w:lang w:val="en-US" w:eastAsia="ru-RU"/>
        </w:rPr>
        <w:t>4</w:t>
      </w:r>
      <w:r w:rsidRPr="00D3458B">
        <w:rPr>
          <w:rFonts w:ascii="Times New Roman" w:eastAsia="Times New Roman" w:hAnsi="Times New Roman" w:cs="Times New Roman"/>
          <w:b/>
          <w:bCs/>
          <w:i/>
          <w:iCs/>
          <w:sz w:val="24"/>
          <w:szCs w:val="24"/>
          <w:lang w:val="en-US" w:eastAsia="ru-RU"/>
        </w:rPr>
        <w:t>)</w:t>
      </w:r>
      <w:r w:rsidRPr="00D3458B">
        <w:rPr>
          <w:rFonts w:ascii="Times New Roman" w:eastAsia="Times New Roman" w:hAnsi="Times New Roman" w:cs="Times New Roman"/>
          <w:b/>
          <w:bCs/>
          <w:i/>
          <w:iCs/>
          <w:sz w:val="24"/>
          <w:szCs w:val="24"/>
          <w:vertAlign w:val="subscript"/>
          <w:lang w:val="en-US" w:eastAsia="ru-RU"/>
        </w:rPr>
        <w:t>3</w:t>
      </w:r>
      <w:r w:rsidRPr="00D3458B">
        <w:rPr>
          <w:rFonts w:ascii="Times New Roman" w:eastAsia="Times New Roman" w:hAnsi="Times New Roman" w:cs="Times New Roman"/>
          <w:b/>
          <w:bCs/>
          <w:i/>
          <w:iCs/>
          <w:sz w:val="24"/>
          <w:szCs w:val="24"/>
          <w:lang w:val="en-US" w:eastAsia="ru-RU"/>
        </w:rPr>
        <w:t xml:space="preserve"> + 6</w:t>
      </w:r>
      <w:proofErr w:type="gramStart"/>
      <w:r w:rsidRPr="00D3458B">
        <w:rPr>
          <w:rFonts w:ascii="Times New Roman" w:eastAsia="Times New Roman" w:hAnsi="Times New Roman" w:cs="Times New Roman"/>
          <w:b/>
          <w:bCs/>
          <w:i/>
          <w:iCs/>
          <w:sz w:val="24"/>
          <w:szCs w:val="24"/>
          <w:lang w:val="en-US" w:eastAsia="ru-RU"/>
        </w:rPr>
        <w:t>H</w:t>
      </w:r>
      <w:r w:rsidRPr="00D3458B">
        <w:rPr>
          <w:rFonts w:ascii="Times New Roman" w:eastAsia="Times New Roman" w:hAnsi="Times New Roman" w:cs="Times New Roman"/>
          <w:b/>
          <w:bCs/>
          <w:i/>
          <w:iCs/>
          <w:sz w:val="24"/>
          <w:szCs w:val="24"/>
          <w:vertAlign w:val="subscript"/>
          <w:lang w:val="en-US" w:eastAsia="ru-RU"/>
        </w:rPr>
        <w:t>2</w:t>
      </w:r>
      <w:r w:rsidRPr="00D3458B">
        <w:rPr>
          <w:rFonts w:ascii="Times New Roman" w:eastAsia="Times New Roman" w:hAnsi="Times New Roman" w:cs="Times New Roman"/>
          <w:b/>
          <w:bCs/>
          <w:i/>
          <w:iCs/>
          <w:sz w:val="24"/>
          <w:szCs w:val="24"/>
          <w:lang w:val="en-US" w:eastAsia="ru-RU"/>
        </w:rPr>
        <w:t>O  →</w:t>
      </w:r>
      <w:proofErr w:type="gramEnd"/>
      <w:r w:rsidRPr="00D3458B">
        <w:rPr>
          <w:rFonts w:ascii="Times New Roman" w:eastAsia="Times New Roman" w:hAnsi="Times New Roman" w:cs="Times New Roman"/>
          <w:b/>
          <w:bCs/>
          <w:i/>
          <w:iCs/>
          <w:sz w:val="24"/>
          <w:szCs w:val="24"/>
          <w:lang w:val="en-US" w:eastAsia="ru-RU"/>
        </w:rPr>
        <w:t xml:space="preserve"> 2Fe(OH)</w:t>
      </w:r>
      <w:r w:rsidRPr="00D3458B">
        <w:rPr>
          <w:rFonts w:ascii="Times New Roman" w:eastAsia="Times New Roman" w:hAnsi="Times New Roman" w:cs="Times New Roman"/>
          <w:b/>
          <w:bCs/>
          <w:i/>
          <w:iCs/>
          <w:sz w:val="24"/>
          <w:szCs w:val="24"/>
          <w:vertAlign w:val="subscript"/>
          <w:lang w:val="en-US" w:eastAsia="ru-RU"/>
        </w:rPr>
        <w:t>3</w:t>
      </w:r>
      <w:r w:rsidRPr="00D3458B">
        <w:rPr>
          <w:rFonts w:ascii="Times New Roman" w:eastAsia="Times New Roman" w:hAnsi="Times New Roman" w:cs="Times New Roman"/>
          <w:b/>
          <w:bCs/>
          <w:i/>
          <w:iCs/>
          <w:sz w:val="24"/>
          <w:szCs w:val="24"/>
          <w:lang w:val="en-US" w:eastAsia="ru-RU"/>
        </w:rPr>
        <w:t xml:space="preserve"> + 3H</w:t>
      </w:r>
      <w:r w:rsidRPr="00D3458B">
        <w:rPr>
          <w:rFonts w:ascii="Times New Roman" w:eastAsia="Times New Roman" w:hAnsi="Times New Roman" w:cs="Times New Roman"/>
          <w:b/>
          <w:bCs/>
          <w:i/>
          <w:iCs/>
          <w:sz w:val="24"/>
          <w:szCs w:val="24"/>
          <w:vertAlign w:val="subscript"/>
          <w:lang w:val="en-US" w:eastAsia="ru-RU"/>
        </w:rPr>
        <w:t>2</w:t>
      </w:r>
      <w:r w:rsidRPr="00D3458B">
        <w:rPr>
          <w:rFonts w:ascii="Times New Roman" w:eastAsia="Times New Roman" w:hAnsi="Times New Roman" w:cs="Times New Roman"/>
          <w:b/>
          <w:bCs/>
          <w:i/>
          <w:iCs/>
          <w:sz w:val="24"/>
          <w:szCs w:val="24"/>
          <w:lang w:val="en-US" w:eastAsia="ru-RU"/>
        </w:rPr>
        <w:t>SO</w:t>
      </w:r>
      <w:r w:rsidRPr="00D3458B">
        <w:rPr>
          <w:rFonts w:ascii="Times New Roman" w:eastAsia="Times New Roman" w:hAnsi="Times New Roman" w:cs="Times New Roman"/>
          <w:b/>
          <w:bCs/>
          <w:i/>
          <w:iCs/>
          <w:sz w:val="24"/>
          <w:szCs w:val="24"/>
          <w:vertAlign w:val="subscript"/>
          <w:lang w:val="en-US" w:eastAsia="ru-RU"/>
        </w:rPr>
        <w:t>4</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b/>
          <w:bCs/>
          <w:i/>
          <w:iCs/>
          <w:sz w:val="24"/>
          <w:szCs w:val="24"/>
          <w:lang w:val="en-US" w:eastAsia="ru-RU"/>
        </w:rPr>
        <w:t xml:space="preserve">     </w:t>
      </w:r>
      <w:r w:rsidRPr="00D3458B">
        <w:rPr>
          <w:rFonts w:ascii="Times New Roman" w:eastAsia="Times New Roman" w:hAnsi="Times New Roman" w:cs="Times New Roman"/>
          <w:b/>
          <w:bCs/>
          <w:i/>
          <w:iCs/>
          <w:sz w:val="24"/>
          <w:szCs w:val="24"/>
          <w:lang w:eastAsia="ru-RU"/>
        </w:rPr>
        <w:t>3H</w:t>
      </w:r>
      <w:r w:rsidRPr="00D3458B">
        <w:rPr>
          <w:rFonts w:ascii="Times New Roman" w:eastAsia="Times New Roman" w:hAnsi="Times New Roman" w:cs="Times New Roman"/>
          <w:b/>
          <w:bCs/>
          <w:i/>
          <w:iCs/>
          <w:sz w:val="24"/>
          <w:szCs w:val="24"/>
          <w:vertAlign w:val="subscript"/>
          <w:lang w:eastAsia="ru-RU"/>
        </w:rPr>
        <w:t>2</w:t>
      </w:r>
      <w:r w:rsidRPr="00D3458B">
        <w:rPr>
          <w:rFonts w:ascii="Times New Roman" w:eastAsia="Times New Roman" w:hAnsi="Times New Roman" w:cs="Times New Roman"/>
          <w:b/>
          <w:bCs/>
          <w:i/>
          <w:iCs/>
          <w:sz w:val="24"/>
          <w:szCs w:val="24"/>
          <w:lang w:eastAsia="ru-RU"/>
        </w:rPr>
        <w:t>SO</w:t>
      </w:r>
      <w:r w:rsidRPr="00D3458B">
        <w:rPr>
          <w:rFonts w:ascii="Times New Roman" w:eastAsia="Times New Roman" w:hAnsi="Times New Roman" w:cs="Times New Roman"/>
          <w:b/>
          <w:bCs/>
          <w:i/>
          <w:iCs/>
          <w:sz w:val="24"/>
          <w:szCs w:val="24"/>
          <w:vertAlign w:val="subscript"/>
          <w:lang w:eastAsia="ru-RU"/>
        </w:rPr>
        <w:t xml:space="preserve">4  </w:t>
      </w:r>
      <w:r w:rsidRPr="00D3458B">
        <w:rPr>
          <w:rFonts w:ascii="Times New Roman" w:eastAsia="Times New Roman" w:hAnsi="Times New Roman" w:cs="Times New Roman"/>
          <w:b/>
          <w:bCs/>
          <w:i/>
          <w:iCs/>
          <w:sz w:val="24"/>
          <w:szCs w:val="24"/>
          <w:lang w:eastAsia="ru-RU"/>
        </w:rPr>
        <w:t>+ 6NaHCO</w:t>
      </w:r>
      <w:r w:rsidRPr="00D3458B">
        <w:rPr>
          <w:rFonts w:ascii="Times New Roman" w:eastAsia="Times New Roman" w:hAnsi="Times New Roman" w:cs="Times New Roman"/>
          <w:b/>
          <w:bCs/>
          <w:i/>
          <w:iCs/>
          <w:sz w:val="24"/>
          <w:szCs w:val="24"/>
          <w:vertAlign w:val="subscript"/>
          <w:lang w:eastAsia="ru-RU"/>
        </w:rPr>
        <w:t>3</w:t>
      </w:r>
      <w:r w:rsidRPr="00D3458B">
        <w:rPr>
          <w:rFonts w:ascii="Times New Roman" w:eastAsia="Times New Roman" w:hAnsi="Times New Roman" w:cs="Times New Roman"/>
          <w:b/>
          <w:bCs/>
          <w:i/>
          <w:iCs/>
          <w:sz w:val="24"/>
          <w:szCs w:val="24"/>
          <w:lang w:eastAsia="ru-RU"/>
        </w:rPr>
        <w:t xml:space="preserve"> → 3Na</w:t>
      </w:r>
      <w:r w:rsidRPr="00D3458B">
        <w:rPr>
          <w:rFonts w:ascii="Times New Roman" w:eastAsia="Times New Roman" w:hAnsi="Times New Roman" w:cs="Times New Roman"/>
          <w:b/>
          <w:bCs/>
          <w:i/>
          <w:iCs/>
          <w:sz w:val="24"/>
          <w:szCs w:val="24"/>
          <w:vertAlign w:val="subscript"/>
          <w:lang w:eastAsia="ru-RU"/>
        </w:rPr>
        <w:t>2</w:t>
      </w:r>
      <w:r w:rsidRPr="00D3458B">
        <w:rPr>
          <w:rFonts w:ascii="Times New Roman" w:eastAsia="Times New Roman" w:hAnsi="Times New Roman" w:cs="Times New Roman"/>
          <w:b/>
          <w:bCs/>
          <w:i/>
          <w:iCs/>
          <w:sz w:val="24"/>
          <w:szCs w:val="24"/>
          <w:lang w:eastAsia="ru-RU"/>
        </w:rPr>
        <w:t>SO</w:t>
      </w:r>
      <w:r w:rsidRPr="00D3458B">
        <w:rPr>
          <w:rFonts w:ascii="Times New Roman" w:eastAsia="Times New Roman" w:hAnsi="Times New Roman" w:cs="Times New Roman"/>
          <w:b/>
          <w:bCs/>
          <w:i/>
          <w:iCs/>
          <w:sz w:val="24"/>
          <w:szCs w:val="24"/>
          <w:vertAlign w:val="subscript"/>
          <w:lang w:eastAsia="ru-RU"/>
        </w:rPr>
        <w:t>4</w:t>
      </w:r>
      <w:r w:rsidRPr="00D3458B">
        <w:rPr>
          <w:rFonts w:ascii="Times New Roman" w:eastAsia="Times New Roman" w:hAnsi="Times New Roman" w:cs="Times New Roman"/>
          <w:b/>
          <w:bCs/>
          <w:i/>
          <w:iCs/>
          <w:sz w:val="24"/>
          <w:szCs w:val="24"/>
          <w:lang w:eastAsia="ru-RU"/>
        </w:rPr>
        <w:t xml:space="preserve">  + 6H</w:t>
      </w:r>
      <w:r w:rsidRPr="00D3458B">
        <w:rPr>
          <w:rFonts w:ascii="Times New Roman" w:eastAsia="Times New Roman" w:hAnsi="Times New Roman" w:cs="Times New Roman"/>
          <w:b/>
          <w:bCs/>
          <w:i/>
          <w:iCs/>
          <w:sz w:val="24"/>
          <w:szCs w:val="24"/>
          <w:vertAlign w:val="subscript"/>
          <w:lang w:eastAsia="ru-RU"/>
        </w:rPr>
        <w:t>2</w:t>
      </w:r>
      <w:r w:rsidRPr="00D3458B">
        <w:rPr>
          <w:rFonts w:ascii="Times New Roman" w:eastAsia="Times New Roman" w:hAnsi="Times New Roman" w:cs="Times New Roman"/>
          <w:b/>
          <w:bCs/>
          <w:i/>
          <w:iCs/>
          <w:sz w:val="24"/>
          <w:szCs w:val="24"/>
          <w:lang w:eastAsia="ru-RU"/>
        </w:rPr>
        <w:t>O  + 6CO</w:t>
      </w:r>
      <w:r w:rsidRPr="00D3458B">
        <w:rPr>
          <w:rFonts w:ascii="Times New Roman" w:eastAsia="Times New Roman" w:hAnsi="Times New Roman" w:cs="Times New Roman"/>
          <w:b/>
          <w:bCs/>
          <w:i/>
          <w:iCs/>
          <w:sz w:val="24"/>
          <w:szCs w:val="24"/>
          <w:vertAlign w:val="subscript"/>
          <w:lang w:eastAsia="ru-RU"/>
        </w:rPr>
        <w:t>2</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Давление в корпусе огнетушителя резко </w:t>
      </w:r>
      <w:proofErr w:type="gramStart"/>
      <w:r w:rsidRPr="00D3458B">
        <w:rPr>
          <w:rFonts w:ascii="Times New Roman" w:eastAsia="Times New Roman" w:hAnsi="Times New Roman" w:cs="Times New Roman"/>
          <w:sz w:val="24"/>
          <w:szCs w:val="24"/>
          <w:lang w:eastAsia="ru-RU"/>
        </w:rPr>
        <w:t>повышается</w:t>
      </w:r>
      <w:proofErr w:type="gramEnd"/>
      <w:r w:rsidRPr="00D3458B">
        <w:rPr>
          <w:rFonts w:ascii="Times New Roman" w:eastAsia="Times New Roman" w:hAnsi="Times New Roman" w:cs="Times New Roman"/>
          <w:sz w:val="24"/>
          <w:szCs w:val="24"/>
          <w:lang w:eastAsia="ru-RU"/>
        </w:rPr>
        <w:t xml:space="preserve"> и пена выбрасывается через</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спрыск наружу.</w:t>
      </w:r>
    </w:p>
    <w:p w:rsidR="00460A0A" w:rsidRPr="00D3458B" w:rsidRDefault="00460A0A" w:rsidP="0048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D3458B">
        <w:rPr>
          <w:rFonts w:ascii="Times New Roman" w:eastAsia="Times New Roman" w:hAnsi="Times New Roman" w:cs="Times New Roman"/>
          <w:sz w:val="24"/>
          <w:szCs w:val="24"/>
          <w:lang w:eastAsia="ru-RU"/>
        </w:rPr>
        <w:t>При  тушении</w:t>
      </w:r>
      <w:proofErr w:type="gramEnd"/>
      <w:r w:rsidRPr="00D3458B">
        <w:rPr>
          <w:rFonts w:ascii="Times New Roman" w:eastAsia="Times New Roman" w:hAnsi="Times New Roman" w:cs="Times New Roman"/>
          <w:sz w:val="24"/>
          <w:szCs w:val="24"/>
          <w:lang w:eastAsia="ru-RU"/>
        </w:rPr>
        <w:t xml:space="preserve">  твердых  материалов  струю  направляют непосредственно на</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горящий предмет под пламя, в места наиболее активного горения. Тушение</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горящих жидкостей, разлитых на открытой поверхности, начинают с краев,</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постепенно покрывая пеной всю горящую поверхность, во </w:t>
      </w:r>
      <w:r w:rsidR="00482E89" w:rsidRPr="00D3458B">
        <w:rPr>
          <w:rFonts w:ascii="Times New Roman" w:eastAsia="Times New Roman" w:hAnsi="Times New Roman" w:cs="Times New Roman"/>
          <w:sz w:val="24"/>
          <w:szCs w:val="24"/>
          <w:lang w:eastAsia="ru-RU"/>
        </w:rPr>
        <w:t xml:space="preserve">избежание </w:t>
      </w:r>
      <w:r w:rsidRPr="00D3458B">
        <w:rPr>
          <w:rFonts w:ascii="Times New Roman" w:eastAsia="Times New Roman" w:hAnsi="Times New Roman" w:cs="Times New Roman"/>
          <w:sz w:val="24"/>
          <w:szCs w:val="24"/>
          <w:lang w:eastAsia="ru-RU"/>
        </w:rPr>
        <w:t>разбрызгивания.</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Огнетушитель химический воздушно-пенный ОХВП-10 аналогичен по конструкции, но</w:t>
      </w:r>
    </w:p>
    <w:p w:rsidR="00460A0A" w:rsidRPr="00D3458B" w:rsidRDefault="00460A0A" w:rsidP="00125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дополнительно имеет специальную пенную </w:t>
      </w:r>
      <w:r w:rsidR="0012562C" w:rsidRPr="00D3458B">
        <w:rPr>
          <w:rFonts w:ascii="Times New Roman" w:eastAsia="Times New Roman" w:hAnsi="Times New Roman" w:cs="Times New Roman"/>
          <w:sz w:val="24"/>
          <w:szCs w:val="24"/>
          <w:lang w:eastAsia="ru-RU"/>
        </w:rPr>
        <w:t>насадку, навинчиваемую</w:t>
      </w:r>
      <w:r w:rsidRPr="00D3458B">
        <w:rPr>
          <w:rFonts w:ascii="Times New Roman" w:eastAsia="Times New Roman" w:hAnsi="Times New Roman" w:cs="Times New Roman"/>
          <w:sz w:val="24"/>
          <w:szCs w:val="24"/>
          <w:lang w:eastAsia="ru-RU"/>
        </w:rPr>
        <w:t xml:space="preserve"> на спрыск</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огнетушителя и обеспечивающую подсасывание   воздуха. За счет этого при</w:t>
      </w:r>
      <w:r w:rsidR="00482E89"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истечении химической пены образуется и воздушно-механическая пена. Кроме</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того, в этом огнетушителе щелочная часть заряда обогащена небольшой добавкой</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пенообразователя типа ПО-1.</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noProof/>
          <w:sz w:val="24"/>
          <w:szCs w:val="24"/>
          <w:lang w:eastAsia="ru-RU"/>
        </w:rPr>
        <w:drawing>
          <wp:inline distT="0" distB="0" distL="0" distR="0" wp14:anchorId="4BD6D63F" wp14:editId="0BE609A1">
            <wp:extent cx="1031029" cy="2409825"/>
            <wp:effectExtent l="0" t="0" r="0" b="0"/>
            <wp:docPr id="2" name="Рисунок 2" descr="http://works.tarefer.ru/9/100122/pic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orks.tarefer.ru/9/100122/pics/image00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2782" cy="2413923"/>
                    </a:xfrm>
                    <a:prstGeom prst="rect">
                      <a:avLst/>
                    </a:prstGeom>
                    <a:noFill/>
                    <a:ln>
                      <a:noFill/>
                    </a:ln>
                  </pic:spPr>
                </pic:pic>
              </a:graphicData>
            </a:graphic>
          </wp:inline>
        </w:drawing>
      </w:r>
      <w:r w:rsidRPr="00D3458B">
        <w:rPr>
          <w:rFonts w:ascii="Times New Roman" w:eastAsia="Times New Roman" w:hAnsi="Times New Roman" w:cs="Times New Roman"/>
          <w:sz w:val="24"/>
          <w:szCs w:val="24"/>
          <w:lang w:eastAsia="ru-RU"/>
        </w:rPr>
        <w:t xml:space="preserve">               </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 корпус; 2- стакан с кислотной частью заряда; 3-ручка; 4- рукоятка; 5-</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шток; 6- крышка; 7- спрыск; 8- клапан.</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Рисунок 1 — Химический пенный огнетушитель ОХП -10</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Таблица 1 - Технические характеристики химических пенных огнетушителей</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675"/>
        <w:gridCol w:w="2089"/>
        <w:gridCol w:w="1904"/>
      </w:tblGrid>
      <w:tr w:rsidR="00460A0A" w:rsidRPr="00D3458B" w:rsidTr="00460A0A">
        <w:tc>
          <w:tcPr>
            <w:tcW w:w="577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lastRenderedPageBreak/>
              <w:t>Тип огнетушителя</w:t>
            </w:r>
          </w:p>
        </w:tc>
        <w:tc>
          <w:tcPr>
            <w:tcW w:w="2130"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ОХП-10</w:t>
            </w:r>
          </w:p>
        </w:tc>
        <w:tc>
          <w:tcPr>
            <w:tcW w:w="193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ОХВП-10</w:t>
            </w:r>
          </w:p>
        </w:tc>
      </w:tr>
      <w:tr w:rsidR="00460A0A" w:rsidRPr="00D3458B" w:rsidTr="00460A0A">
        <w:tc>
          <w:tcPr>
            <w:tcW w:w="577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Полезная вместимость корпуса, л</w:t>
            </w:r>
          </w:p>
        </w:tc>
        <w:tc>
          <w:tcPr>
            <w:tcW w:w="2130"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8,7</w:t>
            </w:r>
          </w:p>
        </w:tc>
        <w:tc>
          <w:tcPr>
            <w:tcW w:w="193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8,7</w:t>
            </w:r>
          </w:p>
        </w:tc>
      </w:tr>
      <w:tr w:rsidR="00460A0A" w:rsidRPr="00D3458B" w:rsidTr="00460A0A">
        <w:tc>
          <w:tcPr>
            <w:tcW w:w="577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Кратность выхода пены, не менее</w:t>
            </w:r>
          </w:p>
        </w:tc>
        <w:tc>
          <w:tcPr>
            <w:tcW w:w="2130"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c>
          <w:tcPr>
            <w:tcW w:w="193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w:t>
            </w:r>
          </w:p>
        </w:tc>
      </w:tr>
      <w:tr w:rsidR="00460A0A" w:rsidRPr="00D3458B" w:rsidTr="00460A0A">
        <w:tc>
          <w:tcPr>
            <w:tcW w:w="577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Длина струн пены, м</w:t>
            </w:r>
          </w:p>
        </w:tc>
        <w:tc>
          <w:tcPr>
            <w:tcW w:w="2130"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6</w:t>
            </w:r>
          </w:p>
        </w:tc>
        <w:tc>
          <w:tcPr>
            <w:tcW w:w="193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w:t>
            </w:r>
          </w:p>
        </w:tc>
      </w:tr>
      <w:tr w:rsidR="00460A0A" w:rsidRPr="00D3458B" w:rsidTr="00460A0A">
        <w:tc>
          <w:tcPr>
            <w:tcW w:w="577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Продолжительность действия, с</w:t>
            </w:r>
          </w:p>
        </w:tc>
        <w:tc>
          <w:tcPr>
            <w:tcW w:w="2130"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60±5</w:t>
            </w:r>
          </w:p>
        </w:tc>
        <w:tc>
          <w:tcPr>
            <w:tcW w:w="193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50±10</w:t>
            </w:r>
          </w:p>
        </w:tc>
      </w:tr>
      <w:tr w:rsidR="00460A0A" w:rsidRPr="00D3458B" w:rsidTr="00460A0A">
        <w:tc>
          <w:tcPr>
            <w:tcW w:w="5775" w:type="dxa"/>
            <w:vAlign w:val="center"/>
            <w:hideMark/>
          </w:tcPr>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Масса огнетушителя, кг</w:t>
            </w:r>
          </w:p>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без заряда</w:t>
            </w:r>
          </w:p>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 зарядом</w:t>
            </w:r>
          </w:p>
        </w:tc>
        <w:tc>
          <w:tcPr>
            <w:tcW w:w="2130" w:type="dxa"/>
            <w:vAlign w:val="center"/>
            <w:hideMark/>
          </w:tcPr>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14</w:t>
            </w:r>
          </w:p>
        </w:tc>
        <w:tc>
          <w:tcPr>
            <w:tcW w:w="1935" w:type="dxa"/>
            <w:vAlign w:val="center"/>
            <w:hideMark/>
          </w:tcPr>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14,1</w:t>
            </w:r>
          </w:p>
        </w:tc>
      </w:tr>
      <w:tr w:rsidR="00460A0A" w:rsidRPr="00D3458B" w:rsidTr="00460A0A">
        <w:tc>
          <w:tcPr>
            <w:tcW w:w="5775" w:type="dxa"/>
            <w:vAlign w:val="center"/>
            <w:hideMark/>
          </w:tcPr>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Щелочная часть:</w:t>
            </w:r>
          </w:p>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двууглекислый натрий, г</w:t>
            </w:r>
          </w:p>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солодковый экстракт, г</w:t>
            </w:r>
          </w:p>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вода, л</w:t>
            </w:r>
          </w:p>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пенообразователь типа ПО-1, см</w:t>
            </w:r>
            <w:r w:rsidRPr="00D3458B">
              <w:rPr>
                <w:rFonts w:ascii="Times New Roman" w:eastAsia="Times New Roman" w:hAnsi="Times New Roman" w:cs="Times New Roman"/>
                <w:sz w:val="24"/>
                <w:szCs w:val="24"/>
                <w:vertAlign w:val="superscript"/>
                <w:lang w:eastAsia="ru-RU"/>
              </w:rPr>
              <w:t>3</w:t>
            </w:r>
          </w:p>
        </w:tc>
        <w:tc>
          <w:tcPr>
            <w:tcW w:w="2130" w:type="dxa"/>
            <w:vAlign w:val="center"/>
            <w:hideMark/>
          </w:tcPr>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400</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50</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8,5</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w:t>
            </w:r>
          </w:p>
        </w:tc>
        <w:tc>
          <w:tcPr>
            <w:tcW w:w="1935" w:type="dxa"/>
            <w:vAlign w:val="center"/>
            <w:hideMark/>
          </w:tcPr>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400</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50</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8</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500</w:t>
            </w:r>
          </w:p>
        </w:tc>
      </w:tr>
      <w:tr w:rsidR="00460A0A" w:rsidRPr="00D3458B" w:rsidTr="00460A0A">
        <w:tc>
          <w:tcPr>
            <w:tcW w:w="5775" w:type="dxa"/>
            <w:vAlign w:val="center"/>
            <w:hideMark/>
          </w:tcPr>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Кислотная часть:</w:t>
            </w:r>
          </w:p>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сернокислое окисное железо, г</w:t>
            </w:r>
          </w:p>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серная кислота, г</w:t>
            </w:r>
          </w:p>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вода, см</w:t>
            </w:r>
            <w:r w:rsidRPr="00D3458B">
              <w:rPr>
                <w:rFonts w:ascii="Times New Roman" w:eastAsia="Times New Roman" w:hAnsi="Times New Roman" w:cs="Times New Roman"/>
                <w:sz w:val="24"/>
                <w:szCs w:val="24"/>
                <w:vertAlign w:val="superscript"/>
                <w:lang w:eastAsia="ru-RU"/>
              </w:rPr>
              <w:t>3</w:t>
            </w:r>
          </w:p>
          <w:p w:rsidR="00460A0A" w:rsidRPr="00D3458B" w:rsidRDefault="00460A0A" w:rsidP="00460A0A">
            <w:pPr>
              <w:spacing w:before="100" w:beforeAutospacing="1" w:after="100" w:afterAutospacing="1"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водный раствор серной кислоты плотностью 1,51 см</w:t>
            </w:r>
            <w:r w:rsidRPr="00D3458B">
              <w:rPr>
                <w:rFonts w:ascii="Times New Roman" w:eastAsia="Times New Roman" w:hAnsi="Times New Roman" w:cs="Times New Roman"/>
                <w:sz w:val="24"/>
                <w:szCs w:val="24"/>
                <w:vertAlign w:val="superscript"/>
                <w:lang w:eastAsia="ru-RU"/>
              </w:rPr>
              <w:t>3</w:t>
            </w:r>
          </w:p>
        </w:tc>
        <w:tc>
          <w:tcPr>
            <w:tcW w:w="2130" w:type="dxa"/>
            <w:vAlign w:val="center"/>
            <w:hideMark/>
          </w:tcPr>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150</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120</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200</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w:t>
            </w:r>
          </w:p>
        </w:tc>
        <w:tc>
          <w:tcPr>
            <w:tcW w:w="1935" w:type="dxa"/>
            <w:vAlign w:val="center"/>
            <w:hideMark/>
          </w:tcPr>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250</w:t>
            </w:r>
          </w:p>
          <w:p w:rsidR="00460A0A" w:rsidRPr="00D3458B" w:rsidRDefault="00460A0A" w:rsidP="00460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200</w:t>
            </w:r>
          </w:p>
        </w:tc>
      </w:tr>
    </w:tbl>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Воздушно-пенные огнетушители бывают ручные (ОВП-5 и ОВП-10) и стационарные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(ОВП-100, ОВПУ-250).</w:t>
      </w:r>
    </w:p>
    <w:p w:rsidR="00460A0A" w:rsidRPr="00D3458B" w:rsidRDefault="00460A0A" w:rsidP="00125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Воздушно-пенный огнетушитель ОВП-10 (рисунок 2) состоит из стального корпуса,</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в котором находится 4-6 % водный раствор </w:t>
      </w:r>
      <w:proofErr w:type="gramStart"/>
      <w:r w:rsidRPr="00D3458B">
        <w:rPr>
          <w:rFonts w:ascii="Times New Roman" w:eastAsia="Times New Roman" w:hAnsi="Times New Roman" w:cs="Times New Roman"/>
          <w:sz w:val="24"/>
          <w:szCs w:val="24"/>
          <w:lang w:eastAsia="ru-RU"/>
        </w:rPr>
        <w:t>пенообразователя  ПО</w:t>
      </w:r>
      <w:proofErr w:type="gramEnd"/>
      <w:r w:rsidRPr="00D3458B">
        <w:rPr>
          <w:rFonts w:ascii="Times New Roman" w:eastAsia="Times New Roman" w:hAnsi="Times New Roman" w:cs="Times New Roman"/>
          <w:sz w:val="24"/>
          <w:szCs w:val="24"/>
          <w:lang w:eastAsia="ru-RU"/>
        </w:rPr>
        <w:t>-1,  баллончика</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высокого  давления  с углекислотой,  для выталкивания заряда,  крышки  с</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запорно-пусковым устройством, сифонной трубки и раструба-насадки для</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получения </w:t>
      </w:r>
      <w:proofErr w:type="spellStart"/>
      <w:r w:rsidRPr="00D3458B">
        <w:rPr>
          <w:rFonts w:ascii="Times New Roman" w:eastAsia="Times New Roman" w:hAnsi="Times New Roman" w:cs="Times New Roman"/>
          <w:sz w:val="24"/>
          <w:szCs w:val="24"/>
          <w:lang w:eastAsia="ru-RU"/>
        </w:rPr>
        <w:t>высокократной</w:t>
      </w:r>
      <w:proofErr w:type="spellEnd"/>
      <w:r w:rsidRPr="00D3458B">
        <w:rPr>
          <w:rFonts w:ascii="Times New Roman" w:eastAsia="Times New Roman" w:hAnsi="Times New Roman" w:cs="Times New Roman"/>
          <w:sz w:val="24"/>
          <w:szCs w:val="24"/>
          <w:lang w:eastAsia="ru-RU"/>
        </w:rPr>
        <w:t xml:space="preserve"> воздушно-механической пены.</w:t>
      </w:r>
    </w:p>
    <w:p w:rsidR="00460A0A" w:rsidRPr="00D3458B" w:rsidRDefault="00460A0A" w:rsidP="00125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Огнетушитель приводится в действие нажатием руки на пуско</w:t>
      </w:r>
      <w:r w:rsidRPr="00D3458B">
        <w:rPr>
          <w:rFonts w:ascii="Times New Roman" w:eastAsia="Times New Roman" w:hAnsi="Times New Roman" w:cs="Times New Roman"/>
          <w:sz w:val="24"/>
          <w:szCs w:val="24"/>
          <w:lang w:eastAsia="ru-RU"/>
        </w:rPr>
        <w:softHyphen/>
        <w:t>вой рычаг, в</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результате чего разрывается пломба и шток прокалы</w:t>
      </w:r>
      <w:r w:rsidRPr="00D3458B">
        <w:rPr>
          <w:rFonts w:ascii="Times New Roman" w:eastAsia="Times New Roman" w:hAnsi="Times New Roman" w:cs="Times New Roman"/>
          <w:sz w:val="24"/>
          <w:szCs w:val="24"/>
          <w:lang w:eastAsia="ru-RU"/>
        </w:rPr>
        <w:softHyphen/>
        <w:t>вает мембрану баллона с</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углекислотой. Последняя, выходя из бал</w:t>
      </w:r>
      <w:r w:rsidRPr="00D3458B">
        <w:rPr>
          <w:rFonts w:ascii="Times New Roman" w:eastAsia="Times New Roman" w:hAnsi="Times New Roman" w:cs="Times New Roman"/>
          <w:sz w:val="24"/>
          <w:szCs w:val="24"/>
          <w:lang w:eastAsia="ru-RU"/>
        </w:rPr>
        <w:softHyphen/>
        <w:t>лона через дозирующее отверстие,</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создает давление в корпусе ог</w:t>
      </w:r>
      <w:r w:rsidRPr="00D3458B">
        <w:rPr>
          <w:rFonts w:ascii="Times New Roman" w:eastAsia="Times New Roman" w:hAnsi="Times New Roman" w:cs="Times New Roman"/>
          <w:sz w:val="24"/>
          <w:szCs w:val="24"/>
          <w:lang w:eastAsia="ru-RU"/>
        </w:rPr>
        <w:softHyphen/>
        <w:t>нетушителя, под действием которого раствор по</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сифонной трубке поступает через распылитель в раструб, где в результате</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перемеши</w:t>
      </w:r>
      <w:r w:rsidRPr="00D3458B">
        <w:rPr>
          <w:rFonts w:ascii="Times New Roman" w:eastAsia="Times New Roman" w:hAnsi="Times New Roman" w:cs="Times New Roman"/>
          <w:sz w:val="24"/>
          <w:szCs w:val="24"/>
          <w:lang w:eastAsia="ru-RU"/>
        </w:rPr>
        <w:softHyphen/>
        <w:t>вания водного раствора пенообразователя с воздухом образуется</w:t>
      </w:r>
    </w:p>
    <w:p w:rsidR="00460A0A" w:rsidRPr="00D3458B" w:rsidRDefault="00460A0A" w:rsidP="00125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воздушно-механическая пена.</w:t>
      </w:r>
    </w:p>
    <w:p w:rsidR="00460A0A" w:rsidRPr="00D3458B" w:rsidRDefault="00460A0A" w:rsidP="00125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Кратность получаемой пены (отношение ее объема к объему продуктов, из которых</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она получена составляет в среднем 5, а стойкость (время с момента ее</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образования до полного распада) -20 минут. Стойкость химической пены 40</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минут.</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lastRenderedPageBreak/>
        <w:t xml:space="preserve">               </w:t>
      </w:r>
      <w:r w:rsidRPr="00D3458B">
        <w:rPr>
          <w:rFonts w:ascii="Times New Roman" w:eastAsia="Times New Roman" w:hAnsi="Times New Roman" w:cs="Times New Roman"/>
          <w:noProof/>
          <w:sz w:val="24"/>
          <w:szCs w:val="24"/>
          <w:lang w:eastAsia="ru-RU"/>
        </w:rPr>
        <w:drawing>
          <wp:inline distT="0" distB="0" distL="0" distR="0" wp14:anchorId="130C17B1" wp14:editId="51F5AF9A">
            <wp:extent cx="1504950" cy="2731812"/>
            <wp:effectExtent l="0" t="0" r="0" b="0"/>
            <wp:docPr id="3" name="Рисунок 3" descr="http://works.tarefer.ru/9/100122/pic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orks.tarefer.ru/9/100122/pics/image00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4950" cy="2731812"/>
                    </a:xfrm>
                    <a:prstGeom prst="rect">
                      <a:avLst/>
                    </a:prstGeom>
                    <a:noFill/>
                    <a:ln>
                      <a:noFill/>
                    </a:ln>
                  </pic:spPr>
                </pic:pic>
              </a:graphicData>
            </a:graphic>
          </wp:inline>
        </w:drawing>
      </w:r>
      <w:r w:rsidRPr="00D3458B">
        <w:rPr>
          <w:rFonts w:ascii="Times New Roman" w:eastAsia="Times New Roman" w:hAnsi="Times New Roman" w:cs="Times New Roman"/>
          <w:sz w:val="24"/>
          <w:szCs w:val="24"/>
          <w:lang w:eastAsia="ru-RU"/>
        </w:rPr>
        <w:t xml:space="preserve">               </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1 - корпус; 2 - сифонная трубка; 3 - баллон; 4 - рукоятка; 5 - распылитель; 6</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раструб с сеткой.</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Рисунок 2 - Воздушно-пенный огнетушитель ОВП-10</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Таблица 2 - Основные технические данные воздушно-пенных огнетушителей</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84"/>
        <w:gridCol w:w="2542"/>
        <w:gridCol w:w="2542"/>
      </w:tblGrid>
      <w:tr w:rsidR="00460A0A" w:rsidRPr="00D3458B" w:rsidTr="00460A0A">
        <w:tc>
          <w:tcPr>
            <w:tcW w:w="4650"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Тип огнетушителя</w:t>
            </w:r>
          </w:p>
        </w:tc>
        <w:tc>
          <w:tcPr>
            <w:tcW w:w="259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ОВП-5</w:t>
            </w:r>
          </w:p>
        </w:tc>
        <w:tc>
          <w:tcPr>
            <w:tcW w:w="259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ОВП-10</w:t>
            </w:r>
          </w:p>
        </w:tc>
      </w:tr>
      <w:tr w:rsidR="00460A0A" w:rsidRPr="00D3458B" w:rsidTr="00460A0A">
        <w:tc>
          <w:tcPr>
            <w:tcW w:w="4650"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Производительность по пене, л</w:t>
            </w:r>
          </w:p>
        </w:tc>
        <w:tc>
          <w:tcPr>
            <w:tcW w:w="259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270</w:t>
            </w:r>
          </w:p>
        </w:tc>
        <w:tc>
          <w:tcPr>
            <w:tcW w:w="259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570</w:t>
            </w:r>
          </w:p>
        </w:tc>
      </w:tr>
      <w:tr w:rsidR="00460A0A" w:rsidRPr="00D3458B" w:rsidTr="00460A0A">
        <w:tc>
          <w:tcPr>
            <w:tcW w:w="4650"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Дальность струи пены, м</w:t>
            </w:r>
          </w:p>
        </w:tc>
        <w:tc>
          <w:tcPr>
            <w:tcW w:w="259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4,5</w:t>
            </w:r>
          </w:p>
        </w:tc>
        <w:tc>
          <w:tcPr>
            <w:tcW w:w="259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4,5</w:t>
            </w:r>
          </w:p>
        </w:tc>
      </w:tr>
      <w:tr w:rsidR="00460A0A" w:rsidRPr="00D3458B" w:rsidTr="00460A0A">
        <w:tc>
          <w:tcPr>
            <w:tcW w:w="4650"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Продолжительность действия, с</w:t>
            </w:r>
          </w:p>
        </w:tc>
        <w:tc>
          <w:tcPr>
            <w:tcW w:w="259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20</w:t>
            </w:r>
          </w:p>
        </w:tc>
        <w:tc>
          <w:tcPr>
            <w:tcW w:w="259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45</w:t>
            </w:r>
          </w:p>
        </w:tc>
      </w:tr>
      <w:tr w:rsidR="00460A0A" w:rsidRPr="00D3458B" w:rsidTr="00460A0A">
        <w:tc>
          <w:tcPr>
            <w:tcW w:w="4650"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Масса огнетушителя с зарядом, кг</w:t>
            </w:r>
          </w:p>
        </w:tc>
        <w:tc>
          <w:tcPr>
            <w:tcW w:w="259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7,5</w:t>
            </w:r>
          </w:p>
        </w:tc>
        <w:tc>
          <w:tcPr>
            <w:tcW w:w="2595" w:type="dxa"/>
            <w:vAlign w:val="center"/>
            <w:hideMark/>
          </w:tcPr>
          <w:p w:rsidR="00460A0A" w:rsidRPr="00D3458B" w:rsidRDefault="00460A0A" w:rsidP="00460A0A">
            <w:pPr>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14</w:t>
            </w:r>
          </w:p>
        </w:tc>
      </w:tr>
    </w:tbl>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sz w:val="24"/>
          <w:szCs w:val="24"/>
          <w:lang w:eastAsia="ru-RU"/>
        </w:rPr>
        <w:t>3.3 Огнетушители газовые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К их числу относятся углекислотные, в которых в качестве огнетушащего</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вещества применяют сжиженный диоксид углерода (углекислоту), а также</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аэрозольные и углекислотно-</w:t>
      </w:r>
      <w:proofErr w:type="spellStart"/>
      <w:r w:rsidRPr="00D3458B">
        <w:rPr>
          <w:rFonts w:ascii="Times New Roman" w:eastAsia="Times New Roman" w:hAnsi="Times New Roman" w:cs="Times New Roman"/>
          <w:sz w:val="24"/>
          <w:szCs w:val="24"/>
          <w:lang w:eastAsia="ru-RU"/>
        </w:rPr>
        <w:t>бромэтиловые</w:t>
      </w:r>
      <w:proofErr w:type="spellEnd"/>
      <w:r w:rsidRPr="00D3458B">
        <w:rPr>
          <w:rFonts w:ascii="Times New Roman" w:eastAsia="Times New Roman" w:hAnsi="Times New Roman" w:cs="Times New Roman"/>
          <w:sz w:val="24"/>
          <w:szCs w:val="24"/>
          <w:lang w:eastAsia="ru-RU"/>
        </w:rPr>
        <w:t>, в качестве заряда в которых</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применяют </w:t>
      </w:r>
      <w:proofErr w:type="spellStart"/>
      <w:r w:rsidRPr="00D3458B">
        <w:rPr>
          <w:rFonts w:ascii="Times New Roman" w:eastAsia="Times New Roman" w:hAnsi="Times New Roman" w:cs="Times New Roman"/>
          <w:sz w:val="24"/>
          <w:szCs w:val="24"/>
          <w:lang w:eastAsia="ru-RU"/>
        </w:rPr>
        <w:t>галоидированные</w:t>
      </w:r>
      <w:proofErr w:type="spellEnd"/>
      <w:r w:rsidRPr="00D3458B">
        <w:rPr>
          <w:rFonts w:ascii="Times New Roman" w:eastAsia="Times New Roman" w:hAnsi="Times New Roman" w:cs="Times New Roman"/>
          <w:sz w:val="24"/>
          <w:szCs w:val="24"/>
          <w:lang w:eastAsia="ru-RU"/>
        </w:rPr>
        <w:t xml:space="preserve"> углеводо</w:t>
      </w:r>
      <w:r w:rsidRPr="00D3458B">
        <w:rPr>
          <w:rFonts w:ascii="Times New Roman" w:eastAsia="Times New Roman" w:hAnsi="Times New Roman" w:cs="Times New Roman"/>
          <w:sz w:val="24"/>
          <w:szCs w:val="24"/>
          <w:lang w:eastAsia="ru-RU"/>
        </w:rPr>
        <w:softHyphen/>
        <w:t>роды, при подаче которых в зону горения</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тушение наступает при относительно высокой концентрации кислорода (14-18 %).</w:t>
      </w:r>
    </w:p>
    <w:p w:rsidR="006A4237" w:rsidRPr="00D3458B" w:rsidRDefault="00460A0A"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Углекислотные огнетушители</w:t>
      </w:r>
      <w:r w:rsidRPr="00D3458B">
        <w:rPr>
          <w:rFonts w:ascii="Times New Roman" w:eastAsia="Times New Roman" w:hAnsi="Times New Roman" w:cs="Times New Roman"/>
          <w:sz w:val="24"/>
          <w:szCs w:val="24"/>
          <w:lang w:eastAsia="ru-RU"/>
        </w:rPr>
        <w:t xml:space="preserve"> выпускаются как ручные (ОУ-2, ОУ-5,</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ОУ-8), так и передвижные (ОУ-25, ОУ-80). Ручные огнету</w:t>
      </w:r>
      <w:r w:rsidRPr="00D3458B">
        <w:rPr>
          <w:rFonts w:ascii="Times New Roman" w:eastAsia="Times New Roman" w:hAnsi="Times New Roman" w:cs="Times New Roman"/>
          <w:sz w:val="24"/>
          <w:szCs w:val="24"/>
          <w:lang w:eastAsia="ru-RU"/>
        </w:rPr>
        <w:softHyphen/>
        <w:t>шители (рисунок 3)</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одинаковы по устройству и состоят из сталь</w:t>
      </w:r>
      <w:r w:rsidRPr="00D3458B">
        <w:rPr>
          <w:rFonts w:ascii="Times New Roman" w:eastAsia="Times New Roman" w:hAnsi="Times New Roman" w:cs="Times New Roman"/>
          <w:sz w:val="24"/>
          <w:szCs w:val="24"/>
          <w:lang w:eastAsia="ru-RU"/>
        </w:rPr>
        <w:softHyphen/>
        <w:t>ного высокопрочного баллона, в</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горловину которого ввернуто запорно-пусковое устройство вентильного или</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пистолетного типа, сифонной трубки, которая служит для подачи углекислоты из</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бал</w:t>
      </w:r>
      <w:r w:rsidRPr="00D3458B">
        <w:rPr>
          <w:rFonts w:ascii="Times New Roman" w:eastAsia="Times New Roman" w:hAnsi="Times New Roman" w:cs="Times New Roman"/>
          <w:sz w:val="24"/>
          <w:szCs w:val="24"/>
          <w:lang w:eastAsia="ru-RU"/>
        </w:rPr>
        <w:softHyphen/>
        <w:t>лона к запорно-пусковому устройству, и раструба-</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D3458B">
        <w:rPr>
          <w:rFonts w:ascii="Times New Roman" w:eastAsia="Times New Roman" w:hAnsi="Times New Roman" w:cs="Times New Roman"/>
          <w:sz w:val="24"/>
          <w:szCs w:val="24"/>
          <w:lang w:eastAsia="ru-RU"/>
        </w:rPr>
        <w:t>снегообразователя</w:t>
      </w:r>
      <w:proofErr w:type="spellEnd"/>
      <w:r w:rsidRPr="00D3458B">
        <w:rPr>
          <w:rFonts w:ascii="Times New Roman" w:eastAsia="Times New Roman" w:hAnsi="Times New Roman" w:cs="Times New Roman"/>
          <w:sz w:val="24"/>
          <w:szCs w:val="24"/>
          <w:lang w:eastAsia="ru-RU"/>
        </w:rPr>
        <w:t>. В</w:t>
      </w:r>
      <w:r w:rsidR="0012562C"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огнетушителе ОУ-8 раструб присоединяется к запорной </w:t>
      </w:r>
      <w:proofErr w:type="gramStart"/>
      <w:r w:rsidRPr="00D3458B">
        <w:rPr>
          <w:rFonts w:ascii="Times New Roman" w:eastAsia="Times New Roman" w:hAnsi="Times New Roman" w:cs="Times New Roman"/>
          <w:sz w:val="24"/>
          <w:szCs w:val="24"/>
          <w:lang w:eastAsia="ru-RU"/>
        </w:rPr>
        <w:t>головке  через</w:t>
      </w:r>
      <w:proofErr w:type="gramEnd"/>
    </w:p>
    <w:p w:rsidR="00460A0A" w:rsidRPr="00D3458B" w:rsidRDefault="00460A0A"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бронированный  шланг  длиной  0,8  м.  Баллоны огнетушителей заполнены жидкой</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углекислотой под давлением 6-7 МПа.</w:t>
      </w:r>
    </w:p>
    <w:p w:rsidR="00460A0A" w:rsidRPr="00D3458B" w:rsidRDefault="00460A0A"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Для приведения в действие углекислотного огнетушителя необходимо направить</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раструб-</w:t>
      </w:r>
      <w:proofErr w:type="spellStart"/>
      <w:r w:rsidRPr="00D3458B">
        <w:rPr>
          <w:rFonts w:ascii="Times New Roman" w:eastAsia="Times New Roman" w:hAnsi="Times New Roman" w:cs="Times New Roman"/>
          <w:sz w:val="24"/>
          <w:szCs w:val="24"/>
          <w:lang w:eastAsia="ru-RU"/>
        </w:rPr>
        <w:t>снегообразователъ</w:t>
      </w:r>
      <w:proofErr w:type="spellEnd"/>
      <w:r w:rsidRPr="00D3458B">
        <w:rPr>
          <w:rFonts w:ascii="Times New Roman" w:eastAsia="Times New Roman" w:hAnsi="Times New Roman" w:cs="Times New Roman"/>
          <w:sz w:val="24"/>
          <w:szCs w:val="24"/>
          <w:lang w:eastAsia="ru-RU"/>
        </w:rPr>
        <w:t xml:space="preserve"> на очаг пожара и отвернуть до отказа </w:t>
      </w:r>
      <w:proofErr w:type="spellStart"/>
      <w:r w:rsidRPr="00D3458B">
        <w:rPr>
          <w:rFonts w:ascii="Times New Roman" w:eastAsia="Times New Roman" w:hAnsi="Times New Roman" w:cs="Times New Roman"/>
          <w:sz w:val="24"/>
          <w:szCs w:val="24"/>
          <w:lang w:eastAsia="ru-RU"/>
        </w:rPr>
        <w:t>маховичок</w:t>
      </w:r>
      <w:proofErr w:type="spellEnd"/>
      <w:r w:rsidRPr="00D3458B">
        <w:rPr>
          <w:rFonts w:ascii="Times New Roman" w:eastAsia="Times New Roman" w:hAnsi="Times New Roman" w:cs="Times New Roman"/>
          <w:sz w:val="24"/>
          <w:szCs w:val="24"/>
          <w:lang w:eastAsia="ru-RU"/>
        </w:rPr>
        <w:t xml:space="preserve"> или</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нажать на рычаг запорно-пускового устройства. Переход жидкой углекислоты в</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углекислый газ со</w:t>
      </w:r>
      <w:r w:rsidRPr="00D3458B">
        <w:rPr>
          <w:rFonts w:ascii="Times New Roman" w:eastAsia="Times New Roman" w:hAnsi="Times New Roman" w:cs="Times New Roman"/>
          <w:sz w:val="24"/>
          <w:szCs w:val="24"/>
          <w:lang w:eastAsia="ru-RU"/>
        </w:rPr>
        <w:softHyphen/>
        <w:t>провождается резким охлаждением и часть ее превращается в</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«снег» в виде мельчайших кристаллических частиц (</w:t>
      </w:r>
      <w:proofErr w:type="spellStart"/>
      <w:r w:rsidRPr="00D3458B">
        <w:rPr>
          <w:rFonts w:ascii="Times New Roman" w:eastAsia="Times New Roman" w:hAnsi="Times New Roman" w:cs="Times New Roman"/>
          <w:sz w:val="24"/>
          <w:szCs w:val="24"/>
          <w:lang w:eastAsia="ru-RU"/>
        </w:rPr>
        <w:t>t</w:t>
      </w:r>
      <w:r w:rsidRPr="00D3458B">
        <w:rPr>
          <w:rFonts w:ascii="Times New Roman" w:eastAsia="Times New Roman" w:hAnsi="Times New Roman" w:cs="Times New Roman"/>
          <w:sz w:val="24"/>
          <w:szCs w:val="24"/>
          <w:vertAlign w:val="subscript"/>
          <w:lang w:eastAsia="ru-RU"/>
        </w:rPr>
        <w:t>сн</w:t>
      </w:r>
      <w:proofErr w:type="spellEnd"/>
      <w:r w:rsidRPr="00D3458B">
        <w:rPr>
          <w:rFonts w:ascii="Times New Roman" w:eastAsia="Times New Roman" w:hAnsi="Times New Roman" w:cs="Times New Roman"/>
          <w:sz w:val="24"/>
          <w:szCs w:val="24"/>
          <w:lang w:eastAsia="ru-RU"/>
        </w:rPr>
        <w:t xml:space="preserve"> = - 72 °С). Во</w:t>
      </w:r>
      <w:r w:rsidR="006A4237" w:rsidRPr="00D3458B">
        <w:rPr>
          <w:rFonts w:ascii="Times New Roman" w:eastAsia="Times New Roman" w:hAnsi="Times New Roman" w:cs="Times New Roman"/>
          <w:sz w:val="24"/>
          <w:szCs w:val="24"/>
          <w:lang w:eastAsia="ru-RU"/>
        </w:rPr>
        <w:t xml:space="preserve"> </w:t>
      </w:r>
      <w:proofErr w:type="spellStart"/>
      <w:r w:rsidRPr="00D3458B">
        <w:rPr>
          <w:rFonts w:ascii="Times New Roman" w:eastAsia="Times New Roman" w:hAnsi="Times New Roman" w:cs="Times New Roman"/>
          <w:sz w:val="24"/>
          <w:szCs w:val="24"/>
          <w:lang w:eastAsia="ru-RU"/>
        </w:rPr>
        <w:t>избежании</w:t>
      </w:r>
      <w:proofErr w:type="spellEnd"/>
      <w:r w:rsidRPr="00D3458B">
        <w:rPr>
          <w:rFonts w:ascii="Times New Roman" w:eastAsia="Times New Roman" w:hAnsi="Times New Roman" w:cs="Times New Roman"/>
          <w:sz w:val="24"/>
          <w:szCs w:val="24"/>
          <w:lang w:eastAsia="ru-RU"/>
        </w:rPr>
        <w:t xml:space="preserve">   обморожения   рук   нельзя   дотрагиваться   до металлического</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раструба. При переходе углекислоты из жидкого состояния в газообразное</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происходит увеличение объема в 400-500 раз.</w:t>
      </w:r>
    </w:p>
    <w:p w:rsidR="00460A0A" w:rsidRPr="00D3458B" w:rsidRDefault="00460A0A"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Углекислотные огнетушители (ОУ-2, ОУ-5, ОУ-8) предназна</w:t>
      </w:r>
      <w:r w:rsidRPr="00D3458B">
        <w:rPr>
          <w:rFonts w:ascii="Times New Roman" w:eastAsia="Times New Roman" w:hAnsi="Times New Roman" w:cs="Times New Roman"/>
          <w:sz w:val="24"/>
          <w:szCs w:val="24"/>
          <w:lang w:eastAsia="ru-RU"/>
        </w:rPr>
        <w:softHyphen/>
        <w:t>чены для тушения</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загораний различных веществ и материалов, за исключением веществ, которые</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могут гореть без доступа воздуха,</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lastRenderedPageBreak/>
        <w:t xml:space="preserve">               </w:t>
      </w:r>
      <w:r w:rsidRPr="00D3458B">
        <w:rPr>
          <w:rFonts w:ascii="Times New Roman" w:eastAsia="Times New Roman" w:hAnsi="Times New Roman" w:cs="Times New Roman"/>
          <w:noProof/>
          <w:sz w:val="24"/>
          <w:szCs w:val="24"/>
          <w:lang w:eastAsia="ru-RU"/>
        </w:rPr>
        <w:drawing>
          <wp:inline distT="0" distB="0" distL="0" distR="0" wp14:anchorId="595E79AA" wp14:editId="186E5CFB">
            <wp:extent cx="1397213" cy="3695700"/>
            <wp:effectExtent l="0" t="0" r="0" b="0"/>
            <wp:docPr id="4" name="Рисунок 4" descr="http://works.tarefer.ru/9/100122/pic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orks.tarefer.ru/9/100122/pics/image004.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7577" cy="3696662"/>
                    </a:xfrm>
                    <a:prstGeom prst="rect">
                      <a:avLst/>
                    </a:prstGeom>
                    <a:noFill/>
                    <a:ln>
                      <a:noFill/>
                    </a:ln>
                  </pic:spPr>
                </pic:pic>
              </a:graphicData>
            </a:graphic>
          </wp:inline>
        </w:drawing>
      </w:r>
      <w:r w:rsidRPr="00D3458B">
        <w:rPr>
          <w:rFonts w:ascii="Times New Roman" w:eastAsia="Times New Roman" w:hAnsi="Times New Roman" w:cs="Times New Roman"/>
          <w:sz w:val="24"/>
          <w:szCs w:val="24"/>
          <w:lang w:eastAsia="ru-RU"/>
        </w:rPr>
        <w:t xml:space="preserve">               </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1- баллон; 2- предохранитель; 3- </w:t>
      </w:r>
      <w:proofErr w:type="spellStart"/>
      <w:r w:rsidRPr="00D3458B">
        <w:rPr>
          <w:rFonts w:ascii="Times New Roman" w:eastAsia="Times New Roman" w:hAnsi="Times New Roman" w:cs="Times New Roman"/>
          <w:sz w:val="24"/>
          <w:szCs w:val="24"/>
          <w:lang w:eastAsia="ru-RU"/>
        </w:rPr>
        <w:t>маховичок</w:t>
      </w:r>
      <w:proofErr w:type="spellEnd"/>
      <w:r w:rsidRPr="00D3458B">
        <w:rPr>
          <w:rFonts w:ascii="Times New Roman" w:eastAsia="Times New Roman" w:hAnsi="Times New Roman" w:cs="Times New Roman"/>
          <w:sz w:val="24"/>
          <w:szCs w:val="24"/>
          <w:lang w:eastAsia="ru-RU"/>
        </w:rPr>
        <w:t xml:space="preserve"> вентиля-</w:t>
      </w:r>
      <w:proofErr w:type="spellStart"/>
      <w:r w:rsidRPr="00D3458B">
        <w:rPr>
          <w:rFonts w:ascii="Times New Roman" w:eastAsia="Times New Roman" w:hAnsi="Times New Roman" w:cs="Times New Roman"/>
          <w:sz w:val="24"/>
          <w:szCs w:val="24"/>
          <w:lang w:eastAsia="ru-RU"/>
        </w:rPr>
        <w:t>заопра</w:t>
      </w:r>
      <w:proofErr w:type="spellEnd"/>
      <w:r w:rsidRPr="00D3458B">
        <w:rPr>
          <w:rFonts w:ascii="Times New Roman" w:eastAsia="Times New Roman" w:hAnsi="Times New Roman" w:cs="Times New Roman"/>
          <w:sz w:val="24"/>
          <w:szCs w:val="24"/>
          <w:lang w:eastAsia="ru-RU"/>
        </w:rPr>
        <w:t>; 4- металлическая</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пломба; 5- вентиль; 6- поворотный механизм с раструбом; 7- сифонная трубка.</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Рисунок 3 - Углекислотный огнетушитель ОУ - 5</w:t>
      </w:r>
    </w:p>
    <w:p w:rsidR="00460A0A" w:rsidRPr="00D3458B" w:rsidRDefault="00460A0A"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загораний на </w:t>
      </w:r>
      <w:proofErr w:type="spellStart"/>
      <w:r w:rsidRPr="00D3458B">
        <w:rPr>
          <w:rFonts w:ascii="Times New Roman" w:eastAsia="Times New Roman" w:hAnsi="Times New Roman" w:cs="Times New Roman"/>
          <w:sz w:val="24"/>
          <w:szCs w:val="24"/>
          <w:lang w:eastAsia="ru-RU"/>
        </w:rPr>
        <w:t>электрофицированном</w:t>
      </w:r>
      <w:proofErr w:type="spellEnd"/>
      <w:r w:rsidRPr="00D3458B">
        <w:rPr>
          <w:rFonts w:ascii="Times New Roman" w:eastAsia="Times New Roman" w:hAnsi="Times New Roman" w:cs="Times New Roman"/>
          <w:sz w:val="24"/>
          <w:szCs w:val="24"/>
          <w:lang w:eastAsia="ru-RU"/>
        </w:rPr>
        <w:t xml:space="preserve"> железнодорожном и городском транспорте,</w:t>
      </w:r>
      <w:r w:rsidR="006A4237" w:rsidRPr="00D3458B">
        <w:rPr>
          <w:rFonts w:ascii="Times New Roman" w:eastAsia="Times New Roman" w:hAnsi="Times New Roman" w:cs="Times New Roman"/>
          <w:sz w:val="24"/>
          <w:szCs w:val="24"/>
          <w:lang w:eastAsia="ru-RU"/>
        </w:rPr>
        <w:t xml:space="preserve"> </w:t>
      </w:r>
      <w:proofErr w:type="gramStart"/>
      <w:r w:rsidRPr="00D3458B">
        <w:rPr>
          <w:rFonts w:ascii="Times New Roman" w:eastAsia="Times New Roman" w:hAnsi="Times New Roman" w:cs="Times New Roman"/>
          <w:sz w:val="24"/>
          <w:szCs w:val="24"/>
          <w:lang w:eastAsia="ru-RU"/>
        </w:rPr>
        <w:t>электроустановок  под</w:t>
      </w:r>
      <w:proofErr w:type="gramEnd"/>
      <w:r w:rsidRPr="00D3458B">
        <w:rPr>
          <w:rFonts w:ascii="Times New Roman" w:eastAsia="Times New Roman" w:hAnsi="Times New Roman" w:cs="Times New Roman"/>
          <w:sz w:val="24"/>
          <w:szCs w:val="24"/>
          <w:lang w:eastAsia="ru-RU"/>
        </w:rPr>
        <w:t xml:space="preserve">  напряжением  до  380  В. Температурный режим хранения</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и применения углекислотных огнетушителей от минус 40 °С до плюс 50 °С.</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Углекислотно-</w:t>
      </w:r>
      <w:proofErr w:type="spellStart"/>
      <w:r w:rsidRPr="00D3458B">
        <w:rPr>
          <w:rFonts w:ascii="Times New Roman" w:eastAsia="Times New Roman" w:hAnsi="Times New Roman" w:cs="Times New Roman"/>
          <w:b/>
          <w:bCs/>
          <w:i/>
          <w:iCs/>
          <w:sz w:val="24"/>
          <w:szCs w:val="24"/>
          <w:lang w:eastAsia="ru-RU"/>
        </w:rPr>
        <w:t>бромэтиловые</w:t>
      </w:r>
      <w:proofErr w:type="spellEnd"/>
      <w:r w:rsidRPr="00D3458B">
        <w:rPr>
          <w:rFonts w:ascii="Times New Roman" w:eastAsia="Times New Roman" w:hAnsi="Times New Roman" w:cs="Times New Roman"/>
          <w:b/>
          <w:bCs/>
          <w:i/>
          <w:iCs/>
          <w:sz w:val="24"/>
          <w:szCs w:val="24"/>
          <w:lang w:eastAsia="ru-RU"/>
        </w:rPr>
        <w:t xml:space="preserve"> огнетушители ОУБ-3А и ОУБ-7А</w:t>
      </w:r>
      <w:r w:rsidRPr="00D3458B">
        <w:rPr>
          <w:rFonts w:ascii="Times New Roman" w:eastAsia="Times New Roman" w:hAnsi="Times New Roman" w:cs="Times New Roman"/>
          <w:sz w:val="24"/>
          <w:szCs w:val="24"/>
          <w:lang w:eastAsia="ru-RU"/>
        </w:rPr>
        <w:t xml:space="preserve"> </w:t>
      </w:r>
    </w:p>
    <w:p w:rsidR="00460A0A" w:rsidRPr="00D3458B" w:rsidRDefault="00460A0A"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представляют собой стальные тонкостенные баллоны (толщина стенки 1,5-2 мм)</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сварной конструкции. В горловину баллона ввер</w:t>
      </w:r>
      <w:r w:rsidRPr="00D3458B">
        <w:rPr>
          <w:rFonts w:ascii="Times New Roman" w:eastAsia="Times New Roman" w:hAnsi="Times New Roman" w:cs="Times New Roman"/>
          <w:sz w:val="24"/>
          <w:szCs w:val="24"/>
          <w:lang w:eastAsia="ru-RU"/>
        </w:rPr>
        <w:softHyphen/>
        <w:t>нута запорная головка рычажного</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типа </w:t>
      </w:r>
      <w:proofErr w:type="gramStart"/>
      <w:r w:rsidRPr="00D3458B">
        <w:rPr>
          <w:rFonts w:ascii="Times New Roman" w:eastAsia="Times New Roman" w:hAnsi="Times New Roman" w:cs="Times New Roman"/>
          <w:sz w:val="24"/>
          <w:szCs w:val="24"/>
          <w:lang w:eastAsia="ru-RU"/>
        </w:rPr>
        <w:t xml:space="preserve">с </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распыляющей</w:t>
      </w:r>
      <w:proofErr w:type="gramEnd"/>
      <w:r w:rsidRPr="00D3458B">
        <w:rPr>
          <w:rFonts w:ascii="Times New Roman" w:eastAsia="Times New Roman" w:hAnsi="Times New Roman" w:cs="Times New Roman"/>
          <w:sz w:val="24"/>
          <w:szCs w:val="24"/>
          <w:lang w:eastAsia="ru-RU"/>
        </w:rPr>
        <w:t xml:space="preserve"> насадкой и сифонной трубкой. Емкость баллонов соответственно</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3,2 и 7,4 л.</w:t>
      </w:r>
    </w:p>
    <w:p w:rsidR="00460A0A" w:rsidRPr="00D3458B" w:rsidRDefault="00460A0A"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Огнетушащим зарядом является состав 4НД (97 % бромэтила и 3 % углекислого</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газа). </w:t>
      </w:r>
      <w:proofErr w:type="spellStart"/>
      <w:r w:rsidRPr="00D3458B">
        <w:rPr>
          <w:rFonts w:ascii="Times New Roman" w:eastAsia="Times New Roman" w:hAnsi="Times New Roman" w:cs="Times New Roman"/>
          <w:sz w:val="24"/>
          <w:szCs w:val="24"/>
          <w:lang w:eastAsia="ru-RU"/>
        </w:rPr>
        <w:t>Огнегасительное</w:t>
      </w:r>
      <w:proofErr w:type="spellEnd"/>
      <w:r w:rsidRPr="00D3458B">
        <w:rPr>
          <w:rFonts w:ascii="Times New Roman" w:eastAsia="Times New Roman" w:hAnsi="Times New Roman" w:cs="Times New Roman"/>
          <w:sz w:val="24"/>
          <w:szCs w:val="24"/>
          <w:lang w:eastAsia="ru-RU"/>
        </w:rPr>
        <w:t xml:space="preserve"> действие бромистого этила основано на торможении</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химических реакций горения, поэтому его часто называют антикатализатором или</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ингибитором. Для выброса заряда в огнетушитель закачивают воздух под</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давлением 0,9 МПа.</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Время действия огнетушителей 20-30 с при длине струи 3-4 м.</w:t>
      </w:r>
    </w:p>
    <w:p w:rsidR="00460A0A" w:rsidRPr="00D3458B" w:rsidRDefault="00460A0A"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Огнетушители этого типа предназначены для тушения неболь</w:t>
      </w:r>
      <w:r w:rsidRPr="00D3458B">
        <w:rPr>
          <w:rFonts w:ascii="Times New Roman" w:eastAsia="Times New Roman" w:hAnsi="Times New Roman" w:cs="Times New Roman"/>
          <w:sz w:val="24"/>
          <w:szCs w:val="24"/>
          <w:lang w:eastAsia="ru-RU"/>
        </w:rPr>
        <w:softHyphen/>
        <w:t>ших загораний</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различных горючих веществ, тлеющих материалов, а также электроустановок,</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находящихся под напряжением до 380 В. </w:t>
      </w:r>
      <w:proofErr w:type="gramStart"/>
      <w:r w:rsidRPr="00D3458B">
        <w:rPr>
          <w:rFonts w:ascii="Times New Roman" w:eastAsia="Times New Roman" w:hAnsi="Times New Roman" w:cs="Times New Roman"/>
          <w:sz w:val="24"/>
          <w:szCs w:val="24"/>
          <w:lang w:eastAsia="ru-RU"/>
        </w:rPr>
        <w:t>Их</w:t>
      </w:r>
      <w:proofErr w:type="gramEnd"/>
      <w:r w:rsidRPr="00D3458B">
        <w:rPr>
          <w:rFonts w:ascii="Times New Roman" w:eastAsia="Times New Roman" w:hAnsi="Times New Roman" w:cs="Times New Roman"/>
          <w:sz w:val="24"/>
          <w:szCs w:val="24"/>
          <w:lang w:eastAsia="ru-RU"/>
        </w:rPr>
        <w:t xml:space="preserve"> используют в складских помещениях,</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на грузовых и специали</w:t>
      </w:r>
      <w:r w:rsidRPr="00D3458B">
        <w:rPr>
          <w:rFonts w:ascii="Times New Roman" w:eastAsia="Times New Roman" w:hAnsi="Times New Roman" w:cs="Times New Roman"/>
          <w:sz w:val="24"/>
          <w:szCs w:val="24"/>
          <w:lang w:eastAsia="ru-RU"/>
        </w:rPr>
        <w:softHyphen/>
        <w:t>зированных автомобилях, на бензораздаточных колонках и</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т.д. Ог</w:t>
      </w:r>
      <w:r w:rsidRPr="00D3458B">
        <w:rPr>
          <w:rFonts w:ascii="Times New Roman" w:eastAsia="Times New Roman" w:hAnsi="Times New Roman" w:cs="Times New Roman"/>
          <w:sz w:val="24"/>
          <w:szCs w:val="24"/>
          <w:lang w:eastAsia="ru-RU"/>
        </w:rPr>
        <w:softHyphen/>
        <w:t>нетушители могут быть применены при температуре окружающего воздуха</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от минус 60 °С до плюс 60 °С. </w:t>
      </w:r>
      <w:proofErr w:type="spellStart"/>
      <w:r w:rsidRPr="00D3458B">
        <w:rPr>
          <w:rFonts w:ascii="Times New Roman" w:eastAsia="Times New Roman" w:hAnsi="Times New Roman" w:cs="Times New Roman"/>
          <w:sz w:val="24"/>
          <w:szCs w:val="24"/>
          <w:lang w:eastAsia="ru-RU"/>
        </w:rPr>
        <w:t>Огнегасительный</w:t>
      </w:r>
      <w:proofErr w:type="spellEnd"/>
      <w:r w:rsidRPr="00D3458B">
        <w:rPr>
          <w:rFonts w:ascii="Times New Roman" w:eastAsia="Times New Roman" w:hAnsi="Times New Roman" w:cs="Times New Roman"/>
          <w:sz w:val="24"/>
          <w:szCs w:val="24"/>
          <w:lang w:eastAsia="ru-RU"/>
        </w:rPr>
        <w:t xml:space="preserve"> эффект этих огнетушителей в 14раз выше, чем углекислотных.</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Огнетушители аэрозольные (</w:t>
      </w:r>
      <w:proofErr w:type="spellStart"/>
      <w:r w:rsidRPr="00D3458B">
        <w:rPr>
          <w:rFonts w:ascii="Times New Roman" w:eastAsia="Times New Roman" w:hAnsi="Times New Roman" w:cs="Times New Roman"/>
          <w:b/>
          <w:bCs/>
          <w:i/>
          <w:iCs/>
          <w:sz w:val="24"/>
          <w:szCs w:val="24"/>
          <w:lang w:eastAsia="ru-RU"/>
        </w:rPr>
        <w:t>хладоновые</w:t>
      </w:r>
      <w:proofErr w:type="spellEnd"/>
      <w:r w:rsidRPr="00D3458B">
        <w:rPr>
          <w:rFonts w:ascii="Times New Roman" w:eastAsia="Times New Roman" w:hAnsi="Times New Roman" w:cs="Times New Roman"/>
          <w:b/>
          <w:bCs/>
          <w:i/>
          <w:iCs/>
          <w:sz w:val="24"/>
          <w:szCs w:val="24"/>
          <w:lang w:eastAsia="ru-RU"/>
        </w:rPr>
        <w:t xml:space="preserve">) </w:t>
      </w:r>
      <w:r w:rsidRPr="00D3458B">
        <w:rPr>
          <w:rFonts w:ascii="Times New Roman" w:eastAsia="Times New Roman" w:hAnsi="Times New Roman" w:cs="Times New Roman"/>
          <w:sz w:val="24"/>
          <w:szCs w:val="24"/>
          <w:lang w:eastAsia="ru-RU"/>
        </w:rPr>
        <w:t>используют в тех же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случаях, что и </w:t>
      </w:r>
      <w:proofErr w:type="spellStart"/>
      <w:r w:rsidRPr="00D3458B">
        <w:rPr>
          <w:rFonts w:ascii="Times New Roman" w:eastAsia="Times New Roman" w:hAnsi="Times New Roman" w:cs="Times New Roman"/>
          <w:sz w:val="24"/>
          <w:szCs w:val="24"/>
          <w:lang w:eastAsia="ru-RU"/>
        </w:rPr>
        <w:t>угдекислотно-бромэтиловые</w:t>
      </w:r>
      <w:proofErr w:type="spellEnd"/>
      <w:r w:rsidRPr="00D3458B">
        <w:rPr>
          <w:rFonts w:ascii="Times New Roman" w:eastAsia="Times New Roman" w:hAnsi="Times New Roman" w:cs="Times New Roman"/>
          <w:sz w:val="24"/>
          <w:szCs w:val="24"/>
          <w:lang w:eastAsia="ru-RU"/>
        </w:rPr>
        <w:t>.  Огнетушащий состав хладон (фреон),</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114В2, 13В1 в процессе пожаротушения не оказывает воздействия на защищаемые</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материалы и оборудование, что позволяет использовать данные огнетушители при</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тушении </w:t>
      </w:r>
      <w:proofErr w:type="gramStart"/>
      <w:r w:rsidRPr="00D3458B">
        <w:rPr>
          <w:rFonts w:ascii="Times New Roman" w:eastAsia="Times New Roman" w:hAnsi="Times New Roman" w:cs="Times New Roman"/>
          <w:sz w:val="24"/>
          <w:szCs w:val="24"/>
          <w:lang w:eastAsia="ru-RU"/>
        </w:rPr>
        <w:t>пожаров  электронного</w:t>
      </w:r>
      <w:proofErr w:type="gramEnd"/>
      <w:r w:rsidRPr="00D3458B">
        <w:rPr>
          <w:rFonts w:ascii="Times New Roman" w:eastAsia="Times New Roman" w:hAnsi="Times New Roman" w:cs="Times New Roman"/>
          <w:sz w:val="24"/>
          <w:szCs w:val="24"/>
          <w:lang w:eastAsia="ru-RU"/>
        </w:rPr>
        <w:t xml:space="preserve">  оборудования,  картин  и  музейных экспонатов.</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Наша промышленность выпускает огнетушители марок ОАХ, ОХ-3 и др.</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sz w:val="24"/>
          <w:szCs w:val="24"/>
          <w:lang w:eastAsia="ru-RU"/>
        </w:rPr>
        <w:t>3.4 Огнетушители порошковые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Для тушения небольших очагов загораний горючих жидкостей, газов,</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электроустановок напряжением до 1000 В, металлов и их сплавов используются</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порошковые огнетушители ОП-1, ОП-25, ОП-10.</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lastRenderedPageBreak/>
        <w:t xml:space="preserve">     </w:t>
      </w:r>
      <w:r w:rsidRPr="00D3458B">
        <w:rPr>
          <w:rFonts w:ascii="Times New Roman" w:eastAsia="Times New Roman" w:hAnsi="Times New Roman" w:cs="Times New Roman"/>
          <w:b/>
          <w:bCs/>
          <w:i/>
          <w:iCs/>
          <w:sz w:val="24"/>
          <w:szCs w:val="24"/>
          <w:lang w:eastAsia="ru-RU"/>
        </w:rPr>
        <w:t>Порошковый огнетушитель ОП-1</w:t>
      </w:r>
      <w:r w:rsidRPr="00D3458B">
        <w:rPr>
          <w:rFonts w:ascii="Times New Roman" w:eastAsia="Times New Roman" w:hAnsi="Times New Roman" w:cs="Times New Roman"/>
          <w:sz w:val="24"/>
          <w:szCs w:val="24"/>
          <w:lang w:eastAsia="ru-RU"/>
        </w:rPr>
        <w:t xml:space="preserve"> «Спутник» емкостью 1 л используется</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при тушении небольших загораний на автомобилях и сельскохозяйственных машинах.</w:t>
      </w:r>
    </w:p>
    <w:p w:rsidR="00460A0A" w:rsidRPr="00D3458B" w:rsidRDefault="00460A0A" w:rsidP="0064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Состоит из </w:t>
      </w:r>
      <w:proofErr w:type="gramStart"/>
      <w:r w:rsidRPr="00D3458B">
        <w:rPr>
          <w:rFonts w:ascii="Times New Roman" w:eastAsia="Times New Roman" w:hAnsi="Times New Roman" w:cs="Times New Roman"/>
          <w:sz w:val="24"/>
          <w:szCs w:val="24"/>
          <w:lang w:eastAsia="ru-RU"/>
        </w:rPr>
        <w:t>корпуса,  сетки</w:t>
      </w:r>
      <w:proofErr w:type="gramEnd"/>
      <w:r w:rsidRPr="00D3458B">
        <w:rPr>
          <w:rFonts w:ascii="Times New Roman" w:eastAsia="Times New Roman" w:hAnsi="Times New Roman" w:cs="Times New Roman"/>
          <w:sz w:val="24"/>
          <w:szCs w:val="24"/>
          <w:lang w:eastAsia="ru-RU"/>
        </w:rPr>
        <w:t xml:space="preserve"> и крышки, изготовленных из полиэтилена. Заполнен</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составом ПСБ (порошок сухой бикарбонатный), состоящий из 88 % бикарбоната</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натрия с добавлением 10 % талька марки ТКВ, </w:t>
      </w:r>
      <w:proofErr w:type="spellStart"/>
      <w:r w:rsidRPr="00D3458B">
        <w:rPr>
          <w:rFonts w:ascii="Times New Roman" w:eastAsia="Times New Roman" w:hAnsi="Times New Roman" w:cs="Times New Roman"/>
          <w:sz w:val="24"/>
          <w:szCs w:val="24"/>
          <w:lang w:eastAsia="ru-RU"/>
        </w:rPr>
        <w:t>стеаратов</w:t>
      </w:r>
      <w:proofErr w:type="spellEnd"/>
      <w:r w:rsidRPr="00D3458B">
        <w:rPr>
          <w:rFonts w:ascii="Times New Roman" w:eastAsia="Times New Roman" w:hAnsi="Times New Roman" w:cs="Times New Roman"/>
          <w:sz w:val="24"/>
          <w:szCs w:val="24"/>
          <w:lang w:eastAsia="ru-RU"/>
        </w:rPr>
        <w:t xml:space="preserve"> металлов (железа,</w:t>
      </w:r>
      <w:r w:rsidR="006A4237"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алюминия, магния кальция, цинка) – 9 %.</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Во время пользования снимают крышку огнетушителя и через сетку порошок ПСБ</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вручную </w:t>
      </w:r>
      <w:proofErr w:type="spellStart"/>
      <w:r w:rsidRPr="00D3458B">
        <w:rPr>
          <w:rFonts w:ascii="Times New Roman" w:eastAsia="Times New Roman" w:hAnsi="Times New Roman" w:cs="Times New Roman"/>
          <w:sz w:val="24"/>
          <w:szCs w:val="24"/>
          <w:lang w:eastAsia="ru-RU"/>
        </w:rPr>
        <w:t>распыливают</w:t>
      </w:r>
      <w:proofErr w:type="spellEnd"/>
      <w:r w:rsidRPr="00D3458B">
        <w:rPr>
          <w:rFonts w:ascii="Times New Roman" w:eastAsia="Times New Roman" w:hAnsi="Times New Roman" w:cs="Times New Roman"/>
          <w:sz w:val="24"/>
          <w:szCs w:val="24"/>
          <w:lang w:eastAsia="ru-RU"/>
        </w:rPr>
        <w:t xml:space="preserve"> на очаг горения. Обра</w:t>
      </w:r>
      <w:r w:rsidRPr="00D3458B">
        <w:rPr>
          <w:rFonts w:ascii="Times New Roman" w:eastAsia="Times New Roman" w:hAnsi="Times New Roman" w:cs="Times New Roman"/>
          <w:sz w:val="24"/>
          <w:szCs w:val="24"/>
          <w:lang w:eastAsia="ru-RU"/>
        </w:rPr>
        <w:softHyphen/>
        <w:t>зующееся устойчивое порошковое</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облако изолирует кислород воз</w:t>
      </w:r>
      <w:r w:rsidRPr="00D3458B">
        <w:rPr>
          <w:rFonts w:ascii="Times New Roman" w:eastAsia="Times New Roman" w:hAnsi="Times New Roman" w:cs="Times New Roman"/>
          <w:sz w:val="24"/>
          <w:szCs w:val="24"/>
          <w:lang w:eastAsia="ru-RU"/>
        </w:rPr>
        <w:softHyphen/>
        <w:t>духа и ингибирует горение.</w:t>
      </w:r>
    </w:p>
    <w:p w:rsidR="00460A0A" w:rsidRPr="00D3458B" w:rsidRDefault="00460A0A" w:rsidP="0064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Порошковый огнетушитель ОП-10</w:t>
      </w:r>
      <w:r w:rsidRPr="00D3458B">
        <w:rPr>
          <w:rFonts w:ascii="Times New Roman" w:eastAsia="Times New Roman" w:hAnsi="Times New Roman" w:cs="Times New Roman"/>
          <w:sz w:val="24"/>
          <w:szCs w:val="24"/>
          <w:lang w:eastAsia="ru-RU"/>
        </w:rPr>
        <w:t xml:space="preserve"> (рисунок 4) содержит в тонкостенном</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десятилитровом баллоне порошок ПС-1 (углекислый натрий с добавками). Подается с</w:t>
      </w:r>
    </w:p>
    <w:p w:rsidR="00460A0A" w:rsidRPr="00D3458B" w:rsidRDefault="00460A0A" w:rsidP="0064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помощью сжатого газа (азот, диок</w:t>
      </w:r>
      <w:r w:rsidRPr="00D3458B">
        <w:rPr>
          <w:rFonts w:ascii="Times New Roman" w:eastAsia="Times New Roman" w:hAnsi="Times New Roman" w:cs="Times New Roman"/>
          <w:sz w:val="24"/>
          <w:szCs w:val="24"/>
          <w:lang w:eastAsia="ru-RU"/>
        </w:rPr>
        <w:softHyphen/>
        <w:t>сид углерода, воздух), хранящегося в</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дополнительном баллончике емкостью 0,7 л под давлением 15 МПа. Применяется для</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тушения загораний щелочных металлов (лития, кадия, натрия) и магниевых сплавов.</w:t>
      </w:r>
    </w:p>
    <w:p w:rsidR="00460A0A" w:rsidRPr="00D3458B" w:rsidRDefault="00460A0A" w:rsidP="0064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 других огнетушителях этого типа используются порошковые составы: ПСБ</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(бикарбонат натрия с добавками), ПФ (фосфорно-аммонийные соли с добавками),</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предназначенные для тушения древе</w:t>
      </w:r>
      <w:r w:rsidRPr="00D3458B">
        <w:rPr>
          <w:rFonts w:ascii="Times New Roman" w:eastAsia="Times New Roman" w:hAnsi="Times New Roman" w:cs="Times New Roman"/>
          <w:sz w:val="24"/>
          <w:szCs w:val="24"/>
          <w:lang w:eastAsia="ru-RU"/>
        </w:rPr>
        <w:softHyphen/>
        <w:t xml:space="preserve">сины, горючих жидкостей </w:t>
      </w:r>
      <w:proofErr w:type="gramStart"/>
      <w:r w:rsidRPr="00D3458B">
        <w:rPr>
          <w:rFonts w:ascii="Times New Roman" w:eastAsia="Times New Roman" w:hAnsi="Times New Roman" w:cs="Times New Roman"/>
          <w:sz w:val="24"/>
          <w:szCs w:val="24"/>
          <w:lang w:eastAsia="ru-RU"/>
        </w:rPr>
        <w:t>и</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электрооборудования</w:t>
      </w:r>
      <w:proofErr w:type="gramEnd"/>
      <w:r w:rsidRPr="00D3458B">
        <w:rPr>
          <w:rFonts w:ascii="Times New Roman" w:eastAsia="Times New Roman" w:hAnsi="Times New Roman" w:cs="Times New Roman"/>
          <w:sz w:val="24"/>
          <w:szCs w:val="24"/>
          <w:lang w:eastAsia="ru-RU"/>
        </w:rPr>
        <w:t>, СИ-2 (</w:t>
      </w:r>
      <w:proofErr w:type="spellStart"/>
      <w:r w:rsidRPr="00D3458B">
        <w:rPr>
          <w:rFonts w:ascii="Times New Roman" w:eastAsia="Times New Roman" w:hAnsi="Times New Roman" w:cs="Times New Roman"/>
          <w:sz w:val="24"/>
          <w:szCs w:val="24"/>
          <w:lang w:eastAsia="ru-RU"/>
        </w:rPr>
        <w:t>сидикагель</w:t>
      </w:r>
      <w:proofErr w:type="spellEnd"/>
      <w:r w:rsidRPr="00D3458B">
        <w:rPr>
          <w:rFonts w:ascii="Times New Roman" w:eastAsia="Times New Roman" w:hAnsi="Times New Roman" w:cs="Times New Roman"/>
          <w:sz w:val="24"/>
          <w:szCs w:val="24"/>
          <w:lang w:eastAsia="ru-RU"/>
        </w:rPr>
        <w:t xml:space="preserve"> с наполнителем) - для тушения</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нефтепродуктов и пирофорных соединений.</w:t>
      </w:r>
    </w:p>
    <w:p w:rsidR="00460A0A" w:rsidRPr="00D3458B" w:rsidRDefault="00460A0A" w:rsidP="0064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 xml:space="preserve">Огнетушитель </w:t>
      </w:r>
      <w:proofErr w:type="spellStart"/>
      <w:r w:rsidRPr="00D3458B">
        <w:rPr>
          <w:rFonts w:ascii="Times New Roman" w:eastAsia="Times New Roman" w:hAnsi="Times New Roman" w:cs="Times New Roman"/>
          <w:b/>
          <w:bCs/>
          <w:i/>
          <w:iCs/>
          <w:sz w:val="24"/>
          <w:szCs w:val="24"/>
          <w:lang w:eastAsia="ru-RU"/>
        </w:rPr>
        <w:t>самосрабатывающий</w:t>
      </w:r>
      <w:proofErr w:type="spellEnd"/>
      <w:r w:rsidRPr="00D3458B">
        <w:rPr>
          <w:rFonts w:ascii="Times New Roman" w:eastAsia="Times New Roman" w:hAnsi="Times New Roman" w:cs="Times New Roman"/>
          <w:b/>
          <w:bCs/>
          <w:i/>
          <w:iCs/>
          <w:sz w:val="24"/>
          <w:szCs w:val="24"/>
          <w:lang w:eastAsia="ru-RU"/>
        </w:rPr>
        <w:t xml:space="preserve"> порошковый (ОСП)</w:t>
      </w:r>
      <w:r w:rsidRPr="00D3458B">
        <w:rPr>
          <w:rFonts w:ascii="Times New Roman" w:eastAsia="Times New Roman" w:hAnsi="Times New Roman" w:cs="Times New Roman"/>
          <w:sz w:val="24"/>
          <w:szCs w:val="24"/>
          <w:lang w:eastAsia="ru-RU"/>
        </w:rPr>
        <w:t xml:space="preserve"> - это новое</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поколение средств пожаротушения. Он позволяет с высокой эффективностью тушить</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очаги загорания без участия человека.</w:t>
      </w:r>
    </w:p>
    <w:p w:rsidR="00460A0A" w:rsidRPr="00D3458B" w:rsidRDefault="00460A0A" w:rsidP="0064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Огнетушитель представляет собой герметичный стеклянный </w:t>
      </w:r>
      <w:proofErr w:type="gramStart"/>
      <w:r w:rsidRPr="00D3458B">
        <w:rPr>
          <w:rFonts w:ascii="Times New Roman" w:eastAsia="Times New Roman" w:hAnsi="Times New Roman" w:cs="Times New Roman"/>
          <w:sz w:val="24"/>
          <w:szCs w:val="24"/>
          <w:lang w:eastAsia="ru-RU"/>
        </w:rPr>
        <w:t>сосуд  диаметром</w:t>
      </w:r>
      <w:proofErr w:type="gramEnd"/>
      <w:r w:rsidRPr="00D3458B">
        <w:rPr>
          <w:rFonts w:ascii="Times New Roman" w:eastAsia="Times New Roman" w:hAnsi="Times New Roman" w:cs="Times New Roman"/>
          <w:sz w:val="24"/>
          <w:szCs w:val="24"/>
          <w:lang w:eastAsia="ru-RU"/>
        </w:rPr>
        <w:t xml:space="preserve">  50  мм</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и  длиной  440  мм,  заполненный огнетушащим порошком массой 1 кг.</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Устанавливается над местом возможного загорания с помощью металлического</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 xml:space="preserve">держателя (рисунок 5). Срабатывает </w:t>
      </w:r>
      <w:proofErr w:type="gramStart"/>
      <w:r w:rsidRPr="00D3458B">
        <w:rPr>
          <w:rFonts w:ascii="Times New Roman" w:eastAsia="Times New Roman" w:hAnsi="Times New Roman" w:cs="Times New Roman"/>
          <w:sz w:val="24"/>
          <w:szCs w:val="24"/>
          <w:lang w:eastAsia="ru-RU"/>
        </w:rPr>
        <w:t>при  нагреве</w:t>
      </w:r>
      <w:proofErr w:type="gramEnd"/>
      <w:r w:rsidRPr="00D3458B">
        <w:rPr>
          <w:rFonts w:ascii="Times New Roman" w:eastAsia="Times New Roman" w:hAnsi="Times New Roman" w:cs="Times New Roman"/>
          <w:sz w:val="24"/>
          <w:szCs w:val="24"/>
          <w:lang w:eastAsia="ru-RU"/>
        </w:rPr>
        <w:t xml:space="preserve"> до 100 °С (ОСП-1) и до 200 °С</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(ОСП-2). Защищаемый объем до 9 м</w:t>
      </w:r>
      <w:r w:rsidRPr="00D3458B">
        <w:rPr>
          <w:rFonts w:ascii="Times New Roman" w:eastAsia="Times New Roman" w:hAnsi="Times New Roman" w:cs="Times New Roman"/>
          <w:sz w:val="24"/>
          <w:szCs w:val="24"/>
          <w:vertAlign w:val="superscript"/>
          <w:lang w:eastAsia="ru-RU"/>
        </w:rPr>
        <w:t>3</w:t>
      </w:r>
      <w:r w:rsidRPr="00D3458B">
        <w:rPr>
          <w:rFonts w:ascii="Times New Roman" w:eastAsia="Times New Roman" w:hAnsi="Times New Roman" w:cs="Times New Roman"/>
          <w:sz w:val="24"/>
          <w:szCs w:val="24"/>
          <w:lang w:eastAsia="ru-RU"/>
        </w:rPr>
        <w:t>.</w:t>
      </w:r>
    </w:p>
    <w:p w:rsidR="00460A0A" w:rsidRPr="00D3458B" w:rsidRDefault="00460A0A" w:rsidP="0064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D3458B">
        <w:rPr>
          <w:rFonts w:ascii="Times New Roman" w:eastAsia="Times New Roman" w:hAnsi="Times New Roman" w:cs="Times New Roman"/>
          <w:sz w:val="24"/>
          <w:szCs w:val="24"/>
          <w:lang w:eastAsia="ru-RU"/>
        </w:rPr>
        <w:t>Огнетушители  ОСП</w:t>
      </w:r>
      <w:proofErr w:type="gramEnd"/>
      <w:r w:rsidRPr="00D3458B">
        <w:rPr>
          <w:rFonts w:ascii="Times New Roman" w:eastAsia="Times New Roman" w:hAnsi="Times New Roman" w:cs="Times New Roman"/>
          <w:sz w:val="24"/>
          <w:szCs w:val="24"/>
          <w:lang w:eastAsia="ru-RU"/>
        </w:rPr>
        <w:t xml:space="preserve">  предназначены  для тушения  очагов пожаров  твердых</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материалов  органического  происхождения, горючих   жидкостей   или</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плавящихся    твердых   тел, электроустановок, находящихся под напряжением до</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1000 В.</w:t>
      </w:r>
    </w:p>
    <w:p w:rsidR="00460A0A" w:rsidRPr="00D3458B" w:rsidRDefault="00460A0A" w:rsidP="0064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Достоинства ОСП: тушение пожара без участия человека, про</w:t>
      </w:r>
      <w:r w:rsidRPr="00D3458B">
        <w:rPr>
          <w:rFonts w:ascii="Times New Roman" w:eastAsia="Times New Roman" w:hAnsi="Times New Roman" w:cs="Times New Roman"/>
          <w:sz w:val="24"/>
          <w:szCs w:val="24"/>
          <w:lang w:eastAsia="ru-RU"/>
        </w:rPr>
        <w:softHyphen/>
        <w:t>стота монтажа,</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отсутствие затрат при эксплуатации, экологически чист, нетоксичен, при</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срабатывании не портит защищаемое обору</w:t>
      </w:r>
      <w:r w:rsidRPr="00D3458B">
        <w:rPr>
          <w:rFonts w:ascii="Times New Roman" w:eastAsia="Times New Roman" w:hAnsi="Times New Roman" w:cs="Times New Roman"/>
          <w:sz w:val="24"/>
          <w:szCs w:val="24"/>
          <w:lang w:eastAsia="ru-RU"/>
        </w:rPr>
        <w:softHyphen/>
        <w:t>дование, может устанавливаться в</w:t>
      </w:r>
      <w:r w:rsidR="00645082"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sz w:val="24"/>
          <w:szCs w:val="24"/>
          <w:lang w:eastAsia="ru-RU"/>
        </w:rPr>
        <w:t>закрытых объемах с температур</w:t>
      </w:r>
      <w:r w:rsidRPr="00D3458B">
        <w:rPr>
          <w:rFonts w:ascii="Times New Roman" w:eastAsia="Times New Roman" w:hAnsi="Times New Roman" w:cs="Times New Roman"/>
          <w:sz w:val="24"/>
          <w:szCs w:val="24"/>
          <w:lang w:eastAsia="ru-RU"/>
        </w:rPr>
        <w:softHyphen/>
        <w:t>ным режимом от минус 50 °С до плюс 50 °С.</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i/>
          <w:iCs/>
          <w:sz w:val="24"/>
          <w:szCs w:val="24"/>
          <w:lang w:eastAsia="ru-RU"/>
        </w:rPr>
        <w:t>Генераторы объемного аэрозольного тушения пожаров (СОТ)</w:t>
      </w:r>
      <w:r w:rsidRPr="00D3458B">
        <w:rPr>
          <w:rFonts w:ascii="Times New Roman" w:eastAsia="Times New Roman" w:hAnsi="Times New Roman" w:cs="Times New Roman"/>
          <w:sz w:val="24"/>
          <w:szCs w:val="24"/>
          <w:lang w:eastAsia="ru-RU"/>
        </w:rPr>
        <w:t xml:space="preserve"> - являются</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наиболее   современными   средствами пожаротушения.</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Они предназначены для тушения пожаров ЛВЖ и ГЖ (бензин и другие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нефтепродукты, органические растворители и т.п.) и твер</w:t>
      </w:r>
      <w:r w:rsidRPr="00D3458B">
        <w:rPr>
          <w:rFonts w:ascii="Times New Roman" w:eastAsia="Times New Roman" w:hAnsi="Times New Roman" w:cs="Times New Roman"/>
          <w:sz w:val="24"/>
          <w:szCs w:val="24"/>
          <w:lang w:eastAsia="ru-RU"/>
        </w:rPr>
        <w:softHyphen/>
        <w:t>дых материалов</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(древесина, изоляционные материалы, пластмассы и др.), а также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электрооборудования (силовые и высоковольтные установки, бытовая и</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промышленная электроника и т.п.)</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lastRenderedPageBreak/>
        <w:t xml:space="preserve">               </w:t>
      </w:r>
      <w:r w:rsidRPr="00D3458B">
        <w:rPr>
          <w:rFonts w:ascii="Times New Roman" w:eastAsia="Times New Roman" w:hAnsi="Times New Roman" w:cs="Times New Roman"/>
          <w:noProof/>
          <w:sz w:val="24"/>
          <w:szCs w:val="24"/>
          <w:lang w:eastAsia="ru-RU"/>
        </w:rPr>
        <w:drawing>
          <wp:inline distT="0" distB="0" distL="0" distR="0" wp14:anchorId="5CF1C413" wp14:editId="41FC0443">
            <wp:extent cx="1171575" cy="3509740"/>
            <wp:effectExtent l="0" t="0" r="0" b="0"/>
            <wp:docPr id="5" name="Рисунок 5" descr="http://works.tarefer.ru/9/100122/pic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orks.tarefer.ru/9/100122/pics/image005.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71764" cy="3510307"/>
                    </a:xfrm>
                    <a:prstGeom prst="rect">
                      <a:avLst/>
                    </a:prstGeom>
                    <a:noFill/>
                    <a:ln>
                      <a:noFill/>
                    </a:ln>
                  </pic:spPr>
                </pic:pic>
              </a:graphicData>
            </a:graphic>
          </wp:inline>
        </w:drawing>
      </w:r>
      <w:r w:rsidRPr="00D3458B">
        <w:rPr>
          <w:rFonts w:ascii="Times New Roman" w:eastAsia="Times New Roman" w:hAnsi="Times New Roman" w:cs="Times New Roman"/>
          <w:sz w:val="24"/>
          <w:szCs w:val="24"/>
          <w:lang w:eastAsia="ru-RU"/>
        </w:rPr>
        <w:t xml:space="preserve">               </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1- </w:t>
      </w:r>
      <w:proofErr w:type="spellStart"/>
      <w:r w:rsidRPr="00D3458B">
        <w:rPr>
          <w:rFonts w:ascii="Times New Roman" w:eastAsia="Times New Roman" w:hAnsi="Times New Roman" w:cs="Times New Roman"/>
          <w:sz w:val="24"/>
          <w:szCs w:val="24"/>
          <w:lang w:eastAsia="ru-RU"/>
        </w:rPr>
        <w:t>удлиннитель</w:t>
      </w:r>
      <w:proofErr w:type="spellEnd"/>
      <w:r w:rsidRPr="00D3458B">
        <w:rPr>
          <w:rFonts w:ascii="Times New Roman" w:eastAsia="Times New Roman" w:hAnsi="Times New Roman" w:cs="Times New Roman"/>
          <w:sz w:val="24"/>
          <w:szCs w:val="24"/>
          <w:lang w:eastAsia="ru-RU"/>
        </w:rPr>
        <w:t>; 2- кронштейн; 3-баллон с рабочим газом; 4- манометр; 5-</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кор</w:t>
      </w:r>
      <w:r w:rsidRPr="00D3458B">
        <w:rPr>
          <w:rFonts w:ascii="Times New Roman" w:eastAsia="Times New Roman" w:hAnsi="Times New Roman" w:cs="Times New Roman"/>
          <w:sz w:val="24"/>
          <w:szCs w:val="24"/>
          <w:lang w:eastAsia="ru-RU"/>
        </w:rPr>
        <w:softHyphen/>
        <w:t>пус; 6- сифонная трубка; 7- насадок.</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Рисунок 4 - Огнетушитель порошковый ОП -10</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СОТ непригодны для тушения щелочных и щелочноземельных металлов, а также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веществ, горение которых происходит без дос</w:t>
      </w:r>
      <w:r w:rsidRPr="00D3458B">
        <w:rPr>
          <w:rFonts w:ascii="Times New Roman" w:eastAsia="Times New Roman" w:hAnsi="Times New Roman" w:cs="Times New Roman"/>
          <w:sz w:val="24"/>
          <w:szCs w:val="24"/>
          <w:lang w:eastAsia="ru-RU"/>
        </w:rPr>
        <w:softHyphen/>
        <w:t>тупа воздуха.</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 генераторах СОТ огнетушащим средством является твердый аэрозоль окислов</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щелочных и щелочноземельных металлов пере</w:t>
      </w:r>
      <w:r w:rsidRPr="00D3458B">
        <w:rPr>
          <w:rFonts w:ascii="Times New Roman" w:eastAsia="Times New Roman" w:hAnsi="Times New Roman" w:cs="Times New Roman"/>
          <w:sz w:val="24"/>
          <w:szCs w:val="24"/>
          <w:lang w:eastAsia="ru-RU"/>
        </w:rPr>
        <w:softHyphen/>
        <w:t>ходной группы, образующийся при</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сгорании зарядов и способный находиться в замкнутом объеме во взвешенном</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состоянии в течение длительного (до 40-50 минут) времени.</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Выделяющаяся при горении заряда генератора </w:t>
      </w:r>
      <w:proofErr w:type="spellStart"/>
      <w:r w:rsidRPr="00D3458B">
        <w:rPr>
          <w:rFonts w:ascii="Times New Roman" w:eastAsia="Times New Roman" w:hAnsi="Times New Roman" w:cs="Times New Roman"/>
          <w:sz w:val="24"/>
          <w:szCs w:val="24"/>
          <w:lang w:eastAsia="ru-RU"/>
        </w:rPr>
        <w:t>аэрозольно</w:t>
      </w:r>
      <w:proofErr w:type="spellEnd"/>
      <w:r w:rsidRPr="00D3458B">
        <w:rPr>
          <w:rFonts w:ascii="Times New Roman" w:eastAsia="Times New Roman" w:hAnsi="Times New Roman" w:cs="Times New Roman"/>
          <w:sz w:val="24"/>
          <w:szCs w:val="24"/>
          <w:lang w:eastAsia="ru-RU"/>
        </w:rPr>
        <w:t>-газовая смесь не портит</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защищаемое имущество и даже бумагу, а сами частицы аэрозоля можно убрать</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пылесосом или смыть водой.</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Генераторы СОТ делятся на ручные (СОТ-5М) н стационарные (СОТ-1). Защищаемый</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объем генератором СОТ-5М до 40 м</w:t>
      </w:r>
      <w:r w:rsidRPr="00D3458B">
        <w:rPr>
          <w:rFonts w:ascii="Times New Roman" w:eastAsia="Times New Roman" w:hAnsi="Times New Roman" w:cs="Times New Roman"/>
          <w:sz w:val="24"/>
          <w:szCs w:val="24"/>
          <w:vertAlign w:val="superscript"/>
          <w:lang w:eastAsia="ru-RU"/>
        </w:rPr>
        <w:t>3</w:t>
      </w:r>
      <w:r w:rsidRPr="00D3458B">
        <w:rPr>
          <w:rFonts w:ascii="Times New Roman" w:eastAsia="Times New Roman" w:hAnsi="Times New Roman" w:cs="Times New Roman"/>
          <w:sz w:val="24"/>
          <w:szCs w:val="24"/>
          <w:lang w:eastAsia="ru-RU"/>
        </w:rPr>
        <w:t xml:space="preserve"> генера</w:t>
      </w:r>
      <w:r w:rsidRPr="00D3458B">
        <w:rPr>
          <w:rFonts w:ascii="Times New Roman" w:eastAsia="Times New Roman" w:hAnsi="Times New Roman" w:cs="Times New Roman"/>
          <w:sz w:val="24"/>
          <w:szCs w:val="24"/>
          <w:lang w:eastAsia="ru-RU"/>
        </w:rPr>
        <w:softHyphen/>
        <w:t>тором СОТ-1 до 60 м</w:t>
      </w:r>
      <w:r w:rsidRPr="00D3458B">
        <w:rPr>
          <w:rFonts w:ascii="Times New Roman" w:eastAsia="Times New Roman" w:hAnsi="Times New Roman" w:cs="Times New Roman"/>
          <w:sz w:val="24"/>
          <w:szCs w:val="24"/>
          <w:vertAlign w:val="superscript"/>
          <w:lang w:eastAsia="ru-RU"/>
        </w:rPr>
        <w:t>3</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Для приведения в действие генератора СОТ-5М (рисунок 6) необходимо снять</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колпачок с узла запуска, резко дернуть за шнур и бросить в горящее помещение.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Для запуска генератора Сот-1 (рисунок 7) используются специальные узлы</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запуска термохимические иди электрические.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Применение термохимических узлов запуска, срабатывающих </w:t>
      </w:r>
      <w:proofErr w:type="gramStart"/>
      <w:r w:rsidRPr="00D3458B">
        <w:rPr>
          <w:rFonts w:ascii="Times New Roman" w:eastAsia="Times New Roman" w:hAnsi="Times New Roman" w:cs="Times New Roman"/>
          <w:sz w:val="24"/>
          <w:szCs w:val="24"/>
          <w:lang w:eastAsia="ru-RU"/>
        </w:rPr>
        <w:t>при  достижении</w:t>
      </w:r>
      <w:proofErr w:type="gramEnd"/>
      <w:r w:rsidRPr="00D3458B">
        <w:rPr>
          <w:rFonts w:ascii="Times New Roman" w:eastAsia="Times New Roman" w:hAnsi="Times New Roman" w:cs="Times New Roman"/>
          <w:sz w:val="24"/>
          <w:szCs w:val="24"/>
          <w:lang w:eastAsia="ru-RU"/>
        </w:rPr>
        <w:t xml:space="preserve"> в</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защищаемом объеме температура </w:t>
      </w:r>
      <w:proofErr w:type="gramStart"/>
      <w:r w:rsidRPr="00D3458B">
        <w:rPr>
          <w:rFonts w:ascii="Times New Roman" w:eastAsia="Times New Roman" w:hAnsi="Times New Roman" w:cs="Times New Roman"/>
          <w:sz w:val="24"/>
          <w:szCs w:val="24"/>
          <w:lang w:eastAsia="ru-RU"/>
        </w:rPr>
        <w:t>90  °</w:t>
      </w:r>
      <w:proofErr w:type="gramEnd"/>
      <w:r w:rsidRPr="00D3458B">
        <w:rPr>
          <w:rFonts w:ascii="Times New Roman" w:eastAsia="Times New Roman" w:hAnsi="Times New Roman" w:cs="Times New Roman"/>
          <w:sz w:val="24"/>
          <w:szCs w:val="24"/>
          <w:lang w:eastAsia="ru-RU"/>
        </w:rPr>
        <w:t>С, позволяет каждому генератору, если их</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установлено несколько, работать   полностью   автономно.   Генераторы,</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оснащенные термохимическими узлами запуска, устанавливаются под потолком</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помещения, в зоне наиболее вероятного загорания.</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Применение   электрических   узлов   запуска   позволяет использовать</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генераторы СОТ-1 на объектах, имеющих пожарную сигнализацию.  Установка</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генератора  СОТ-1  в  защищаемом помещении производится с помощью</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специального кронштейна. Рабочее положение генератора горизонтальное или</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вертикальное инжектором вниз. Размещение генераторов с электрическим узлом</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запуска производится произвольно.</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Генераторы СОТ-1 работают в интервале температур от минус 55 °С до плюс 55 °С</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и влажности до 100 %.</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lastRenderedPageBreak/>
        <w:t>При возникновении пожара и срабатывании генераторов, лица, находящиеся в этот</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момент в защищаемом помещении должны быстро покинуть его, плотно закрыв за</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собой двери и не предпринимать никаких действий по тушению пожара, кроме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вызова пожарной охраны.</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Генераторами СОТ рекомендуется оборудовать следующие объекты: промышленные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предприятия,  силовые энергетические установки,  коммунально-бытовые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предприятия,  общественные здания, учебные заведения, научно-</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исследовательские институты и учреждения, банки и офисы, торговые базы и</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склады, зрелищные предприятия, административные и жилые здания, транспортные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средства.</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sz w:val="24"/>
          <w:szCs w:val="24"/>
          <w:lang w:eastAsia="ru-RU"/>
        </w:rPr>
        <w:t>4 Порядок выполнения работы и составление отчета</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D3458B">
        <w:rPr>
          <w:rFonts w:ascii="Times New Roman" w:eastAsia="Times New Roman" w:hAnsi="Times New Roman" w:cs="Times New Roman"/>
          <w:sz w:val="24"/>
          <w:szCs w:val="24"/>
          <w:lang w:eastAsia="ru-RU"/>
        </w:rPr>
        <w:t>Используя  лабораторные</w:t>
      </w:r>
      <w:proofErr w:type="gramEnd"/>
      <w:r w:rsidRPr="00D3458B">
        <w:rPr>
          <w:rFonts w:ascii="Times New Roman" w:eastAsia="Times New Roman" w:hAnsi="Times New Roman" w:cs="Times New Roman"/>
          <w:sz w:val="24"/>
          <w:szCs w:val="24"/>
          <w:lang w:eastAsia="ru-RU"/>
        </w:rPr>
        <w:t xml:space="preserve">  стенды  и  наглядные  пособия ознакомиться с</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устройством пенных,  газовых и порошковых огнетушителей, произведя их</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разборку и сборку. В отчете привести эскизные рисунки и краткое описание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принципа действия, техниче</w:t>
      </w:r>
      <w:r w:rsidRPr="00D3458B">
        <w:rPr>
          <w:rFonts w:ascii="Times New Roman" w:eastAsia="Times New Roman" w:hAnsi="Times New Roman" w:cs="Times New Roman"/>
          <w:sz w:val="24"/>
          <w:szCs w:val="24"/>
          <w:lang w:eastAsia="ru-RU"/>
        </w:rPr>
        <w:softHyphen/>
        <w:t>ских характеристик и областей применения основных</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типов огне</w:t>
      </w:r>
      <w:r w:rsidRPr="00D3458B">
        <w:rPr>
          <w:rFonts w:ascii="Times New Roman" w:eastAsia="Times New Roman" w:hAnsi="Times New Roman" w:cs="Times New Roman"/>
          <w:sz w:val="24"/>
          <w:szCs w:val="24"/>
          <w:lang w:eastAsia="ru-RU"/>
        </w:rPr>
        <w:softHyphen/>
        <w:t>тушителей.</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sz w:val="24"/>
          <w:szCs w:val="24"/>
          <w:lang w:eastAsia="ru-RU"/>
        </w:rPr>
        <w:t>5 Вопросы для самоконтроля</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5.1 Какие первичные средства применяют для тушения загора</w:t>
      </w:r>
      <w:r w:rsidRPr="00D3458B">
        <w:rPr>
          <w:rFonts w:ascii="Times New Roman" w:eastAsia="Times New Roman" w:hAnsi="Times New Roman" w:cs="Times New Roman"/>
          <w:sz w:val="24"/>
          <w:szCs w:val="24"/>
          <w:lang w:eastAsia="ru-RU"/>
        </w:rPr>
        <w:softHyphen/>
        <w:t>ний?</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5.2 По каким признакам классифицируются огнетушители?</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D3458B">
        <w:rPr>
          <w:rFonts w:ascii="Times New Roman" w:eastAsia="Times New Roman" w:hAnsi="Times New Roman" w:cs="Times New Roman"/>
          <w:sz w:val="24"/>
          <w:szCs w:val="24"/>
          <w:lang w:eastAsia="ru-RU"/>
        </w:rPr>
        <w:t>5.3  Как</w:t>
      </w:r>
      <w:proofErr w:type="gramEnd"/>
      <w:r w:rsidRPr="00D3458B">
        <w:rPr>
          <w:rFonts w:ascii="Times New Roman" w:eastAsia="Times New Roman" w:hAnsi="Times New Roman" w:cs="Times New Roman"/>
          <w:sz w:val="24"/>
          <w:szCs w:val="24"/>
          <w:lang w:eastAsia="ru-RU"/>
        </w:rPr>
        <w:t xml:space="preserve">  устроены,  каков  принцип  действия  пенных огнетушителей и каковы</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правила приведения их в действие?</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5.4 Каково устройство и правила пользования ручным углекислотным огнетушителем?</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5.5 Как устроены и каковы правила приведения в действие по</w:t>
      </w:r>
      <w:r w:rsidRPr="00D3458B">
        <w:rPr>
          <w:rFonts w:ascii="Times New Roman" w:eastAsia="Times New Roman" w:hAnsi="Times New Roman" w:cs="Times New Roman"/>
          <w:sz w:val="24"/>
          <w:szCs w:val="24"/>
          <w:lang w:eastAsia="ru-RU"/>
        </w:rPr>
        <w:softHyphen/>
        <w:t>рошкового</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огнетушителя?</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5.6 Из чего состоит химическая и воздушно-механическая пена?</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5.7 Что такое кратность, стойкость пены?</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5.8 При какой температуре срабатывает огнетушитель ОСП?</w:t>
      </w:r>
    </w:p>
    <w:p w:rsidR="00460A0A" w:rsidRPr="00D3458B" w:rsidRDefault="00460A0A" w:rsidP="0046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3458B">
        <w:rPr>
          <w:rFonts w:ascii="Times New Roman" w:eastAsia="Times New Roman" w:hAnsi="Times New Roman" w:cs="Times New Roman"/>
          <w:sz w:val="24"/>
          <w:szCs w:val="24"/>
          <w:lang w:eastAsia="ru-RU"/>
        </w:rPr>
        <w:t>5.9 Где применяется и что из себя представляет огнетушитель ОСП?</w:t>
      </w:r>
    </w:p>
    <w:p w:rsidR="00460A0A" w:rsidRPr="00D3458B" w:rsidRDefault="00460A0A" w:rsidP="00460A0A">
      <w:pPr>
        <w:rPr>
          <w:rFonts w:ascii="Times New Roman" w:eastAsia="Times New Roman" w:hAnsi="Times New Roman" w:cs="Times New Roman"/>
          <w:sz w:val="28"/>
          <w:szCs w:val="28"/>
          <w:lang w:eastAsia="ru-RU"/>
        </w:rPr>
      </w:pPr>
    </w:p>
    <w:p w:rsidR="006F10F5" w:rsidRPr="00D3458B" w:rsidRDefault="006F10F5">
      <w:pP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br w:type="page"/>
      </w:r>
    </w:p>
    <w:p w:rsidR="006F10F5" w:rsidRPr="00D3458B" w:rsidRDefault="006F10F5" w:rsidP="006F10F5">
      <w:pPr>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lastRenderedPageBreak/>
        <w:t>Практическая работа</w:t>
      </w:r>
      <w:r w:rsidR="00460A0A" w:rsidRPr="00D3458B">
        <w:rPr>
          <w:rFonts w:ascii="Times New Roman" w:eastAsia="Times New Roman" w:hAnsi="Times New Roman" w:cs="Times New Roman"/>
          <w:b/>
          <w:sz w:val="28"/>
          <w:szCs w:val="28"/>
          <w:lang w:eastAsia="ru-RU"/>
        </w:rPr>
        <w:t>5</w:t>
      </w:r>
    </w:p>
    <w:p w:rsidR="00460A0A" w:rsidRPr="00D3458B" w:rsidRDefault="00460A0A" w:rsidP="006F10F5">
      <w:pPr>
        <w:jc w:val="center"/>
        <w:rPr>
          <w:rFonts w:ascii="Times New Roman" w:eastAsia="Times New Roman" w:hAnsi="Times New Roman" w:cs="Times New Roman"/>
          <w:sz w:val="28"/>
          <w:szCs w:val="28"/>
          <w:lang w:eastAsia="ru-RU"/>
        </w:rPr>
      </w:pPr>
      <w:r w:rsidRPr="00D3458B">
        <w:rPr>
          <w:rFonts w:ascii="Times New Roman" w:eastAsia="Times New Roman" w:hAnsi="Times New Roman" w:cs="Times New Roman"/>
          <w:b/>
          <w:sz w:val="28"/>
          <w:szCs w:val="28"/>
          <w:lang w:eastAsia="ru-RU"/>
        </w:rPr>
        <w:t>Определение параметров микроклимата на рабочем месте</w:t>
      </w:r>
    </w:p>
    <w:p w:rsidR="006F10F5" w:rsidRPr="00D3458B" w:rsidRDefault="006F10F5" w:rsidP="006F10F5">
      <w:pPr>
        <w:ind w:firstLine="183"/>
        <w:jc w:val="both"/>
        <w:rPr>
          <w:rFonts w:ascii="Times New Roman" w:hAnsi="Times New Roman" w:cs="Times New Roman"/>
          <w:sz w:val="28"/>
        </w:rPr>
      </w:pPr>
      <w:r w:rsidRPr="00D3458B">
        <w:rPr>
          <w:rFonts w:ascii="Times New Roman" w:hAnsi="Times New Roman" w:cs="Times New Roman"/>
          <w:sz w:val="28"/>
        </w:rPr>
        <w:t>ЦЕЛЬ РАБОТЫ – определение параметров микроклимата на рабочем месте и их оценка по нормативным документам.</w:t>
      </w:r>
    </w:p>
    <w:p w:rsidR="006F10F5" w:rsidRPr="00D3458B" w:rsidRDefault="006F10F5" w:rsidP="006F10F5">
      <w:pPr>
        <w:ind w:firstLine="183"/>
        <w:jc w:val="center"/>
        <w:rPr>
          <w:b/>
          <w:sz w:val="28"/>
        </w:rPr>
      </w:pPr>
      <w:r w:rsidRPr="00D3458B">
        <w:rPr>
          <w:b/>
          <w:sz w:val="28"/>
        </w:rPr>
        <w:t>ОБЩИЕ СВЕДЕНИЯ</w:t>
      </w:r>
    </w:p>
    <w:p w:rsidR="006F10F5" w:rsidRPr="00D3458B" w:rsidRDefault="006F10F5" w:rsidP="006F10F5">
      <w:pPr>
        <w:pStyle w:val="ae"/>
      </w:pPr>
      <w:r w:rsidRPr="00D3458B">
        <w:t xml:space="preserve">   Микроклимат производственных помещений - климат внутренней среды этих помещений, который определяется действующими на организм человека сочетаниями </w:t>
      </w:r>
      <w:r w:rsidRPr="00D3458B">
        <w:rPr>
          <w:b/>
        </w:rPr>
        <w:t>температуры, влажности и скорости движения воздуха</w:t>
      </w:r>
      <w:r w:rsidRPr="00D3458B">
        <w:t xml:space="preserve">, а также </w:t>
      </w:r>
      <w:r w:rsidRPr="00D3458B">
        <w:rPr>
          <w:b/>
        </w:rPr>
        <w:t>интенсивности теплового излучения (Вт/м</w:t>
      </w:r>
      <w:r w:rsidRPr="00D3458B">
        <w:rPr>
          <w:b/>
          <w:vertAlign w:val="superscript"/>
        </w:rPr>
        <w:t>2</w:t>
      </w:r>
      <w:r w:rsidRPr="00D3458B">
        <w:rPr>
          <w:b/>
        </w:rPr>
        <w:t>) от нагретых поверхностей</w:t>
      </w:r>
      <w:r w:rsidRPr="00D3458B">
        <w:t>. [</w:t>
      </w:r>
      <w:r w:rsidRPr="00D3458B">
        <w:rPr>
          <w:i/>
        </w:rPr>
        <w:t xml:space="preserve">Влажность воздуха - содержание в воздухе водяного пара. Абсолютная влажность </w:t>
      </w:r>
      <w:r w:rsidRPr="00D3458B">
        <w:rPr>
          <w:i/>
          <w:lang w:val="en-US"/>
        </w:rPr>
        <w:t>W</w:t>
      </w:r>
      <w:r w:rsidRPr="00D3458B">
        <w:rPr>
          <w:i/>
        </w:rPr>
        <w:t xml:space="preserve"> - количество водяных паров, находящихся в 1м</w:t>
      </w:r>
      <w:r w:rsidRPr="00D3458B">
        <w:rPr>
          <w:i/>
          <w:vertAlign w:val="superscript"/>
        </w:rPr>
        <w:t>3</w:t>
      </w:r>
      <w:r w:rsidRPr="00D3458B">
        <w:rPr>
          <w:i/>
        </w:rPr>
        <w:t xml:space="preserve"> воздуха, выраженное в граммах. Максимальная влажность (F) - масса водяных паров, которые могут насытить 1м</w:t>
      </w:r>
      <w:r w:rsidRPr="00D3458B">
        <w:rPr>
          <w:i/>
          <w:vertAlign w:val="superscript"/>
        </w:rPr>
        <w:t>3</w:t>
      </w:r>
      <w:r w:rsidRPr="00D3458B">
        <w:rPr>
          <w:i/>
        </w:rPr>
        <w:t xml:space="preserve"> воздуха при данной температуре. Относительная влажность (</w:t>
      </w:r>
      <w:proofErr w:type="gramStart"/>
      <w:r w:rsidRPr="00D3458B">
        <w:rPr>
          <w:i/>
        </w:rPr>
        <w:t xml:space="preserve">R)   </w:t>
      </w:r>
      <w:proofErr w:type="gramEnd"/>
      <w:r w:rsidRPr="00D3458B">
        <w:rPr>
          <w:i/>
        </w:rPr>
        <w:t>- это отношение абсолютной влажности к максимальной, выраженное в процентах</w:t>
      </w:r>
      <w:r w:rsidRPr="00D3458B">
        <w:t>] (прил.1).</w:t>
      </w:r>
    </w:p>
    <w:p w:rsidR="006F10F5" w:rsidRPr="00D3458B" w:rsidRDefault="006F10F5" w:rsidP="006F10F5">
      <w:pPr>
        <w:pStyle w:val="ae"/>
      </w:pPr>
      <w:r w:rsidRPr="00D3458B">
        <w:t>Указанные параметры - каждый в отдельности и в совокупности - оказывают значительное влияние на работоспособность человека, его самочувствие и здоровье. При определенных их значениях человек испытывает состояние теплового комфорта, что способствует повышению производительности труда, предупреждению простудных заболеваний. И, наоборот, неблагоприятные значения микроклиматических показателей могут стать причиной снижения производственных показателей в работе, привести к таким заболеваниям работающих как различные формы простуды, радикулит, хронический   бронхит,   тонзиллит   и   др.   Мероприятия   по   доведению микроклиматических показателей до нормативных значений включаются в комплексные планы предприятий по охране труда.</w:t>
      </w:r>
    </w:p>
    <w:p w:rsidR="006F10F5" w:rsidRPr="00D3458B" w:rsidRDefault="006F10F5" w:rsidP="006F10F5">
      <w:pPr>
        <w:pStyle w:val="ae"/>
      </w:pPr>
      <w:r w:rsidRPr="00D3458B">
        <w:t xml:space="preserve">Для создания благоприятных условий работы, соответствующих физиологическим потребностям человеческого организма, санитарные нормы устанавливают оптимальные и допустимые метеорологические условия в рабочей зоне помещения. Рабочая зона ограничивается высотой </w:t>
      </w:r>
      <w:smartTag w:uri="urn:schemas-microsoft-com:office:smarttags" w:element="metricconverter">
        <w:smartTagPr>
          <w:attr w:name="ProductID" w:val="2,2 м"/>
        </w:smartTagPr>
        <w:r w:rsidRPr="00D3458B">
          <w:t>2,2 м</w:t>
        </w:r>
      </w:smartTag>
      <w:r w:rsidRPr="00D3458B">
        <w:t xml:space="preserve"> над уровнем пола, где находится рабочее место. При этом нормируются: температура, </w:t>
      </w:r>
      <w:r w:rsidRPr="00D3458B">
        <w:rPr>
          <w:lang w:val="en-US"/>
        </w:rPr>
        <w:t>t</w:t>
      </w:r>
      <w:r w:rsidRPr="00D3458B">
        <w:t xml:space="preserve"> </w:t>
      </w:r>
      <w:r w:rsidRPr="00D3458B">
        <w:sym w:font="Symbol" w:char="F0B0"/>
      </w:r>
      <w:r w:rsidRPr="00D3458B">
        <w:rPr>
          <w:lang w:val="en-US"/>
        </w:rPr>
        <w:t>C</w:t>
      </w:r>
      <w:r w:rsidRPr="00D3458B">
        <w:t>, относительная влажность в % и скорость движения воздуха в м/с (СанПиН 2.2.4.548 – 96 [1]).</w:t>
      </w:r>
    </w:p>
    <w:p w:rsidR="006F10F5" w:rsidRPr="00D3458B" w:rsidRDefault="006F10F5" w:rsidP="006F10F5">
      <w:pPr>
        <w:pStyle w:val="ae"/>
      </w:pPr>
      <w:r w:rsidRPr="00D3458B">
        <w:t xml:space="preserve">Нормы учитывают: </w:t>
      </w:r>
    </w:p>
    <w:p w:rsidR="006F10F5" w:rsidRPr="00D3458B" w:rsidRDefault="006F10F5" w:rsidP="006F10F5">
      <w:pPr>
        <w:pStyle w:val="ae"/>
        <w:numPr>
          <w:ilvl w:val="0"/>
          <w:numId w:val="11"/>
        </w:numPr>
        <w:ind w:left="0"/>
      </w:pPr>
      <w:r w:rsidRPr="00D3458B">
        <w:t xml:space="preserve">время года – холодный и переходный (+10 </w:t>
      </w:r>
      <w:r w:rsidRPr="00D3458B">
        <w:sym w:font="Symbol" w:char="F0B0"/>
      </w:r>
      <w:r w:rsidRPr="00D3458B">
        <w:t xml:space="preserve">С и ниже), теплый (+10 </w:t>
      </w:r>
      <w:r w:rsidRPr="00D3458B">
        <w:sym w:font="Symbol" w:char="F0B0"/>
      </w:r>
      <w:r w:rsidRPr="00D3458B">
        <w:t xml:space="preserve">С и выше) периоды; </w:t>
      </w:r>
    </w:p>
    <w:p w:rsidR="006F10F5" w:rsidRPr="00D3458B" w:rsidRDefault="006F10F5" w:rsidP="006F10F5">
      <w:pPr>
        <w:pStyle w:val="ae"/>
        <w:numPr>
          <w:ilvl w:val="0"/>
          <w:numId w:val="11"/>
        </w:numPr>
        <w:ind w:left="0"/>
      </w:pPr>
      <w:r w:rsidRPr="00D3458B">
        <w:t>категорию работ – легкая, средней тяжести и тяжелая (табл.1);</w:t>
      </w:r>
    </w:p>
    <w:p w:rsidR="006F10F5" w:rsidRPr="00D3458B" w:rsidRDefault="006F10F5" w:rsidP="006F10F5">
      <w:pPr>
        <w:jc w:val="both"/>
        <w:rPr>
          <w:sz w:val="28"/>
        </w:rPr>
      </w:pPr>
      <w:r w:rsidRPr="00D3458B">
        <w:t xml:space="preserve">              </w:t>
      </w:r>
      <w:r w:rsidRPr="00D3458B">
        <w:rPr>
          <w:sz w:val="28"/>
        </w:rPr>
        <w:t xml:space="preserve">3) характеристику помещения по </w:t>
      </w:r>
      <w:proofErr w:type="spellStart"/>
      <w:r w:rsidRPr="00D3458B">
        <w:rPr>
          <w:sz w:val="28"/>
        </w:rPr>
        <w:t>теплоизбыткам</w:t>
      </w:r>
      <w:proofErr w:type="spellEnd"/>
      <w:r w:rsidRPr="00D3458B">
        <w:rPr>
          <w:sz w:val="28"/>
        </w:rPr>
        <w:t xml:space="preserve"> (помещения с незначительными избытками явного тепла – 23 Дж/(м</w:t>
      </w:r>
      <w:r w:rsidRPr="00D3458B">
        <w:rPr>
          <w:sz w:val="28"/>
          <w:vertAlign w:val="superscript"/>
        </w:rPr>
        <w:t>3</w:t>
      </w:r>
      <w:r w:rsidRPr="00D3458B">
        <w:rPr>
          <w:sz w:val="28"/>
        </w:rPr>
        <w:t>·ч) и менее – и со значительными избытками – более 23 Дж/(м</w:t>
      </w:r>
      <w:r w:rsidRPr="00D3458B">
        <w:rPr>
          <w:sz w:val="28"/>
          <w:vertAlign w:val="superscript"/>
        </w:rPr>
        <w:t>3</w:t>
      </w:r>
      <w:r w:rsidRPr="00D3458B">
        <w:rPr>
          <w:sz w:val="28"/>
        </w:rPr>
        <w:t xml:space="preserve"> ч).</w:t>
      </w:r>
    </w:p>
    <w:p w:rsidR="006F10F5" w:rsidRPr="00D3458B" w:rsidRDefault="006F10F5" w:rsidP="006F10F5">
      <w:pPr>
        <w:pStyle w:val="ae"/>
      </w:pPr>
      <w:r w:rsidRPr="00D3458B">
        <w:lastRenderedPageBreak/>
        <w:t>Классификация работ по категории тяжести определяется по затрачиваемой работниками энергии и приведена в табл. 1.</w:t>
      </w:r>
    </w:p>
    <w:p w:rsidR="006F10F5" w:rsidRPr="00D3458B" w:rsidRDefault="006F10F5" w:rsidP="006F10F5">
      <w:pPr>
        <w:pStyle w:val="5"/>
        <w:jc w:val="right"/>
      </w:pPr>
      <w:r w:rsidRPr="00D3458B">
        <w:t xml:space="preserve">Таблица 1 </w:t>
      </w:r>
    </w:p>
    <w:p w:rsidR="006F10F5" w:rsidRPr="00D3458B" w:rsidRDefault="006F10F5" w:rsidP="006F10F5">
      <w:pPr>
        <w:pStyle w:val="5"/>
        <w:jc w:val="center"/>
      </w:pPr>
      <w:r w:rsidRPr="00D3458B">
        <w:t>Классификация работ по тяжести (СанПиН 2.2.4.548-96)</w:t>
      </w:r>
    </w:p>
    <w:p w:rsidR="006F10F5" w:rsidRPr="00D3458B" w:rsidRDefault="006F10F5" w:rsidP="006F10F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36"/>
        <w:gridCol w:w="2658"/>
      </w:tblGrid>
      <w:tr w:rsidR="006F10F5" w:rsidRPr="00D3458B" w:rsidTr="00544441">
        <w:tc>
          <w:tcPr>
            <w:tcW w:w="2660" w:type="dxa"/>
          </w:tcPr>
          <w:p w:rsidR="006F10F5" w:rsidRPr="00D3458B" w:rsidRDefault="006F10F5" w:rsidP="006F10F5">
            <w:pPr>
              <w:pStyle w:val="5"/>
              <w:jc w:val="center"/>
            </w:pPr>
            <w:r w:rsidRPr="00D3458B">
              <w:t>Категория</w:t>
            </w:r>
          </w:p>
          <w:p w:rsidR="006F10F5" w:rsidRPr="00D3458B" w:rsidRDefault="006F10F5" w:rsidP="006F10F5">
            <w:pPr>
              <w:jc w:val="center"/>
              <w:rPr>
                <w:sz w:val="28"/>
              </w:rPr>
            </w:pPr>
            <w:r w:rsidRPr="00D3458B">
              <w:rPr>
                <w:sz w:val="28"/>
              </w:rPr>
              <w:t>Работ</w:t>
            </w:r>
          </w:p>
        </w:tc>
        <w:tc>
          <w:tcPr>
            <w:tcW w:w="4536" w:type="dxa"/>
          </w:tcPr>
          <w:p w:rsidR="006F10F5" w:rsidRPr="00D3458B" w:rsidRDefault="006F10F5" w:rsidP="006F10F5">
            <w:pPr>
              <w:jc w:val="center"/>
              <w:rPr>
                <w:sz w:val="28"/>
              </w:rPr>
            </w:pPr>
            <w:r w:rsidRPr="00D3458B">
              <w:rPr>
                <w:sz w:val="28"/>
              </w:rPr>
              <w:t>Характеристика работ</w:t>
            </w:r>
          </w:p>
        </w:tc>
        <w:tc>
          <w:tcPr>
            <w:tcW w:w="2658" w:type="dxa"/>
          </w:tcPr>
          <w:p w:rsidR="006F10F5" w:rsidRPr="00D3458B" w:rsidRDefault="006F10F5" w:rsidP="006F10F5">
            <w:pPr>
              <w:jc w:val="center"/>
              <w:rPr>
                <w:sz w:val="28"/>
              </w:rPr>
            </w:pPr>
            <w:r w:rsidRPr="00D3458B">
              <w:rPr>
                <w:sz w:val="28"/>
              </w:rPr>
              <w:t xml:space="preserve">Физические </w:t>
            </w:r>
            <w:proofErr w:type="spellStart"/>
            <w:r w:rsidRPr="00D3458B">
              <w:rPr>
                <w:sz w:val="28"/>
              </w:rPr>
              <w:t>энергозатраты</w:t>
            </w:r>
            <w:proofErr w:type="spellEnd"/>
            <w:r w:rsidRPr="00D3458B">
              <w:rPr>
                <w:sz w:val="28"/>
              </w:rPr>
              <w:t>,</w:t>
            </w:r>
          </w:p>
          <w:p w:rsidR="006F10F5" w:rsidRPr="00D3458B" w:rsidRDefault="006F10F5" w:rsidP="006F10F5">
            <w:pPr>
              <w:jc w:val="center"/>
              <w:rPr>
                <w:sz w:val="28"/>
              </w:rPr>
            </w:pPr>
            <w:r w:rsidRPr="00D3458B">
              <w:rPr>
                <w:sz w:val="28"/>
              </w:rPr>
              <w:t>Вт</w:t>
            </w:r>
          </w:p>
        </w:tc>
      </w:tr>
      <w:tr w:rsidR="006F10F5" w:rsidRPr="00D3458B" w:rsidTr="00544441">
        <w:tc>
          <w:tcPr>
            <w:tcW w:w="2660" w:type="dxa"/>
          </w:tcPr>
          <w:p w:rsidR="006F10F5" w:rsidRPr="00D3458B" w:rsidRDefault="006F10F5" w:rsidP="006F10F5">
            <w:pPr>
              <w:jc w:val="center"/>
              <w:rPr>
                <w:sz w:val="28"/>
              </w:rPr>
            </w:pPr>
            <w:r w:rsidRPr="00D3458B">
              <w:rPr>
                <w:sz w:val="28"/>
              </w:rPr>
              <w:t>1</w:t>
            </w:r>
          </w:p>
        </w:tc>
        <w:tc>
          <w:tcPr>
            <w:tcW w:w="4536" w:type="dxa"/>
          </w:tcPr>
          <w:p w:rsidR="006F10F5" w:rsidRPr="00D3458B" w:rsidRDefault="006F10F5" w:rsidP="006F10F5">
            <w:pPr>
              <w:jc w:val="center"/>
              <w:rPr>
                <w:sz w:val="28"/>
              </w:rPr>
            </w:pPr>
            <w:r w:rsidRPr="00D3458B">
              <w:rPr>
                <w:sz w:val="28"/>
              </w:rPr>
              <w:t>2</w:t>
            </w:r>
          </w:p>
        </w:tc>
        <w:tc>
          <w:tcPr>
            <w:tcW w:w="2658" w:type="dxa"/>
          </w:tcPr>
          <w:p w:rsidR="006F10F5" w:rsidRPr="00D3458B" w:rsidRDefault="006F10F5" w:rsidP="006F10F5">
            <w:pPr>
              <w:jc w:val="center"/>
              <w:rPr>
                <w:sz w:val="28"/>
              </w:rPr>
            </w:pPr>
            <w:r w:rsidRPr="00D3458B">
              <w:rPr>
                <w:sz w:val="28"/>
              </w:rPr>
              <w:t>3</w:t>
            </w:r>
          </w:p>
        </w:tc>
      </w:tr>
      <w:tr w:rsidR="00D3458B" w:rsidRPr="00D3458B" w:rsidTr="00544441">
        <w:tc>
          <w:tcPr>
            <w:tcW w:w="2660" w:type="dxa"/>
          </w:tcPr>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t>Лёгкая</w:t>
            </w:r>
          </w:p>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t>(категория 1б)</w:t>
            </w: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t>Средней тяжести</w:t>
            </w:r>
          </w:p>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t>(категория 2</w:t>
            </w:r>
            <w:r w:rsidRPr="00D3458B">
              <w:rPr>
                <w:rFonts w:ascii="Times New Roman" w:hAnsi="Times New Roman" w:cs="Times New Roman"/>
                <w:sz w:val="28"/>
                <w:lang w:val="en-US"/>
              </w:rPr>
              <w:t>a</w:t>
            </w:r>
            <w:r w:rsidRPr="00D3458B">
              <w:rPr>
                <w:rFonts w:ascii="Times New Roman" w:hAnsi="Times New Roman" w:cs="Times New Roman"/>
                <w:sz w:val="28"/>
              </w:rPr>
              <w:t>)</w:t>
            </w: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t>Средней тяжести</w:t>
            </w:r>
          </w:p>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t>(категория 2б)</w:t>
            </w:r>
          </w:p>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t>Тяжёлая</w:t>
            </w:r>
          </w:p>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t>(категория 3)</w:t>
            </w:r>
          </w:p>
        </w:tc>
        <w:tc>
          <w:tcPr>
            <w:tcW w:w="4536" w:type="dxa"/>
          </w:tcPr>
          <w:p w:rsidR="006F10F5" w:rsidRPr="00D3458B" w:rsidRDefault="006F10F5" w:rsidP="00645082">
            <w:pPr>
              <w:spacing w:after="0" w:line="240" w:lineRule="auto"/>
              <w:ind w:right="-108"/>
              <w:rPr>
                <w:rFonts w:ascii="Times New Roman" w:hAnsi="Times New Roman" w:cs="Times New Roman"/>
                <w:sz w:val="28"/>
              </w:rPr>
            </w:pPr>
            <w:r w:rsidRPr="00D3458B">
              <w:rPr>
                <w:rFonts w:ascii="Times New Roman" w:hAnsi="Times New Roman" w:cs="Times New Roman"/>
                <w:sz w:val="28"/>
              </w:rPr>
              <w:t xml:space="preserve">Работы, производимые сидя, стоя или связанные с ходьбой, но не требующие систематического </w:t>
            </w:r>
            <w:proofErr w:type="spellStart"/>
            <w:proofErr w:type="gramStart"/>
            <w:r w:rsidRPr="00D3458B">
              <w:rPr>
                <w:rFonts w:ascii="Times New Roman" w:hAnsi="Times New Roman" w:cs="Times New Roman"/>
                <w:sz w:val="28"/>
              </w:rPr>
              <w:t>физи-ческого</w:t>
            </w:r>
            <w:proofErr w:type="spellEnd"/>
            <w:proofErr w:type="gramEnd"/>
            <w:r w:rsidRPr="00D3458B">
              <w:rPr>
                <w:rFonts w:ascii="Times New Roman" w:hAnsi="Times New Roman" w:cs="Times New Roman"/>
                <w:sz w:val="28"/>
              </w:rPr>
              <w:t xml:space="preserve"> напряжения или поднятия и переноски тяжестей.</w:t>
            </w:r>
          </w:p>
          <w:p w:rsidR="006F10F5" w:rsidRPr="00D3458B" w:rsidRDefault="006F10F5" w:rsidP="00645082">
            <w:pPr>
              <w:spacing w:after="0" w:line="240" w:lineRule="auto"/>
              <w:rPr>
                <w:rFonts w:ascii="Times New Roman" w:hAnsi="Times New Roman" w:cs="Times New Roman"/>
                <w:sz w:val="28"/>
              </w:rPr>
            </w:pPr>
            <w:r w:rsidRPr="00D3458B">
              <w:rPr>
                <w:rFonts w:ascii="Times New Roman" w:hAnsi="Times New Roman" w:cs="Times New Roman"/>
                <w:sz w:val="28"/>
              </w:rPr>
              <w:t xml:space="preserve">Работы, связанные с постоянной ходьбой, выполняемые стоя или сидя, но не требующие </w:t>
            </w:r>
            <w:proofErr w:type="spellStart"/>
            <w:proofErr w:type="gramStart"/>
            <w:r w:rsidRPr="00D3458B">
              <w:rPr>
                <w:rFonts w:ascii="Times New Roman" w:hAnsi="Times New Roman" w:cs="Times New Roman"/>
                <w:sz w:val="28"/>
              </w:rPr>
              <w:t>перемеще-ния</w:t>
            </w:r>
            <w:proofErr w:type="spellEnd"/>
            <w:proofErr w:type="gramEnd"/>
            <w:r w:rsidRPr="00D3458B">
              <w:rPr>
                <w:rFonts w:ascii="Times New Roman" w:hAnsi="Times New Roman" w:cs="Times New Roman"/>
                <w:sz w:val="28"/>
              </w:rPr>
              <w:t xml:space="preserve"> тяжестей.</w:t>
            </w:r>
          </w:p>
          <w:p w:rsidR="006F10F5" w:rsidRPr="00D3458B" w:rsidRDefault="006F10F5" w:rsidP="00645082">
            <w:pPr>
              <w:spacing w:after="0" w:line="240" w:lineRule="auto"/>
              <w:rPr>
                <w:rFonts w:ascii="Times New Roman" w:hAnsi="Times New Roman" w:cs="Times New Roman"/>
                <w:sz w:val="28"/>
              </w:rPr>
            </w:pPr>
            <w:r w:rsidRPr="00D3458B">
              <w:rPr>
                <w:rFonts w:ascii="Times New Roman" w:hAnsi="Times New Roman" w:cs="Times New Roman"/>
                <w:sz w:val="28"/>
              </w:rPr>
              <w:t xml:space="preserve">Работы, связанные с переноской тяжестей до </w:t>
            </w:r>
            <w:smartTag w:uri="urn:schemas-microsoft-com:office:smarttags" w:element="metricconverter">
              <w:smartTagPr>
                <w:attr w:name="ProductID" w:val="10 кг"/>
              </w:smartTagPr>
              <w:r w:rsidRPr="00D3458B">
                <w:rPr>
                  <w:rFonts w:ascii="Times New Roman" w:hAnsi="Times New Roman" w:cs="Times New Roman"/>
                  <w:sz w:val="28"/>
                </w:rPr>
                <w:t>10 кг</w:t>
              </w:r>
            </w:smartTag>
            <w:r w:rsidRPr="00D3458B">
              <w:rPr>
                <w:rFonts w:ascii="Times New Roman" w:hAnsi="Times New Roman" w:cs="Times New Roman"/>
                <w:sz w:val="28"/>
              </w:rPr>
              <w:t>, и ходьбой.</w:t>
            </w:r>
          </w:p>
          <w:p w:rsidR="006F10F5" w:rsidRPr="00D3458B" w:rsidRDefault="006F10F5" w:rsidP="00645082">
            <w:pPr>
              <w:spacing w:after="0" w:line="240" w:lineRule="auto"/>
              <w:rPr>
                <w:rFonts w:ascii="Times New Roman" w:hAnsi="Times New Roman" w:cs="Times New Roman"/>
                <w:sz w:val="28"/>
              </w:rPr>
            </w:pPr>
            <w:r w:rsidRPr="00D3458B">
              <w:rPr>
                <w:rFonts w:ascii="Times New Roman" w:hAnsi="Times New Roman" w:cs="Times New Roman"/>
                <w:sz w:val="28"/>
              </w:rPr>
              <w:t xml:space="preserve">Работы, связанные с </w:t>
            </w:r>
            <w:proofErr w:type="spellStart"/>
            <w:r w:rsidRPr="00D3458B">
              <w:rPr>
                <w:rFonts w:ascii="Times New Roman" w:hAnsi="Times New Roman" w:cs="Times New Roman"/>
                <w:sz w:val="28"/>
              </w:rPr>
              <w:t>систематичес</w:t>
            </w:r>
            <w:proofErr w:type="spellEnd"/>
            <w:r w:rsidRPr="00D3458B">
              <w:rPr>
                <w:rFonts w:ascii="Times New Roman" w:hAnsi="Times New Roman" w:cs="Times New Roman"/>
                <w:sz w:val="28"/>
              </w:rPr>
              <w:t xml:space="preserve">-ким напряжением, в частности, с постоянным передвижением и </w:t>
            </w:r>
            <w:proofErr w:type="spellStart"/>
            <w:r w:rsidRPr="00D3458B">
              <w:rPr>
                <w:rFonts w:ascii="Times New Roman" w:hAnsi="Times New Roman" w:cs="Times New Roman"/>
                <w:sz w:val="28"/>
              </w:rPr>
              <w:t>пе-реноской</w:t>
            </w:r>
            <w:proofErr w:type="spellEnd"/>
            <w:r w:rsidRPr="00D3458B">
              <w:rPr>
                <w:rFonts w:ascii="Times New Roman" w:hAnsi="Times New Roman" w:cs="Times New Roman"/>
                <w:sz w:val="28"/>
              </w:rPr>
              <w:t xml:space="preserve"> значительных (свыше 10кг) тяжестей.</w:t>
            </w:r>
          </w:p>
        </w:tc>
        <w:tc>
          <w:tcPr>
            <w:tcW w:w="2658" w:type="dxa"/>
          </w:tcPr>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sym w:font="Symbol" w:char="F03C"/>
            </w:r>
            <w:r w:rsidRPr="00D3458B">
              <w:rPr>
                <w:rFonts w:ascii="Times New Roman" w:hAnsi="Times New Roman" w:cs="Times New Roman"/>
                <w:sz w:val="28"/>
              </w:rPr>
              <w:t xml:space="preserve"> 174</w:t>
            </w: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t>175–232</w:t>
            </w: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t>233–290</w:t>
            </w:r>
          </w:p>
          <w:p w:rsidR="006F10F5" w:rsidRPr="00D3458B" w:rsidRDefault="006F10F5" w:rsidP="00645082">
            <w:pPr>
              <w:spacing w:after="0" w:line="240" w:lineRule="auto"/>
              <w:jc w:val="center"/>
              <w:rPr>
                <w:rFonts w:ascii="Times New Roman" w:hAnsi="Times New Roman" w:cs="Times New Roman"/>
                <w:sz w:val="28"/>
              </w:rPr>
            </w:pPr>
          </w:p>
          <w:p w:rsidR="006F10F5" w:rsidRPr="00D3458B" w:rsidRDefault="006F10F5" w:rsidP="00645082">
            <w:pPr>
              <w:spacing w:after="0" w:line="240" w:lineRule="auto"/>
              <w:jc w:val="center"/>
              <w:rPr>
                <w:rFonts w:ascii="Times New Roman" w:hAnsi="Times New Roman" w:cs="Times New Roman"/>
                <w:sz w:val="28"/>
              </w:rPr>
            </w:pPr>
            <w:r w:rsidRPr="00D3458B">
              <w:rPr>
                <w:rFonts w:ascii="Times New Roman" w:hAnsi="Times New Roman" w:cs="Times New Roman"/>
                <w:sz w:val="28"/>
              </w:rPr>
              <w:sym w:font="Symbol" w:char="F03E"/>
            </w:r>
            <w:r w:rsidRPr="00D3458B">
              <w:rPr>
                <w:rFonts w:ascii="Times New Roman" w:hAnsi="Times New Roman" w:cs="Times New Roman"/>
                <w:sz w:val="28"/>
              </w:rPr>
              <w:t xml:space="preserve"> 290</w:t>
            </w:r>
          </w:p>
        </w:tc>
      </w:tr>
    </w:tbl>
    <w:p w:rsidR="006F10F5" w:rsidRPr="00D3458B" w:rsidRDefault="006F10F5" w:rsidP="006F10F5">
      <w:pPr>
        <w:ind w:firstLine="708"/>
        <w:jc w:val="both"/>
        <w:rPr>
          <w:b/>
          <w:sz w:val="28"/>
        </w:rPr>
      </w:pPr>
    </w:p>
    <w:p w:rsidR="006F10F5" w:rsidRPr="00D3458B" w:rsidRDefault="006F10F5" w:rsidP="006F10F5">
      <w:pPr>
        <w:ind w:firstLine="708"/>
        <w:jc w:val="both"/>
        <w:rPr>
          <w:rFonts w:ascii="Times New Roman" w:hAnsi="Times New Roman" w:cs="Times New Roman"/>
          <w:sz w:val="28"/>
        </w:rPr>
      </w:pPr>
      <w:r w:rsidRPr="00D3458B">
        <w:rPr>
          <w:rFonts w:ascii="Times New Roman" w:hAnsi="Times New Roman" w:cs="Times New Roman"/>
          <w:b/>
          <w:sz w:val="28"/>
        </w:rPr>
        <w:t>Оптимальные</w:t>
      </w:r>
      <w:r w:rsidRPr="00D3458B">
        <w:rPr>
          <w:rFonts w:ascii="Times New Roman" w:hAnsi="Times New Roman" w:cs="Times New Roman"/>
          <w:sz w:val="28"/>
        </w:rPr>
        <w:t xml:space="preserve"> микроклиматические условия - сочетания параметров климата,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реакций терморегуляции. Они обеспечивают ощущение теплового комфорта и создают предпосылки для высокого уровня работоспособности.</w:t>
      </w:r>
    </w:p>
    <w:p w:rsidR="006F10F5" w:rsidRPr="00D3458B" w:rsidRDefault="006F10F5" w:rsidP="006F10F5">
      <w:pPr>
        <w:ind w:firstLine="708"/>
        <w:jc w:val="both"/>
        <w:rPr>
          <w:rFonts w:ascii="Times New Roman" w:hAnsi="Times New Roman" w:cs="Times New Roman"/>
          <w:sz w:val="28"/>
        </w:rPr>
      </w:pPr>
      <w:r w:rsidRPr="00D3458B">
        <w:rPr>
          <w:rFonts w:ascii="Times New Roman" w:hAnsi="Times New Roman" w:cs="Times New Roman"/>
          <w:b/>
          <w:sz w:val="28"/>
        </w:rPr>
        <w:t>Допустимые</w:t>
      </w:r>
      <w:r w:rsidRPr="00D3458B">
        <w:rPr>
          <w:rFonts w:ascii="Times New Roman" w:hAnsi="Times New Roman" w:cs="Times New Roman"/>
          <w:sz w:val="28"/>
        </w:rPr>
        <w:t xml:space="preserve"> микроклиматические условия - сочетание параметров микроклимата, которые при длительном и систематическом воздействии на человека могут вызвать преходящие и быстро нормализующиеся изменения функционального и теплового состояния организма и напряжения реакций терморегуляции, не выходящие за пределы физиологических приспособительных возможностей. При этом не возникает повреждений или </w:t>
      </w:r>
      <w:r w:rsidRPr="00D3458B">
        <w:rPr>
          <w:rFonts w:ascii="Times New Roman" w:hAnsi="Times New Roman" w:cs="Times New Roman"/>
          <w:sz w:val="28"/>
        </w:rPr>
        <w:lastRenderedPageBreak/>
        <w:t xml:space="preserve">нарушений состояния здоровья, но могут наблюдаться дискомфортные </w:t>
      </w:r>
      <w:proofErr w:type="spellStart"/>
      <w:r w:rsidRPr="00D3458B">
        <w:rPr>
          <w:rFonts w:ascii="Times New Roman" w:hAnsi="Times New Roman" w:cs="Times New Roman"/>
          <w:sz w:val="28"/>
        </w:rPr>
        <w:t>теплоощущения</w:t>
      </w:r>
      <w:proofErr w:type="spellEnd"/>
      <w:r w:rsidRPr="00D3458B">
        <w:rPr>
          <w:rFonts w:ascii="Times New Roman" w:hAnsi="Times New Roman" w:cs="Times New Roman"/>
          <w:sz w:val="28"/>
        </w:rPr>
        <w:t>, ухудшение самочувствия и понижение работоспособности.</w:t>
      </w:r>
    </w:p>
    <w:p w:rsidR="006F10F5" w:rsidRPr="00D3458B" w:rsidRDefault="006F10F5" w:rsidP="006F10F5">
      <w:pPr>
        <w:pStyle w:val="ae"/>
      </w:pPr>
      <w:r w:rsidRPr="00D3458B">
        <w:t>Оптимальные и допустимые показатели микроклимата на рабочих местах в помещениях должны соответствовать величинам, приведённым в прил. 1 и 2.</w:t>
      </w:r>
    </w:p>
    <w:p w:rsidR="006F10F5" w:rsidRPr="00D3458B" w:rsidRDefault="006F10F5" w:rsidP="006F10F5">
      <w:pPr>
        <w:pStyle w:val="ae"/>
      </w:pPr>
      <w:r w:rsidRPr="00D3458B">
        <w:t>В производственных помещениях, в которых величины показателей микроклимата невозможно довести до уровня допустимых, рабочие места следует рассматривать как вредные.</w:t>
      </w:r>
    </w:p>
    <w:p w:rsidR="006F10F5" w:rsidRPr="00D3458B" w:rsidRDefault="006F10F5" w:rsidP="006F10F5">
      <w:pPr>
        <w:pStyle w:val="ae"/>
      </w:pPr>
      <w:r w:rsidRPr="00D3458B">
        <w:t>В целях профилактики неблагоприятного воздействия микроклимата должны быть использованы защитные мероприятия, например, системы местного кондиционирования воздуха, применение средств индивидуальной защиты (СИЗ), регламентация времени работы и т.д.</w:t>
      </w:r>
    </w:p>
    <w:p w:rsidR="006F10F5" w:rsidRPr="00D3458B" w:rsidRDefault="006F10F5" w:rsidP="006F10F5">
      <w:pPr>
        <w:pStyle w:val="ae"/>
      </w:pPr>
      <w:r w:rsidRPr="00D3458B">
        <w:t xml:space="preserve">К числу СИЗ от неблагоприятных климатических условий относят спецодежду, </w:t>
      </w:r>
      <w:proofErr w:type="spellStart"/>
      <w:r w:rsidRPr="00D3458B">
        <w:t>спецобувь</w:t>
      </w:r>
      <w:proofErr w:type="spellEnd"/>
      <w:r w:rsidRPr="00D3458B">
        <w:t xml:space="preserve">, средства защиты рук и головные уборы. В России эти средства должны выдаваться бесплатно на определенный срок носки. </w:t>
      </w:r>
    </w:p>
    <w:p w:rsidR="006F10F5" w:rsidRPr="00D3458B" w:rsidRDefault="006F10F5" w:rsidP="006F10F5">
      <w:pPr>
        <w:pStyle w:val="ae"/>
      </w:pPr>
      <w:r w:rsidRPr="00D3458B">
        <w:t xml:space="preserve">Рекомендуемая регламентация времени работы в пределах рабочей смены с температурой воздуха выше или ниже допустимых величин приведена в прил.4. </w:t>
      </w:r>
    </w:p>
    <w:p w:rsidR="006F10F5" w:rsidRPr="00D3458B" w:rsidRDefault="006F10F5" w:rsidP="006F10F5">
      <w:pPr>
        <w:pStyle w:val="ae"/>
      </w:pPr>
    </w:p>
    <w:p w:rsidR="006F10F5" w:rsidRPr="00D3458B" w:rsidRDefault="006F10F5" w:rsidP="006F10F5">
      <w:pPr>
        <w:pStyle w:val="ae"/>
        <w:jc w:val="center"/>
        <w:rPr>
          <w:b/>
        </w:rPr>
      </w:pPr>
      <w:r w:rsidRPr="00D3458B">
        <w:rPr>
          <w:b/>
        </w:rPr>
        <w:t>ОБОРУДОВАНИЕ ДЛЯ ВЫПОЛНЕНИЯ РАБОТЫ</w:t>
      </w:r>
    </w:p>
    <w:p w:rsidR="006F10F5" w:rsidRPr="00D3458B" w:rsidRDefault="006F10F5" w:rsidP="006F10F5">
      <w:pPr>
        <w:pStyle w:val="ae"/>
      </w:pPr>
      <w:r w:rsidRPr="00D3458B">
        <w:t>Исследования микроклимата проводятся на рабочих местах студентов в лаборатории.</w:t>
      </w:r>
    </w:p>
    <w:p w:rsidR="006F10F5" w:rsidRPr="00D3458B" w:rsidRDefault="006F10F5" w:rsidP="006F10F5">
      <w:pPr>
        <w:ind w:firstLine="708"/>
        <w:jc w:val="both"/>
        <w:rPr>
          <w:sz w:val="28"/>
        </w:rPr>
      </w:pPr>
      <w:r w:rsidRPr="00D3458B">
        <w:rPr>
          <w:sz w:val="28"/>
        </w:rPr>
        <w:t>Для измерения микроклиматических факторов (температуры, влажности, и интенсивности тепловой подвижности воздуха) ранее использовались следующие классические приборы:</w:t>
      </w:r>
    </w:p>
    <w:p w:rsidR="006F10F5" w:rsidRPr="00D3458B" w:rsidRDefault="006F10F5" w:rsidP="006F10F5">
      <w:pPr>
        <w:numPr>
          <w:ilvl w:val="0"/>
          <w:numId w:val="16"/>
        </w:numPr>
        <w:tabs>
          <w:tab w:val="clear" w:pos="1428"/>
          <w:tab w:val="num" w:pos="1134"/>
        </w:tabs>
        <w:spacing w:after="0" w:line="240" w:lineRule="auto"/>
        <w:ind w:left="0" w:hanging="719"/>
        <w:jc w:val="both"/>
        <w:rPr>
          <w:sz w:val="28"/>
        </w:rPr>
      </w:pPr>
      <w:r w:rsidRPr="00D3458B">
        <w:rPr>
          <w:sz w:val="28"/>
        </w:rPr>
        <w:t xml:space="preserve">термометры </w:t>
      </w:r>
    </w:p>
    <w:p w:rsidR="006F10F5" w:rsidRPr="00D3458B" w:rsidRDefault="006F10F5" w:rsidP="006F10F5">
      <w:pPr>
        <w:numPr>
          <w:ilvl w:val="0"/>
          <w:numId w:val="16"/>
        </w:numPr>
        <w:tabs>
          <w:tab w:val="clear" w:pos="1428"/>
          <w:tab w:val="num" w:pos="1134"/>
        </w:tabs>
        <w:spacing w:after="0" w:line="240" w:lineRule="auto"/>
        <w:ind w:left="0" w:hanging="719"/>
        <w:jc w:val="both"/>
        <w:rPr>
          <w:sz w:val="28"/>
        </w:rPr>
      </w:pPr>
      <w:r w:rsidRPr="00D3458B">
        <w:rPr>
          <w:sz w:val="28"/>
        </w:rPr>
        <w:t xml:space="preserve">психрометры </w:t>
      </w:r>
    </w:p>
    <w:p w:rsidR="006F10F5" w:rsidRPr="00D3458B" w:rsidRDefault="006F10F5" w:rsidP="006F10F5">
      <w:pPr>
        <w:numPr>
          <w:ilvl w:val="0"/>
          <w:numId w:val="16"/>
        </w:numPr>
        <w:tabs>
          <w:tab w:val="clear" w:pos="1428"/>
          <w:tab w:val="num" w:pos="1134"/>
        </w:tabs>
        <w:spacing w:after="0" w:line="240" w:lineRule="auto"/>
        <w:ind w:left="0" w:firstLine="709"/>
        <w:jc w:val="both"/>
        <w:rPr>
          <w:sz w:val="28"/>
        </w:rPr>
      </w:pPr>
      <w:r w:rsidRPr="00D3458B">
        <w:rPr>
          <w:sz w:val="28"/>
        </w:rPr>
        <w:t>анемометры и актинометры, которые в настоящее время используются в роли образцовых приборов для поверки.</w:t>
      </w:r>
    </w:p>
    <w:p w:rsidR="006F10F5" w:rsidRPr="00D3458B" w:rsidRDefault="006F10F5" w:rsidP="006F10F5">
      <w:pPr>
        <w:pStyle w:val="ae"/>
      </w:pPr>
      <w:r w:rsidRPr="00D3458B">
        <w:t xml:space="preserve">Однако в последнее время, благодаря достижениям в области микроэлектроники, в практику вошли универсальные автономного действия приборы контроля параметров воздушной среды – </w:t>
      </w:r>
      <w:proofErr w:type="spellStart"/>
      <w:r w:rsidRPr="00D3458B">
        <w:t>метеометры</w:t>
      </w:r>
      <w:proofErr w:type="spellEnd"/>
      <w:r w:rsidRPr="00D3458B">
        <w:t xml:space="preserve">, предназначенные для измерения атмосферного давления, температуры, </w:t>
      </w:r>
    </w:p>
    <w:p w:rsidR="006F10F5" w:rsidRPr="00D3458B" w:rsidRDefault="006F10F5" w:rsidP="006F10F5">
      <w:pPr>
        <w:pStyle w:val="ae"/>
        <w:ind w:firstLine="0"/>
      </w:pPr>
      <w:r w:rsidRPr="00D3458B">
        <w:t>относительной влажности воздуха, скорости воздушных потоков, параметров тепловой нагрузки среды ТНС – индекса и концентрации токсичных газов как внутри помещений, так и вне их.</w:t>
      </w:r>
    </w:p>
    <w:p w:rsidR="006F10F5" w:rsidRPr="00D3458B" w:rsidRDefault="006F10F5" w:rsidP="006F10F5">
      <w:pPr>
        <w:pStyle w:val="ae"/>
      </w:pPr>
      <w:r w:rsidRPr="00D3458B">
        <w:t>Для желаемой корректировки состояния воздушной среды в лабораторном помещении применяется следующее оборудование:</w:t>
      </w:r>
    </w:p>
    <w:p w:rsidR="006F10F5" w:rsidRPr="00D3458B" w:rsidRDefault="006F10F5" w:rsidP="006F10F5">
      <w:pPr>
        <w:pStyle w:val="ae"/>
        <w:numPr>
          <w:ilvl w:val="0"/>
          <w:numId w:val="17"/>
        </w:numPr>
        <w:tabs>
          <w:tab w:val="clear" w:pos="1428"/>
          <w:tab w:val="num" w:pos="1134"/>
        </w:tabs>
        <w:ind w:left="0" w:hanging="719"/>
      </w:pPr>
      <w:r w:rsidRPr="00D3458B">
        <w:t>кондиционер</w:t>
      </w:r>
    </w:p>
    <w:p w:rsidR="006F10F5" w:rsidRPr="00D3458B" w:rsidRDefault="006F10F5" w:rsidP="006F10F5">
      <w:pPr>
        <w:pStyle w:val="ae"/>
        <w:numPr>
          <w:ilvl w:val="0"/>
          <w:numId w:val="17"/>
        </w:numPr>
        <w:tabs>
          <w:tab w:val="clear" w:pos="1428"/>
          <w:tab w:val="num" w:pos="1134"/>
        </w:tabs>
        <w:ind w:left="0" w:hanging="719"/>
      </w:pPr>
      <w:r w:rsidRPr="00D3458B">
        <w:t>электроплитка</w:t>
      </w:r>
    </w:p>
    <w:p w:rsidR="006F10F5" w:rsidRPr="00D3458B" w:rsidRDefault="006F10F5" w:rsidP="006F10F5">
      <w:pPr>
        <w:pStyle w:val="ae"/>
        <w:numPr>
          <w:ilvl w:val="0"/>
          <w:numId w:val="17"/>
        </w:numPr>
        <w:tabs>
          <w:tab w:val="clear" w:pos="1428"/>
          <w:tab w:val="num" w:pos="1134"/>
        </w:tabs>
        <w:ind w:left="0" w:hanging="719"/>
      </w:pPr>
      <w:r w:rsidRPr="00D3458B">
        <w:t>вентилятор (тепловентилятор).</w:t>
      </w:r>
    </w:p>
    <w:p w:rsidR="006F10F5" w:rsidRPr="00D3458B" w:rsidRDefault="006F10F5" w:rsidP="006F10F5">
      <w:pPr>
        <w:pStyle w:val="ae"/>
      </w:pPr>
      <w:r w:rsidRPr="00D3458B">
        <w:t xml:space="preserve">Устройство приборов, оборудования и порядок работы с ними </w:t>
      </w:r>
      <w:proofErr w:type="spellStart"/>
      <w:r w:rsidRPr="00D3458B">
        <w:t>приведёны</w:t>
      </w:r>
      <w:proofErr w:type="spellEnd"/>
      <w:r w:rsidRPr="00D3458B">
        <w:t xml:space="preserve"> в описании лабораторного стенда. </w:t>
      </w:r>
    </w:p>
    <w:p w:rsidR="006F10F5" w:rsidRPr="00D3458B" w:rsidRDefault="006F10F5" w:rsidP="006F10F5">
      <w:pPr>
        <w:pStyle w:val="ae"/>
      </w:pPr>
    </w:p>
    <w:p w:rsidR="006F10F5" w:rsidRPr="00D3458B" w:rsidRDefault="006F10F5" w:rsidP="006F10F5">
      <w:pPr>
        <w:pStyle w:val="ae"/>
        <w:jc w:val="center"/>
        <w:rPr>
          <w:b/>
        </w:rPr>
      </w:pPr>
      <w:r w:rsidRPr="00D3458B">
        <w:rPr>
          <w:b/>
        </w:rPr>
        <w:t>ПОРЯДОК ВЫПОЛНЕНИЯ РАБОТЫ</w:t>
      </w:r>
    </w:p>
    <w:p w:rsidR="006F10F5" w:rsidRPr="00D3458B" w:rsidRDefault="006F10F5" w:rsidP="006F10F5">
      <w:pPr>
        <w:jc w:val="center"/>
        <w:rPr>
          <w:sz w:val="28"/>
        </w:rPr>
      </w:pPr>
    </w:p>
    <w:p w:rsidR="006F10F5" w:rsidRPr="00D3458B" w:rsidRDefault="006F10F5" w:rsidP="006F10F5">
      <w:pPr>
        <w:ind w:firstLine="709"/>
        <w:rPr>
          <w:b/>
          <w:sz w:val="28"/>
        </w:rPr>
      </w:pPr>
      <w:r w:rsidRPr="00D3458B">
        <w:rPr>
          <w:b/>
          <w:sz w:val="28"/>
        </w:rPr>
        <w:t xml:space="preserve">Этап </w:t>
      </w:r>
      <w:r w:rsidRPr="00D3458B">
        <w:rPr>
          <w:b/>
          <w:sz w:val="28"/>
          <w:lang w:val="en-US"/>
        </w:rPr>
        <w:t>I</w:t>
      </w:r>
    </w:p>
    <w:p w:rsidR="006F10F5" w:rsidRPr="00D3458B" w:rsidRDefault="006F10F5" w:rsidP="006F10F5">
      <w:pPr>
        <w:ind w:firstLine="708"/>
        <w:jc w:val="both"/>
        <w:rPr>
          <w:i/>
          <w:sz w:val="28"/>
        </w:rPr>
      </w:pPr>
      <w:r w:rsidRPr="00D3458B">
        <w:rPr>
          <w:b/>
          <w:i/>
          <w:sz w:val="28"/>
        </w:rPr>
        <w:t>Измерение параметров микроклимата в естественных условиях</w:t>
      </w:r>
    </w:p>
    <w:p w:rsidR="006F10F5" w:rsidRPr="00D3458B" w:rsidRDefault="006F10F5" w:rsidP="006F10F5">
      <w:pPr>
        <w:ind w:firstLine="708"/>
        <w:jc w:val="both"/>
        <w:rPr>
          <w:sz w:val="28"/>
        </w:rPr>
      </w:pPr>
      <w:r w:rsidRPr="00D3458B">
        <w:rPr>
          <w:sz w:val="28"/>
        </w:rPr>
        <w:t xml:space="preserve">Поместить измерительный щуп </w:t>
      </w:r>
      <w:proofErr w:type="spellStart"/>
      <w:r w:rsidRPr="00D3458B">
        <w:rPr>
          <w:sz w:val="28"/>
        </w:rPr>
        <w:t>метеометра</w:t>
      </w:r>
      <w:proofErr w:type="spellEnd"/>
      <w:r w:rsidRPr="00D3458B">
        <w:rPr>
          <w:sz w:val="28"/>
        </w:rPr>
        <w:t xml:space="preserve"> на рабочее место в зоне дыхания работника (на высоте </w:t>
      </w:r>
      <w:smartTag w:uri="urn:schemas-microsoft-com:office:smarttags" w:element="metricconverter">
        <w:smartTagPr>
          <w:attr w:name="ProductID" w:val="1,5 м"/>
        </w:smartTagPr>
        <w:r w:rsidRPr="00D3458B">
          <w:rPr>
            <w:sz w:val="28"/>
          </w:rPr>
          <w:t>1,5 м</w:t>
        </w:r>
      </w:smartTag>
      <w:r w:rsidRPr="00D3458B">
        <w:rPr>
          <w:sz w:val="28"/>
        </w:rPr>
        <w:t xml:space="preserve"> от пола при работе стоя и </w:t>
      </w:r>
      <w:smartTag w:uri="urn:schemas-microsoft-com:office:smarttags" w:element="metricconverter">
        <w:smartTagPr>
          <w:attr w:name="ProductID" w:val="1,0 м"/>
        </w:smartTagPr>
        <w:r w:rsidRPr="00D3458B">
          <w:rPr>
            <w:sz w:val="28"/>
          </w:rPr>
          <w:t>1,0 м</w:t>
        </w:r>
      </w:smartTag>
      <w:r w:rsidRPr="00D3458B">
        <w:rPr>
          <w:sz w:val="28"/>
        </w:rPr>
        <w:t xml:space="preserve"> - при работе сидя). Используя блок микроэлектроники, считать отображение результатов измерений на двухстрочном матричном жидкокристаллическом индукторе и записать в таблицу 2.</w:t>
      </w:r>
    </w:p>
    <w:p w:rsidR="006F10F5" w:rsidRPr="00D3458B" w:rsidRDefault="006F10F5" w:rsidP="006F10F5">
      <w:pPr>
        <w:pStyle w:val="a9"/>
        <w:ind w:firstLine="708"/>
      </w:pPr>
      <w:r w:rsidRPr="00D3458B">
        <w:t xml:space="preserve">1) используя данные табл. 1, определить категорию по тяжести выполняемой в лаборатории работы; </w:t>
      </w:r>
    </w:p>
    <w:p w:rsidR="006F10F5" w:rsidRPr="00D3458B" w:rsidRDefault="006F10F5" w:rsidP="006F10F5">
      <w:pPr>
        <w:pStyle w:val="a9"/>
        <w:ind w:firstLine="708"/>
      </w:pPr>
      <w:r w:rsidRPr="00D3458B">
        <w:t>2) используя данные приложения 1 и 2, установить для воздуха  помещения учебной лаборатории оптимальные и допустимые значения микроклиматических параметров;</w:t>
      </w:r>
    </w:p>
    <w:p w:rsidR="006F10F5" w:rsidRPr="00D3458B" w:rsidRDefault="006F10F5" w:rsidP="006F10F5">
      <w:pPr>
        <w:pStyle w:val="a9"/>
        <w:ind w:firstLine="708"/>
      </w:pPr>
      <w:r w:rsidRPr="00D3458B">
        <w:t>3) сравнивая измеренные, оптимальные и допустимые значения температуры, влажности и скорости движения воздуха, сделать вывод о соответствии микроклимата лабораторий требованиям нормативов;</w:t>
      </w:r>
    </w:p>
    <w:p w:rsidR="006F10F5" w:rsidRPr="00D3458B" w:rsidRDefault="006F10F5" w:rsidP="006F10F5">
      <w:pPr>
        <w:pStyle w:val="a9"/>
        <w:ind w:firstLine="708"/>
      </w:pPr>
      <w:r w:rsidRPr="00D3458B">
        <w:t>4) дать рекомендации по мероприятиям обеспечения в исследуемом помещении нормального микроклимата.</w:t>
      </w:r>
    </w:p>
    <w:p w:rsidR="006F10F5" w:rsidRPr="00D3458B" w:rsidRDefault="006F10F5" w:rsidP="006F10F5">
      <w:pPr>
        <w:pStyle w:val="a9"/>
        <w:ind w:firstLine="708"/>
      </w:pPr>
      <w:r w:rsidRPr="00D3458B">
        <w:t>5) используя таблицу (прил. 4), установить время работы (рекомендуемое) при температуре воздуха на рабочем месте выше или ниже допустимых величин в условиях, полученных при опыте.</w:t>
      </w:r>
    </w:p>
    <w:p w:rsidR="006F10F5" w:rsidRPr="00D3458B" w:rsidRDefault="006F10F5" w:rsidP="006F10F5">
      <w:pPr>
        <w:pStyle w:val="a9"/>
        <w:ind w:firstLine="708"/>
      </w:pPr>
      <w:r w:rsidRPr="00D3458B">
        <w:t>Результаты замеров и определения времени работы в неблагоприятных условиях свести в таблицу 2.</w:t>
      </w:r>
    </w:p>
    <w:p w:rsidR="006F10F5" w:rsidRPr="00D3458B" w:rsidRDefault="006F10F5" w:rsidP="006F10F5">
      <w:pPr>
        <w:pStyle w:val="a9"/>
        <w:ind w:firstLine="708"/>
        <w:rPr>
          <w:b/>
        </w:rPr>
      </w:pPr>
      <w:r w:rsidRPr="00D3458B">
        <w:rPr>
          <w:b/>
        </w:rPr>
        <w:t xml:space="preserve">Этап </w:t>
      </w:r>
      <w:r w:rsidRPr="00D3458B">
        <w:rPr>
          <w:b/>
          <w:lang w:val="en-US"/>
        </w:rPr>
        <w:t>II</w:t>
      </w:r>
    </w:p>
    <w:p w:rsidR="006F10F5" w:rsidRPr="00D3458B" w:rsidRDefault="006F10F5" w:rsidP="006F10F5">
      <w:pPr>
        <w:ind w:firstLine="708"/>
        <w:jc w:val="both"/>
        <w:rPr>
          <w:sz w:val="28"/>
        </w:rPr>
      </w:pPr>
      <w:r w:rsidRPr="00D3458B">
        <w:rPr>
          <w:b/>
          <w:i/>
          <w:sz w:val="28"/>
        </w:rPr>
        <w:t>Измерение параметров микроклимата на рабочем месте при воздействии источника избыточного тепла</w:t>
      </w:r>
      <w:r w:rsidRPr="00D3458B">
        <w:rPr>
          <w:sz w:val="28"/>
        </w:rPr>
        <w:t xml:space="preserve"> (обогрев рабочего места производится электроплиткой).</w:t>
      </w:r>
    </w:p>
    <w:p w:rsidR="006F10F5" w:rsidRPr="00D3458B" w:rsidRDefault="006F10F5" w:rsidP="006C2941">
      <w:pPr>
        <w:ind w:firstLine="708"/>
        <w:jc w:val="both"/>
        <w:rPr>
          <w:sz w:val="28"/>
          <w:szCs w:val="28"/>
        </w:rPr>
      </w:pPr>
      <w:r w:rsidRPr="00D3458B">
        <w:rPr>
          <w:sz w:val="28"/>
          <w:szCs w:val="28"/>
        </w:rPr>
        <w:t>Установить измерительный щуп, как указано выше, направив на него тепловой поток. При достижении установившихся  показаний  измерить  все параметры метеоусловий. Используя</w:t>
      </w:r>
      <w:r w:rsidR="006C2941" w:rsidRPr="00D3458B">
        <w:rPr>
          <w:sz w:val="28"/>
          <w:szCs w:val="28"/>
        </w:rPr>
        <w:t xml:space="preserve"> </w:t>
      </w:r>
      <w:r w:rsidRPr="00D3458B">
        <w:rPr>
          <w:sz w:val="28"/>
          <w:szCs w:val="28"/>
        </w:rPr>
        <w:t>результаты измерений и прил. 3, произвести оценку микроклимата на рабочем месте при воздействии источника избыточного тепла (</w:t>
      </w:r>
      <w:proofErr w:type="spellStart"/>
      <w:r w:rsidRPr="00D3458B">
        <w:rPr>
          <w:sz w:val="28"/>
          <w:szCs w:val="28"/>
        </w:rPr>
        <w:t>включёна</w:t>
      </w:r>
      <w:proofErr w:type="spellEnd"/>
      <w:r w:rsidRPr="00D3458B">
        <w:rPr>
          <w:sz w:val="28"/>
          <w:szCs w:val="28"/>
        </w:rPr>
        <w:t xml:space="preserve"> плитка), сделать вывод. В случае их несоответствия предложить решения по нормализации.</w:t>
      </w:r>
    </w:p>
    <w:p w:rsidR="006F10F5" w:rsidRPr="00D3458B" w:rsidRDefault="006F10F5" w:rsidP="006F10F5">
      <w:pPr>
        <w:ind w:firstLine="708"/>
        <w:jc w:val="right"/>
        <w:rPr>
          <w:sz w:val="28"/>
        </w:rPr>
        <w:sectPr w:rsidR="006F10F5" w:rsidRPr="00D3458B" w:rsidSect="006F10F5">
          <w:footerReference w:type="even" r:id="rId36"/>
          <w:footerReference w:type="default" r:id="rId37"/>
          <w:pgSz w:w="11906" w:h="16838"/>
          <w:pgMar w:top="1134" w:right="1134" w:bottom="1134" w:left="1134" w:header="720" w:footer="720" w:gutter="0"/>
          <w:pgNumType w:start="1"/>
          <w:cols w:space="720"/>
          <w:titlePg/>
          <w:docGrid w:linePitch="299"/>
        </w:sectPr>
      </w:pPr>
    </w:p>
    <w:p w:rsidR="006F10F5" w:rsidRPr="00D3458B" w:rsidRDefault="006F10F5" w:rsidP="006F10F5">
      <w:pPr>
        <w:ind w:firstLine="708"/>
        <w:jc w:val="right"/>
        <w:rPr>
          <w:sz w:val="28"/>
        </w:rPr>
      </w:pPr>
      <w:r w:rsidRPr="00D3458B">
        <w:rPr>
          <w:sz w:val="28"/>
        </w:rPr>
        <w:lastRenderedPageBreak/>
        <w:t>Таблица 2</w:t>
      </w:r>
    </w:p>
    <w:p w:rsidR="006F10F5" w:rsidRPr="00D3458B" w:rsidRDefault="006F10F5" w:rsidP="006F10F5">
      <w:pPr>
        <w:ind w:firstLine="708"/>
        <w:jc w:val="center"/>
        <w:rPr>
          <w:sz w:val="28"/>
        </w:rPr>
      </w:pPr>
      <w:r w:rsidRPr="00D3458B">
        <w:rPr>
          <w:sz w:val="28"/>
        </w:rPr>
        <w:t>Сводная таблица замеров и оценка параметров микроклимата по СанПиН 2.2.4.548-96</w:t>
      </w:r>
    </w:p>
    <w:tbl>
      <w:tblPr>
        <w:tblStyle w:val="af0"/>
        <w:tblW w:w="0" w:type="auto"/>
        <w:tblLayout w:type="fixed"/>
        <w:tblLook w:val="01E0" w:firstRow="1" w:lastRow="1" w:firstColumn="1" w:lastColumn="1" w:noHBand="0" w:noVBand="0"/>
      </w:tblPr>
      <w:tblGrid>
        <w:gridCol w:w="2376"/>
        <w:gridCol w:w="1418"/>
        <w:gridCol w:w="992"/>
        <w:gridCol w:w="1017"/>
        <w:gridCol w:w="1393"/>
        <w:gridCol w:w="1559"/>
        <w:gridCol w:w="992"/>
        <w:gridCol w:w="1418"/>
        <w:gridCol w:w="1275"/>
        <w:gridCol w:w="1070"/>
        <w:gridCol w:w="1199"/>
      </w:tblGrid>
      <w:tr w:rsidR="006F10F5" w:rsidRPr="00D3458B" w:rsidTr="00544441">
        <w:tc>
          <w:tcPr>
            <w:tcW w:w="2376" w:type="dxa"/>
            <w:vMerge w:val="restart"/>
          </w:tcPr>
          <w:p w:rsidR="006F10F5" w:rsidRPr="00D3458B" w:rsidRDefault="006F10F5" w:rsidP="006F10F5">
            <w:pPr>
              <w:jc w:val="center"/>
              <w:rPr>
                <w:sz w:val="28"/>
              </w:rPr>
            </w:pPr>
          </w:p>
          <w:p w:rsidR="006F10F5" w:rsidRPr="00D3458B" w:rsidRDefault="006F10F5" w:rsidP="006F10F5">
            <w:pPr>
              <w:jc w:val="center"/>
              <w:rPr>
                <w:sz w:val="28"/>
              </w:rPr>
            </w:pPr>
            <w:r w:rsidRPr="00D3458B">
              <w:rPr>
                <w:sz w:val="28"/>
              </w:rPr>
              <w:t>Этапы работы,</w:t>
            </w:r>
          </w:p>
          <w:p w:rsidR="006F10F5" w:rsidRPr="00D3458B" w:rsidRDefault="006F10F5" w:rsidP="006F10F5">
            <w:pPr>
              <w:jc w:val="center"/>
              <w:rPr>
                <w:sz w:val="28"/>
              </w:rPr>
            </w:pPr>
            <w:r w:rsidRPr="00D3458B">
              <w:rPr>
                <w:sz w:val="28"/>
              </w:rPr>
              <w:t>виды помещения</w:t>
            </w:r>
          </w:p>
        </w:tc>
        <w:tc>
          <w:tcPr>
            <w:tcW w:w="1418" w:type="dxa"/>
            <w:vMerge w:val="restart"/>
          </w:tcPr>
          <w:p w:rsidR="006F10F5" w:rsidRPr="00D3458B" w:rsidRDefault="006F10F5" w:rsidP="006F10F5">
            <w:pPr>
              <w:ind w:right="-108"/>
              <w:jc w:val="center"/>
              <w:rPr>
                <w:sz w:val="28"/>
              </w:rPr>
            </w:pPr>
            <w:r w:rsidRPr="00D3458B">
              <w:rPr>
                <w:sz w:val="28"/>
              </w:rPr>
              <w:t xml:space="preserve">Категория и </w:t>
            </w:r>
            <w:proofErr w:type="spellStart"/>
            <w:r w:rsidRPr="00D3458B">
              <w:rPr>
                <w:sz w:val="28"/>
              </w:rPr>
              <w:t>характе-ристика</w:t>
            </w:r>
            <w:proofErr w:type="spellEnd"/>
            <w:r w:rsidRPr="00D3458B">
              <w:rPr>
                <w:sz w:val="28"/>
              </w:rPr>
              <w:t xml:space="preserve"> работы</w:t>
            </w:r>
          </w:p>
        </w:tc>
        <w:tc>
          <w:tcPr>
            <w:tcW w:w="3402" w:type="dxa"/>
            <w:gridSpan w:val="3"/>
          </w:tcPr>
          <w:p w:rsidR="006F10F5" w:rsidRPr="00D3458B" w:rsidRDefault="006F10F5" w:rsidP="006F10F5">
            <w:pPr>
              <w:jc w:val="center"/>
              <w:rPr>
                <w:sz w:val="28"/>
              </w:rPr>
            </w:pPr>
            <w:r w:rsidRPr="00D3458B">
              <w:rPr>
                <w:sz w:val="28"/>
              </w:rPr>
              <w:t>Результаты замеров</w:t>
            </w:r>
          </w:p>
        </w:tc>
        <w:tc>
          <w:tcPr>
            <w:tcW w:w="3969" w:type="dxa"/>
            <w:gridSpan w:val="3"/>
          </w:tcPr>
          <w:p w:rsidR="006F10F5" w:rsidRPr="00D3458B" w:rsidRDefault="006F10F5" w:rsidP="006F10F5">
            <w:pPr>
              <w:jc w:val="center"/>
              <w:rPr>
                <w:sz w:val="28"/>
              </w:rPr>
            </w:pPr>
            <w:r w:rsidRPr="00D3458B">
              <w:rPr>
                <w:sz w:val="28"/>
              </w:rPr>
              <w:t>Нормированные значения</w:t>
            </w:r>
          </w:p>
        </w:tc>
        <w:tc>
          <w:tcPr>
            <w:tcW w:w="2345" w:type="dxa"/>
            <w:gridSpan w:val="2"/>
            <w:vMerge w:val="restart"/>
          </w:tcPr>
          <w:p w:rsidR="006F10F5" w:rsidRPr="00D3458B" w:rsidRDefault="006F10F5" w:rsidP="006F10F5">
            <w:pPr>
              <w:jc w:val="center"/>
              <w:rPr>
                <w:sz w:val="28"/>
              </w:rPr>
            </w:pPr>
            <w:r w:rsidRPr="00D3458B">
              <w:rPr>
                <w:sz w:val="28"/>
              </w:rPr>
              <w:t>Время работы в</w:t>
            </w:r>
          </w:p>
          <w:p w:rsidR="006F10F5" w:rsidRPr="00D3458B" w:rsidRDefault="006F10F5" w:rsidP="006F10F5">
            <w:pPr>
              <w:jc w:val="center"/>
              <w:rPr>
                <w:sz w:val="28"/>
              </w:rPr>
            </w:pPr>
            <w:r w:rsidRPr="00D3458B">
              <w:rPr>
                <w:sz w:val="28"/>
              </w:rPr>
              <w:t>неблагоприятных</w:t>
            </w:r>
          </w:p>
          <w:p w:rsidR="006F10F5" w:rsidRPr="00D3458B" w:rsidRDefault="006F10F5" w:rsidP="006F10F5">
            <w:pPr>
              <w:jc w:val="center"/>
              <w:rPr>
                <w:sz w:val="28"/>
              </w:rPr>
            </w:pPr>
            <w:r w:rsidRPr="00D3458B">
              <w:rPr>
                <w:sz w:val="28"/>
              </w:rPr>
              <w:t>условиях при</w:t>
            </w:r>
          </w:p>
          <w:p w:rsidR="006F10F5" w:rsidRPr="00D3458B" w:rsidRDefault="006F10F5" w:rsidP="006F10F5">
            <w:pPr>
              <w:jc w:val="center"/>
              <w:rPr>
                <w:sz w:val="28"/>
              </w:rPr>
            </w:pPr>
            <w:r w:rsidRPr="00D3458B">
              <w:rPr>
                <w:sz w:val="28"/>
              </w:rPr>
              <w:t>температуре, (час)</w:t>
            </w:r>
          </w:p>
        </w:tc>
        <w:tc>
          <w:tcPr>
            <w:tcW w:w="1199" w:type="dxa"/>
            <w:vMerge w:val="restart"/>
            <w:shd w:val="clear" w:color="auto" w:fill="auto"/>
          </w:tcPr>
          <w:p w:rsidR="006F10F5" w:rsidRPr="00D3458B" w:rsidRDefault="006F10F5" w:rsidP="006F10F5">
            <w:pPr>
              <w:rPr>
                <w:sz w:val="28"/>
              </w:rPr>
            </w:pPr>
            <w:r w:rsidRPr="00D3458B">
              <w:rPr>
                <w:sz w:val="28"/>
              </w:rPr>
              <w:t>Оценка</w:t>
            </w:r>
          </w:p>
          <w:p w:rsidR="006F10F5" w:rsidRPr="00D3458B" w:rsidRDefault="006F10F5" w:rsidP="006F10F5">
            <w:pPr>
              <w:ind w:right="-108"/>
              <w:rPr>
                <w:sz w:val="28"/>
              </w:rPr>
            </w:pPr>
            <w:proofErr w:type="spellStart"/>
            <w:proofErr w:type="gramStart"/>
            <w:r w:rsidRPr="00D3458B">
              <w:rPr>
                <w:sz w:val="28"/>
              </w:rPr>
              <w:t>соответ-ствия</w:t>
            </w:r>
            <w:proofErr w:type="spellEnd"/>
            <w:proofErr w:type="gramEnd"/>
          </w:p>
          <w:p w:rsidR="006F10F5" w:rsidRPr="00D3458B" w:rsidRDefault="006F10F5" w:rsidP="006F10F5">
            <w:pPr>
              <w:ind w:right="-108"/>
              <w:rPr>
                <w:sz w:val="28"/>
              </w:rPr>
            </w:pPr>
            <w:proofErr w:type="spellStart"/>
            <w:r w:rsidRPr="00D3458B">
              <w:rPr>
                <w:sz w:val="28"/>
              </w:rPr>
              <w:t>лабора</w:t>
            </w:r>
            <w:proofErr w:type="spellEnd"/>
            <w:r w:rsidRPr="00D3458B">
              <w:rPr>
                <w:sz w:val="28"/>
              </w:rPr>
              <w:t>-</w:t>
            </w:r>
          </w:p>
          <w:p w:rsidR="006F10F5" w:rsidRPr="00D3458B" w:rsidRDefault="006F10F5" w:rsidP="006F10F5">
            <w:pPr>
              <w:ind w:right="-108"/>
              <w:rPr>
                <w:sz w:val="28"/>
              </w:rPr>
            </w:pPr>
            <w:proofErr w:type="spellStart"/>
            <w:r w:rsidRPr="00D3458B">
              <w:rPr>
                <w:sz w:val="28"/>
              </w:rPr>
              <w:t>торногомикро</w:t>
            </w:r>
            <w:proofErr w:type="spellEnd"/>
            <w:r w:rsidRPr="00D3458B">
              <w:rPr>
                <w:sz w:val="28"/>
              </w:rPr>
              <w:t>-климата</w:t>
            </w:r>
          </w:p>
          <w:p w:rsidR="006F10F5" w:rsidRPr="00D3458B" w:rsidRDefault="006F10F5" w:rsidP="006F10F5">
            <w:pPr>
              <w:ind w:right="-108"/>
              <w:rPr>
                <w:sz w:val="28"/>
              </w:rPr>
            </w:pPr>
            <w:r w:rsidRPr="00D3458B">
              <w:rPr>
                <w:sz w:val="28"/>
              </w:rPr>
              <w:t>норма-</w:t>
            </w:r>
            <w:proofErr w:type="spellStart"/>
            <w:r w:rsidRPr="00D3458B">
              <w:rPr>
                <w:sz w:val="28"/>
              </w:rPr>
              <w:t>тивам</w:t>
            </w:r>
            <w:proofErr w:type="spellEnd"/>
          </w:p>
        </w:tc>
      </w:tr>
      <w:tr w:rsidR="006F10F5" w:rsidRPr="00D3458B" w:rsidTr="00544441">
        <w:tc>
          <w:tcPr>
            <w:tcW w:w="2376" w:type="dxa"/>
            <w:vMerge/>
          </w:tcPr>
          <w:p w:rsidR="006F10F5" w:rsidRPr="00D3458B" w:rsidRDefault="006F10F5" w:rsidP="006F10F5">
            <w:pPr>
              <w:jc w:val="center"/>
              <w:rPr>
                <w:sz w:val="28"/>
              </w:rPr>
            </w:pPr>
          </w:p>
        </w:tc>
        <w:tc>
          <w:tcPr>
            <w:tcW w:w="1418" w:type="dxa"/>
            <w:vMerge/>
          </w:tcPr>
          <w:p w:rsidR="006F10F5" w:rsidRPr="00D3458B" w:rsidRDefault="006F10F5" w:rsidP="006F10F5">
            <w:pPr>
              <w:jc w:val="center"/>
              <w:rPr>
                <w:sz w:val="28"/>
              </w:rPr>
            </w:pPr>
          </w:p>
        </w:tc>
        <w:tc>
          <w:tcPr>
            <w:tcW w:w="7371" w:type="dxa"/>
            <w:gridSpan w:val="6"/>
          </w:tcPr>
          <w:p w:rsidR="006F10F5" w:rsidRPr="00D3458B" w:rsidRDefault="006F10F5" w:rsidP="006F10F5">
            <w:pPr>
              <w:jc w:val="center"/>
              <w:rPr>
                <w:sz w:val="28"/>
              </w:rPr>
            </w:pPr>
          </w:p>
        </w:tc>
        <w:tc>
          <w:tcPr>
            <w:tcW w:w="2345" w:type="dxa"/>
            <w:gridSpan w:val="2"/>
            <w:vMerge/>
          </w:tcPr>
          <w:p w:rsidR="006F10F5" w:rsidRPr="00D3458B" w:rsidRDefault="006F10F5" w:rsidP="006F10F5">
            <w:pPr>
              <w:jc w:val="center"/>
              <w:rPr>
                <w:sz w:val="28"/>
              </w:rPr>
            </w:pPr>
          </w:p>
        </w:tc>
        <w:tc>
          <w:tcPr>
            <w:tcW w:w="1199" w:type="dxa"/>
            <w:vMerge/>
            <w:shd w:val="clear" w:color="auto" w:fill="auto"/>
          </w:tcPr>
          <w:p w:rsidR="006F10F5" w:rsidRPr="00D3458B" w:rsidRDefault="006F10F5" w:rsidP="006F10F5">
            <w:pPr>
              <w:rPr>
                <w:sz w:val="28"/>
              </w:rPr>
            </w:pPr>
          </w:p>
        </w:tc>
      </w:tr>
      <w:tr w:rsidR="006F10F5" w:rsidRPr="00D3458B" w:rsidTr="00544441">
        <w:tc>
          <w:tcPr>
            <w:tcW w:w="2376" w:type="dxa"/>
            <w:vMerge/>
          </w:tcPr>
          <w:p w:rsidR="006F10F5" w:rsidRPr="00D3458B" w:rsidRDefault="006F10F5" w:rsidP="006F10F5">
            <w:pPr>
              <w:jc w:val="center"/>
              <w:rPr>
                <w:sz w:val="28"/>
              </w:rPr>
            </w:pPr>
          </w:p>
        </w:tc>
        <w:tc>
          <w:tcPr>
            <w:tcW w:w="1418" w:type="dxa"/>
            <w:vMerge/>
          </w:tcPr>
          <w:p w:rsidR="006F10F5" w:rsidRPr="00D3458B" w:rsidRDefault="006F10F5" w:rsidP="006F10F5">
            <w:pPr>
              <w:jc w:val="center"/>
              <w:rPr>
                <w:sz w:val="28"/>
              </w:rPr>
            </w:pPr>
          </w:p>
        </w:tc>
        <w:tc>
          <w:tcPr>
            <w:tcW w:w="992" w:type="dxa"/>
          </w:tcPr>
          <w:p w:rsidR="006F10F5" w:rsidRPr="00D3458B" w:rsidRDefault="006F10F5" w:rsidP="006F10F5">
            <w:pPr>
              <w:ind w:right="9"/>
              <w:jc w:val="center"/>
              <w:rPr>
                <w:sz w:val="28"/>
              </w:rPr>
            </w:pPr>
            <w:r w:rsidRPr="00D3458B">
              <w:rPr>
                <w:sz w:val="28"/>
              </w:rPr>
              <w:t>Темпе-</w:t>
            </w:r>
          </w:p>
          <w:p w:rsidR="006F10F5" w:rsidRPr="00D3458B" w:rsidRDefault="006F10F5" w:rsidP="006F10F5">
            <w:pPr>
              <w:jc w:val="center"/>
              <w:rPr>
                <w:sz w:val="28"/>
              </w:rPr>
            </w:pPr>
            <w:proofErr w:type="spellStart"/>
            <w:r w:rsidRPr="00D3458B">
              <w:rPr>
                <w:sz w:val="28"/>
              </w:rPr>
              <w:t>ратура</w:t>
            </w:r>
            <w:proofErr w:type="spellEnd"/>
            <w:r w:rsidRPr="00D3458B">
              <w:rPr>
                <w:sz w:val="28"/>
              </w:rPr>
              <w:t>,</w:t>
            </w:r>
          </w:p>
          <w:p w:rsidR="006F10F5" w:rsidRPr="00D3458B" w:rsidRDefault="006F10F5" w:rsidP="006F10F5">
            <w:pPr>
              <w:jc w:val="center"/>
              <w:rPr>
                <w:sz w:val="28"/>
              </w:rPr>
            </w:pPr>
            <w:r w:rsidRPr="00D3458B">
              <w:rPr>
                <w:sz w:val="28"/>
              </w:rPr>
              <w:t>°</w:t>
            </w:r>
            <w:r w:rsidRPr="00D3458B">
              <w:rPr>
                <w:sz w:val="28"/>
              </w:rPr>
              <w:sym w:font="Wingdings" w:char="F030"/>
            </w:r>
            <w:r w:rsidRPr="00D3458B">
              <w:rPr>
                <w:sz w:val="28"/>
              </w:rPr>
              <w:t>С</w:t>
            </w:r>
          </w:p>
        </w:tc>
        <w:tc>
          <w:tcPr>
            <w:tcW w:w="1017" w:type="dxa"/>
          </w:tcPr>
          <w:p w:rsidR="006F10F5" w:rsidRPr="00D3458B" w:rsidRDefault="006F10F5" w:rsidP="006F10F5">
            <w:pPr>
              <w:jc w:val="center"/>
              <w:rPr>
                <w:sz w:val="28"/>
              </w:rPr>
            </w:pPr>
            <w:proofErr w:type="spellStart"/>
            <w:proofErr w:type="gramStart"/>
            <w:r w:rsidRPr="00D3458B">
              <w:rPr>
                <w:sz w:val="28"/>
              </w:rPr>
              <w:t>Влаж-ность</w:t>
            </w:r>
            <w:proofErr w:type="spellEnd"/>
            <w:proofErr w:type="gramEnd"/>
            <w:r w:rsidRPr="00D3458B">
              <w:rPr>
                <w:sz w:val="28"/>
              </w:rPr>
              <w:t>,</w:t>
            </w:r>
          </w:p>
          <w:p w:rsidR="006F10F5" w:rsidRPr="00D3458B" w:rsidRDefault="006F10F5" w:rsidP="006F10F5">
            <w:pPr>
              <w:jc w:val="center"/>
              <w:rPr>
                <w:sz w:val="28"/>
              </w:rPr>
            </w:pPr>
            <w:r w:rsidRPr="00D3458B">
              <w:rPr>
                <w:sz w:val="28"/>
              </w:rPr>
              <w:t>%</w:t>
            </w:r>
          </w:p>
        </w:tc>
        <w:tc>
          <w:tcPr>
            <w:tcW w:w="1393" w:type="dxa"/>
          </w:tcPr>
          <w:p w:rsidR="006F10F5" w:rsidRPr="00D3458B" w:rsidRDefault="006F10F5" w:rsidP="006F10F5">
            <w:pPr>
              <w:ind w:right="-40"/>
              <w:jc w:val="center"/>
              <w:rPr>
                <w:sz w:val="28"/>
              </w:rPr>
            </w:pPr>
            <w:r w:rsidRPr="00D3458B">
              <w:rPr>
                <w:sz w:val="28"/>
              </w:rPr>
              <w:t>Скорость, м/с</w:t>
            </w:r>
          </w:p>
        </w:tc>
        <w:tc>
          <w:tcPr>
            <w:tcW w:w="1559" w:type="dxa"/>
            <w:vMerge w:val="restart"/>
          </w:tcPr>
          <w:p w:rsidR="006F10F5" w:rsidRPr="00D3458B" w:rsidRDefault="006F10F5" w:rsidP="006F10F5">
            <w:pPr>
              <w:jc w:val="center"/>
              <w:rPr>
                <w:sz w:val="28"/>
              </w:rPr>
            </w:pPr>
            <w:r w:rsidRPr="00D3458B">
              <w:rPr>
                <w:sz w:val="28"/>
              </w:rPr>
              <w:t>Темпе-</w:t>
            </w:r>
          </w:p>
          <w:p w:rsidR="006F10F5" w:rsidRPr="00D3458B" w:rsidRDefault="006F10F5" w:rsidP="006F10F5">
            <w:pPr>
              <w:jc w:val="center"/>
              <w:rPr>
                <w:sz w:val="28"/>
              </w:rPr>
            </w:pPr>
            <w:proofErr w:type="spellStart"/>
            <w:r w:rsidRPr="00D3458B">
              <w:rPr>
                <w:sz w:val="28"/>
              </w:rPr>
              <w:t>ратура</w:t>
            </w:r>
            <w:proofErr w:type="spellEnd"/>
            <w:r w:rsidRPr="00D3458B">
              <w:rPr>
                <w:sz w:val="28"/>
              </w:rPr>
              <w:t>,</w:t>
            </w:r>
          </w:p>
          <w:p w:rsidR="006F10F5" w:rsidRPr="00D3458B" w:rsidRDefault="006F10F5" w:rsidP="006F10F5">
            <w:pPr>
              <w:jc w:val="center"/>
              <w:rPr>
                <w:sz w:val="28"/>
              </w:rPr>
            </w:pPr>
            <w:r w:rsidRPr="00D3458B">
              <w:rPr>
                <w:sz w:val="28"/>
              </w:rPr>
              <w:t>°С</w:t>
            </w:r>
          </w:p>
          <w:p w:rsidR="006F10F5" w:rsidRPr="00D3458B" w:rsidRDefault="006F10F5" w:rsidP="006F10F5">
            <w:pPr>
              <w:jc w:val="center"/>
              <w:rPr>
                <w:sz w:val="28"/>
                <w:u w:val="single"/>
              </w:rPr>
            </w:pPr>
            <w:r w:rsidRPr="00D3458B">
              <w:rPr>
                <w:sz w:val="28"/>
                <w:u w:val="single"/>
              </w:rPr>
              <w:t>Опт.</w:t>
            </w:r>
          </w:p>
          <w:p w:rsidR="006F10F5" w:rsidRPr="00D3458B" w:rsidRDefault="006F10F5" w:rsidP="006F10F5">
            <w:pPr>
              <w:jc w:val="center"/>
              <w:rPr>
                <w:sz w:val="28"/>
              </w:rPr>
            </w:pPr>
            <w:r w:rsidRPr="00D3458B">
              <w:rPr>
                <w:sz w:val="28"/>
              </w:rPr>
              <w:t>доп.</w:t>
            </w:r>
          </w:p>
        </w:tc>
        <w:tc>
          <w:tcPr>
            <w:tcW w:w="992" w:type="dxa"/>
            <w:vMerge w:val="restart"/>
          </w:tcPr>
          <w:p w:rsidR="006F10F5" w:rsidRPr="00D3458B" w:rsidRDefault="006F10F5" w:rsidP="006F10F5">
            <w:pPr>
              <w:jc w:val="center"/>
              <w:rPr>
                <w:sz w:val="28"/>
              </w:rPr>
            </w:pPr>
            <w:proofErr w:type="spellStart"/>
            <w:r w:rsidRPr="00D3458B">
              <w:rPr>
                <w:sz w:val="28"/>
              </w:rPr>
              <w:t>Влаж</w:t>
            </w:r>
            <w:proofErr w:type="spellEnd"/>
            <w:r w:rsidRPr="00D3458B">
              <w:rPr>
                <w:sz w:val="28"/>
              </w:rPr>
              <w:t>-</w:t>
            </w:r>
          </w:p>
          <w:p w:rsidR="006F10F5" w:rsidRPr="00D3458B" w:rsidRDefault="006F10F5" w:rsidP="006F10F5">
            <w:pPr>
              <w:jc w:val="center"/>
              <w:rPr>
                <w:sz w:val="28"/>
              </w:rPr>
            </w:pPr>
            <w:proofErr w:type="spellStart"/>
            <w:r w:rsidRPr="00D3458B">
              <w:rPr>
                <w:sz w:val="28"/>
              </w:rPr>
              <w:t>ность</w:t>
            </w:r>
            <w:proofErr w:type="spellEnd"/>
            <w:r w:rsidRPr="00D3458B">
              <w:rPr>
                <w:sz w:val="28"/>
              </w:rPr>
              <w:t>,</w:t>
            </w:r>
          </w:p>
          <w:p w:rsidR="006F10F5" w:rsidRPr="00D3458B" w:rsidRDefault="006F10F5" w:rsidP="006F10F5">
            <w:pPr>
              <w:jc w:val="center"/>
              <w:rPr>
                <w:sz w:val="28"/>
              </w:rPr>
            </w:pPr>
            <w:r w:rsidRPr="00D3458B">
              <w:rPr>
                <w:sz w:val="28"/>
              </w:rPr>
              <w:t>%</w:t>
            </w:r>
          </w:p>
          <w:p w:rsidR="006F10F5" w:rsidRPr="00D3458B" w:rsidRDefault="006F10F5" w:rsidP="006F10F5">
            <w:pPr>
              <w:jc w:val="center"/>
              <w:rPr>
                <w:sz w:val="28"/>
                <w:u w:val="single"/>
              </w:rPr>
            </w:pPr>
            <w:r w:rsidRPr="00D3458B">
              <w:rPr>
                <w:sz w:val="28"/>
                <w:u w:val="single"/>
              </w:rPr>
              <w:t>Опт.</w:t>
            </w:r>
          </w:p>
          <w:p w:rsidR="006F10F5" w:rsidRPr="00D3458B" w:rsidRDefault="006F10F5" w:rsidP="006F10F5">
            <w:pPr>
              <w:jc w:val="center"/>
              <w:rPr>
                <w:sz w:val="28"/>
              </w:rPr>
            </w:pPr>
            <w:r w:rsidRPr="00D3458B">
              <w:rPr>
                <w:sz w:val="28"/>
              </w:rPr>
              <w:t>доп.</w:t>
            </w:r>
          </w:p>
        </w:tc>
        <w:tc>
          <w:tcPr>
            <w:tcW w:w="1418" w:type="dxa"/>
            <w:vMerge w:val="restart"/>
          </w:tcPr>
          <w:p w:rsidR="006F10F5" w:rsidRPr="00D3458B" w:rsidRDefault="006F10F5" w:rsidP="006F10F5">
            <w:pPr>
              <w:jc w:val="center"/>
              <w:rPr>
                <w:sz w:val="28"/>
              </w:rPr>
            </w:pPr>
            <w:r w:rsidRPr="00D3458B">
              <w:rPr>
                <w:sz w:val="28"/>
              </w:rPr>
              <w:t>Скорость движения воздуха,</w:t>
            </w:r>
          </w:p>
          <w:p w:rsidR="006F10F5" w:rsidRPr="00D3458B" w:rsidRDefault="006F10F5" w:rsidP="006F10F5">
            <w:pPr>
              <w:jc w:val="center"/>
              <w:rPr>
                <w:sz w:val="28"/>
                <w:u w:val="single"/>
              </w:rPr>
            </w:pPr>
            <w:r w:rsidRPr="00D3458B">
              <w:rPr>
                <w:sz w:val="28"/>
                <w:u w:val="single"/>
              </w:rPr>
              <w:t>Опт.</w:t>
            </w:r>
          </w:p>
          <w:p w:rsidR="006F10F5" w:rsidRPr="00D3458B" w:rsidRDefault="006F10F5" w:rsidP="006F10F5">
            <w:pPr>
              <w:jc w:val="center"/>
              <w:rPr>
                <w:sz w:val="28"/>
              </w:rPr>
            </w:pPr>
            <w:proofErr w:type="spellStart"/>
            <w:r w:rsidRPr="00D3458B">
              <w:rPr>
                <w:sz w:val="28"/>
              </w:rPr>
              <w:t>доп</w:t>
            </w:r>
            <w:proofErr w:type="spellEnd"/>
          </w:p>
        </w:tc>
        <w:tc>
          <w:tcPr>
            <w:tcW w:w="2345" w:type="dxa"/>
            <w:gridSpan w:val="2"/>
            <w:vMerge/>
          </w:tcPr>
          <w:p w:rsidR="006F10F5" w:rsidRPr="00D3458B" w:rsidRDefault="006F10F5" w:rsidP="006F10F5">
            <w:pPr>
              <w:jc w:val="center"/>
              <w:rPr>
                <w:sz w:val="28"/>
              </w:rPr>
            </w:pPr>
          </w:p>
        </w:tc>
        <w:tc>
          <w:tcPr>
            <w:tcW w:w="1199" w:type="dxa"/>
            <w:vMerge/>
            <w:shd w:val="clear" w:color="auto" w:fill="auto"/>
          </w:tcPr>
          <w:p w:rsidR="006F10F5" w:rsidRPr="00D3458B" w:rsidRDefault="006F10F5" w:rsidP="006F10F5">
            <w:pPr>
              <w:rPr>
                <w:sz w:val="28"/>
              </w:rPr>
            </w:pPr>
          </w:p>
        </w:tc>
      </w:tr>
      <w:tr w:rsidR="006F10F5" w:rsidRPr="00D3458B" w:rsidTr="00544441">
        <w:trPr>
          <w:trHeight w:val="876"/>
        </w:trPr>
        <w:tc>
          <w:tcPr>
            <w:tcW w:w="2376" w:type="dxa"/>
            <w:vMerge/>
            <w:tcBorders>
              <w:bottom w:val="single" w:sz="4" w:space="0" w:color="auto"/>
            </w:tcBorders>
          </w:tcPr>
          <w:p w:rsidR="006F10F5" w:rsidRPr="00D3458B" w:rsidRDefault="006F10F5" w:rsidP="006F10F5">
            <w:pPr>
              <w:jc w:val="center"/>
              <w:rPr>
                <w:sz w:val="28"/>
              </w:rPr>
            </w:pPr>
          </w:p>
        </w:tc>
        <w:tc>
          <w:tcPr>
            <w:tcW w:w="1418" w:type="dxa"/>
            <w:vMerge/>
            <w:tcBorders>
              <w:bottom w:val="single" w:sz="4" w:space="0" w:color="auto"/>
            </w:tcBorders>
          </w:tcPr>
          <w:p w:rsidR="006F10F5" w:rsidRPr="00D3458B" w:rsidRDefault="006F10F5" w:rsidP="006F10F5">
            <w:pPr>
              <w:jc w:val="center"/>
              <w:rPr>
                <w:sz w:val="28"/>
              </w:rPr>
            </w:pPr>
          </w:p>
        </w:tc>
        <w:tc>
          <w:tcPr>
            <w:tcW w:w="992" w:type="dxa"/>
            <w:tcBorders>
              <w:bottom w:val="single" w:sz="4" w:space="0" w:color="auto"/>
            </w:tcBorders>
          </w:tcPr>
          <w:p w:rsidR="006F10F5" w:rsidRPr="00D3458B" w:rsidRDefault="006F10F5" w:rsidP="006F10F5">
            <w:pPr>
              <w:jc w:val="center"/>
              <w:rPr>
                <w:sz w:val="28"/>
              </w:rPr>
            </w:pPr>
          </w:p>
        </w:tc>
        <w:tc>
          <w:tcPr>
            <w:tcW w:w="1017" w:type="dxa"/>
            <w:tcBorders>
              <w:bottom w:val="single" w:sz="4" w:space="0" w:color="auto"/>
            </w:tcBorders>
          </w:tcPr>
          <w:p w:rsidR="006F10F5" w:rsidRPr="00D3458B" w:rsidRDefault="006F10F5" w:rsidP="006F10F5">
            <w:pPr>
              <w:jc w:val="center"/>
              <w:rPr>
                <w:sz w:val="28"/>
              </w:rPr>
            </w:pPr>
          </w:p>
        </w:tc>
        <w:tc>
          <w:tcPr>
            <w:tcW w:w="1393" w:type="dxa"/>
            <w:tcBorders>
              <w:bottom w:val="single" w:sz="4" w:space="0" w:color="auto"/>
            </w:tcBorders>
          </w:tcPr>
          <w:p w:rsidR="006F10F5" w:rsidRPr="00D3458B" w:rsidRDefault="006F10F5" w:rsidP="006F10F5">
            <w:pPr>
              <w:rPr>
                <w:sz w:val="28"/>
              </w:rPr>
            </w:pPr>
          </w:p>
        </w:tc>
        <w:tc>
          <w:tcPr>
            <w:tcW w:w="1559" w:type="dxa"/>
            <w:vMerge/>
            <w:tcBorders>
              <w:bottom w:val="single" w:sz="4" w:space="0" w:color="auto"/>
            </w:tcBorders>
          </w:tcPr>
          <w:p w:rsidR="006F10F5" w:rsidRPr="00D3458B" w:rsidRDefault="006F10F5" w:rsidP="006F10F5">
            <w:pPr>
              <w:jc w:val="center"/>
              <w:rPr>
                <w:sz w:val="28"/>
              </w:rPr>
            </w:pPr>
          </w:p>
        </w:tc>
        <w:tc>
          <w:tcPr>
            <w:tcW w:w="992" w:type="dxa"/>
            <w:vMerge/>
            <w:tcBorders>
              <w:bottom w:val="single" w:sz="4" w:space="0" w:color="auto"/>
            </w:tcBorders>
          </w:tcPr>
          <w:p w:rsidR="006F10F5" w:rsidRPr="00D3458B" w:rsidRDefault="006F10F5" w:rsidP="006F10F5">
            <w:pPr>
              <w:jc w:val="center"/>
              <w:rPr>
                <w:sz w:val="28"/>
              </w:rPr>
            </w:pPr>
          </w:p>
        </w:tc>
        <w:tc>
          <w:tcPr>
            <w:tcW w:w="1418" w:type="dxa"/>
            <w:vMerge/>
            <w:tcBorders>
              <w:bottom w:val="single" w:sz="4" w:space="0" w:color="auto"/>
            </w:tcBorders>
          </w:tcPr>
          <w:p w:rsidR="006F10F5" w:rsidRPr="00D3458B" w:rsidRDefault="006F10F5" w:rsidP="006F10F5">
            <w:pPr>
              <w:jc w:val="center"/>
              <w:rPr>
                <w:sz w:val="28"/>
              </w:rPr>
            </w:pPr>
          </w:p>
        </w:tc>
        <w:tc>
          <w:tcPr>
            <w:tcW w:w="1275" w:type="dxa"/>
            <w:tcBorders>
              <w:bottom w:val="single" w:sz="4" w:space="0" w:color="auto"/>
            </w:tcBorders>
          </w:tcPr>
          <w:p w:rsidR="006F10F5" w:rsidRPr="00D3458B" w:rsidRDefault="006F10F5" w:rsidP="006F10F5">
            <w:pPr>
              <w:jc w:val="center"/>
              <w:rPr>
                <w:sz w:val="28"/>
              </w:rPr>
            </w:pPr>
            <w:r w:rsidRPr="00D3458B">
              <w:rPr>
                <w:sz w:val="28"/>
              </w:rPr>
              <w:t>Ниже</w:t>
            </w:r>
          </w:p>
          <w:p w:rsidR="006F10F5" w:rsidRPr="00D3458B" w:rsidRDefault="006F10F5" w:rsidP="006F10F5">
            <w:pPr>
              <w:jc w:val="center"/>
              <w:rPr>
                <w:sz w:val="28"/>
              </w:rPr>
            </w:pPr>
            <w:r w:rsidRPr="00D3458B">
              <w:rPr>
                <w:sz w:val="28"/>
              </w:rPr>
              <w:t>нормы</w:t>
            </w:r>
          </w:p>
        </w:tc>
        <w:tc>
          <w:tcPr>
            <w:tcW w:w="1070" w:type="dxa"/>
            <w:tcBorders>
              <w:bottom w:val="single" w:sz="4" w:space="0" w:color="auto"/>
            </w:tcBorders>
          </w:tcPr>
          <w:p w:rsidR="006F10F5" w:rsidRPr="00D3458B" w:rsidRDefault="006F10F5" w:rsidP="006F10F5">
            <w:pPr>
              <w:jc w:val="center"/>
              <w:rPr>
                <w:sz w:val="28"/>
              </w:rPr>
            </w:pPr>
            <w:r w:rsidRPr="00D3458B">
              <w:rPr>
                <w:sz w:val="28"/>
              </w:rPr>
              <w:t>Выше</w:t>
            </w:r>
          </w:p>
          <w:p w:rsidR="006F10F5" w:rsidRPr="00D3458B" w:rsidRDefault="006F10F5" w:rsidP="006F10F5">
            <w:pPr>
              <w:jc w:val="center"/>
              <w:rPr>
                <w:sz w:val="28"/>
              </w:rPr>
            </w:pPr>
            <w:r w:rsidRPr="00D3458B">
              <w:rPr>
                <w:sz w:val="28"/>
              </w:rPr>
              <w:t>нормы</w:t>
            </w:r>
          </w:p>
        </w:tc>
        <w:tc>
          <w:tcPr>
            <w:tcW w:w="1199" w:type="dxa"/>
            <w:vMerge/>
            <w:tcBorders>
              <w:bottom w:val="single" w:sz="4" w:space="0" w:color="auto"/>
            </w:tcBorders>
            <w:shd w:val="clear" w:color="auto" w:fill="auto"/>
          </w:tcPr>
          <w:p w:rsidR="006F10F5" w:rsidRPr="00D3458B" w:rsidRDefault="006F10F5" w:rsidP="006F10F5">
            <w:pPr>
              <w:rPr>
                <w:sz w:val="28"/>
              </w:rPr>
            </w:pPr>
          </w:p>
        </w:tc>
      </w:tr>
      <w:tr w:rsidR="006F10F5" w:rsidRPr="00D3458B" w:rsidTr="00544441">
        <w:trPr>
          <w:trHeight w:val="1180"/>
        </w:trPr>
        <w:tc>
          <w:tcPr>
            <w:tcW w:w="2376" w:type="dxa"/>
          </w:tcPr>
          <w:p w:rsidR="006F10F5" w:rsidRPr="00D3458B" w:rsidRDefault="006F10F5" w:rsidP="006F10F5">
            <w:pPr>
              <w:rPr>
                <w:sz w:val="28"/>
              </w:rPr>
            </w:pPr>
            <w:r w:rsidRPr="00D3458B">
              <w:rPr>
                <w:sz w:val="28"/>
                <w:lang w:val="en-US"/>
              </w:rPr>
              <w:t>I</w:t>
            </w:r>
            <w:r w:rsidRPr="00D3458B">
              <w:rPr>
                <w:sz w:val="28"/>
              </w:rPr>
              <w:t xml:space="preserve"> этап</w:t>
            </w:r>
          </w:p>
          <w:p w:rsidR="006F10F5" w:rsidRPr="00D3458B" w:rsidRDefault="006F10F5" w:rsidP="006F10F5">
            <w:pPr>
              <w:rPr>
                <w:sz w:val="28"/>
              </w:rPr>
            </w:pPr>
            <w:r w:rsidRPr="00D3458B">
              <w:rPr>
                <w:sz w:val="28"/>
              </w:rPr>
              <w:t>(</w:t>
            </w:r>
            <w:proofErr w:type="spellStart"/>
            <w:r w:rsidRPr="00D3458B">
              <w:rPr>
                <w:sz w:val="28"/>
              </w:rPr>
              <w:t>естест</w:t>
            </w:r>
            <w:proofErr w:type="spellEnd"/>
            <w:r w:rsidRPr="00D3458B">
              <w:rPr>
                <w:sz w:val="28"/>
              </w:rPr>
              <w:t>. условия)</w:t>
            </w:r>
          </w:p>
        </w:tc>
        <w:tc>
          <w:tcPr>
            <w:tcW w:w="1418" w:type="dxa"/>
          </w:tcPr>
          <w:p w:rsidR="006F10F5" w:rsidRPr="00D3458B" w:rsidRDefault="006F10F5" w:rsidP="006F10F5">
            <w:pPr>
              <w:rPr>
                <w:sz w:val="28"/>
              </w:rPr>
            </w:pPr>
          </w:p>
        </w:tc>
        <w:tc>
          <w:tcPr>
            <w:tcW w:w="992" w:type="dxa"/>
          </w:tcPr>
          <w:p w:rsidR="006F10F5" w:rsidRPr="00D3458B" w:rsidRDefault="006F10F5" w:rsidP="006F10F5">
            <w:pPr>
              <w:rPr>
                <w:sz w:val="28"/>
              </w:rPr>
            </w:pPr>
          </w:p>
        </w:tc>
        <w:tc>
          <w:tcPr>
            <w:tcW w:w="1017" w:type="dxa"/>
          </w:tcPr>
          <w:p w:rsidR="006F10F5" w:rsidRPr="00D3458B" w:rsidRDefault="006F10F5" w:rsidP="006F10F5">
            <w:pPr>
              <w:rPr>
                <w:sz w:val="28"/>
              </w:rPr>
            </w:pPr>
          </w:p>
        </w:tc>
        <w:tc>
          <w:tcPr>
            <w:tcW w:w="1393" w:type="dxa"/>
          </w:tcPr>
          <w:p w:rsidR="006F10F5" w:rsidRPr="00D3458B" w:rsidRDefault="006F10F5" w:rsidP="006F10F5">
            <w:pPr>
              <w:rPr>
                <w:sz w:val="28"/>
              </w:rPr>
            </w:pPr>
          </w:p>
        </w:tc>
        <w:tc>
          <w:tcPr>
            <w:tcW w:w="1559" w:type="dxa"/>
          </w:tcPr>
          <w:p w:rsidR="006F10F5" w:rsidRPr="00D3458B" w:rsidRDefault="006F10F5" w:rsidP="006F10F5">
            <w:pPr>
              <w:rPr>
                <w:sz w:val="28"/>
              </w:rPr>
            </w:pPr>
          </w:p>
        </w:tc>
        <w:tc>
          <w:tcPr>
            <w:tcW w:w="992" w:type="dxa"/>
          </w:tcPr>
          <w:p w:rsidR="006F10F5" w:rsidRPr="00D3458B" w:rsidRDefault="006F10F5" w:rsidP="006F10F5">
            <w:pPr>
              <w:rPr>
                <w:sz w:val="28"/>
              </w:rPr>
            </w:pPr>
          </w:p>
        </w:tc>
        <w:tc>
          <w:tcPr>
            <w:tcW w:w="1418" w:type="dxa"/>
          </w:tcPr>
          <w:p w:rsidR="006F10F5" w:rsidRPr="00D3458B" w:rsidRDefault="006F10F5" w:rsidP="006F10F5">
            <w:pPr>
              <w:rPr>
                <w:sz w:val="28"/>
              </w:rPr>
            </w:pPr>
          </w:p>
        </w:tc>
        <w:tc>
          <w:tcPr>
            <w:tcW w:w="1275" w:type="dxa"/>
          </w:tcPr>
          <w:p w:rsidR="006F10F5" w:rsidRPr="00D3458B" w:rsidRDefault="006F10F5" w:rsidP="006F10F5">
            <w:pPr>
              <w:rPr>
                <w:sz w:val="28"/>
              </w:rPr>
            </w:pPr>
          </w:p>
        </w:tc>
        <w:tc>
          <w:tcPr>
            <w:tcW w:w="1070" w:type="dxa"/>
          </w:tcPr>
          <w:p w:rsidR="006F10F5" w:rsidRPr="00D3458B" w:rsidRDefault="006F10F5" w:rsidP="006F10F5">
            <w:pPr>
              <w:rPr>
                <w:sz w:val="28"/>
              </w:rPr>
            </w:pPr>
          </w:p>
        </w:tc>
        <w:tc>
          <w:tcPr>
            <w:tcW w:w="1199" w:type="dxa"/>
            <w:shd w:val="clear" w:color="auto" w:fill="auto"/>
          </w:tcPr>
          <w:p w:rsidR="006F10F5" w:rsidRPr="00D3458B" w:rsidRDefault="006F10F5" w:rsidP="006F10F5">
            <w:pPr>
              <w:rPr>
                <w:sz w:val="28"/>
              </w:rPr>
            </w:pPr>
          </w:p>
        </w:tc>
      </w:tr>
      <w:tr w:rsidR="006F10F5" w:rsidRPr="00D3458B" w:rsidTr="00544441">
        <w:tc>
          <w:tcPr>
            <w:tcW w:w="2376" w:type="dxa"/>
          </w:tcPr>
          <w:p w:rsidR="006F10F5" w:rsidRPr="00D3458B" w:rsidRDefault="006F10F5" w:rsidP="006F10F5">
            <w:pPr>
              <w:rPr>
                <w:sz w:val="28"/>
              </w:rPr>
            </w:pPr>
            <w:r w:rsidRPr="00D3458B">
              <w:rPr>
                <w:sz w:val="28"/>
                <w:lang w:val="en-US"/>
              </w:rPr>
              <w:t>II</w:t>
            </w:r>
            <w:r w:rsidRPr="00D3458B">
              <w:rPr>
                <w:sz w:val="28"/>
              </w:rPr>
              <w:t xml:space="preserve"> этап</w:t>
            </w:r>
          </w:p>
          <w:p w:rsidR="006F10F5" w:rsidRPr="00D3458B" w:rsidRDefault="006F10F5" w:rsidP="006F10F5">
            <w:pPr>
              <w:rPr>
                <w:sz w:val="28"/>
              </w:rPr>
            </w:pPr>
            <w:r w:rsidRPr="00D3458B">
              <w:rPr>
                <w:sz w:val="28"/>
              </w:rPr>
              <w:t>(при повышен-</w:t>
            </w:r>
          </w:p>
          <w:p w:rsidR="006F10F5" w:rsidRPr="00D3458B" w:rsidRDefault="006F10F5" w:rsidP="006F10F5">
            <w:pPr>
              <w:rPr>
                <w:sz w:val="28"/>
              </w:rPr>
            </w:pPr>
            <w:r w:rsidRPr="00D3458B">
              <w:rPr>
                <w:sz w:val="28"/>
              </w:rPr>
              <w:t>ной температуре</w:t>
            </w:r>
          </w:p>
          <w:p w:rsidR="006F10F5" w:rsidRPr="00D3458B" w:rsidRDefault="006F10F5" w:rsidP="006F10F5">
            <w:pPr>
              <w:rPr>
                <w:sz w:val="28"/>
              </w:rPr>
            </w:pPr>
            <w:r w:rsidRPr="00D3458B">
              <w:rPr>
                <w:sz w:val="28"/>
              </w:rPr>
              <w:t>воздуха)</w:t>
            </w:r>
          </w:p>
        </w:tc>
        <w:tc>
          <w:tcPr>
            <w:tcW w:w="1418" w:type="dxa"/>
          </w:tcPr>
          <w:p w:rsidR="006F10F5" w:rsidRPr="00D3458B" w:rsidRDefault="006F10F5" w:rsidP="006F10F5">
            <w:pPr>
              <w:rPr>
                <w:sz w:val="28"/>
              </w:rPr>
            </w:pPr>
          </w:p>
        </w:tc>
        <w:tc>
          <w:tcPr>
            <w:tcW w:w="992" w:type="dxa"/>
          </w:tcPr>
          <w:p w:rsidR="006F10F5" w:rsidRPr="00D3458B" w:rsidRDefault="006F10F5" w:rsidP="006F10F5">
            <w:pPr>
              <w:rPr>
                <w:sz w:val="28"/>
              </w:rPr>
            </w:pPr>
          </w:p>
        </w:tc>
        <w:tc>
          <w:tcPr>
            <w:tcW w:w="1017" w:type="dxa"/>
          </w:tcPr>
          <w:p w:rsidR="006F10F5" w:rsidRPr="00D3458B" w:rsidRDefault="006F10F5" w:rsidP="006F10F5">
            <w:pPr>
              <w:rPr>
                <w:sz w:val="28"/>
              </w:rPr>
            </w:pPr>
          </w:p>
        </w:tc>
        <w:tc>
          <w:tcPr>
            <w:tcW w:w="1393" w:type="dxa"/>
          </w:tcPr>
          <w:p w:rsidR="006F10F5" w:rsidRPr="00D3458B" w:rsidRDefault="006F10F5" w:rsidP="006F10F5">
            <w:pPr>
              <w:rPr>
                <w:sz w:val="28"/>
              </w:rPr>
            </w:pPr>
          </w:p>
        </w:tc>
        <w:tc>
          <w:tcPr>
            <w:tcW w:w="1559" w:type="dxa"/>
          </w:tcPr>
          <w:p w:rsidR="006F10F5" w:rsidRPr="00D3458B" w:rsidRDefault="006F10F5" w:rsidP="006F10F5">
            <w:pPr>
              <w:rPr>
                <w:sz w:val="28"/>
              </w:rPr>
            </w:pPr>
          </w:p>
        </w:tc>
        <w:tc>
          <w:tcPr>
            <w:tcW w:w="992" w:type="dxa"/>
          </w:tcPr>
          <w:p w:rsidR="006F10F5" w:rsidRPr="00D3458B" w:rsidRDefault="006F10F5" w:rsidP="006F10F5">
            <w:pPr>
              <w:rPr>
                <w:sz w:val="28"/>
              </w:rPr>
            </w:pPr>
          </w:p>
        </w:tc>
        <w:tc>
          <w:tcPr>
            <w:tcW w:w="1418" w:type="dxa"/>
          </w:tcPr>
          <w:p w:rsidR="006F10F5" w:rsidRPr="00D3458B" w:rsidRDefault="006F10F5" w:rsidP="006F10F5">
            <w:pPr>
              <w:rPr>
                <w:sz w:val="28"/>
              </w:rPr>
            </w:pPr>
          </w:p>
        </w:tc>
        <w:tc>
          <w:tcPr>
            <w:tcW w:w="1275" w:type="dxa"/>
          </w:tcPr>
          <w:p w:rsidR="006F10F5" w:rsidRPr="00D3458B" w:rsidRDefault="006F10F5" w:rsidP="006F10F5">
            <w:pPr>
              <w:rPr>
                <w:sz w:val="28"/>
              </w:rPr>
            </w:pPr>
          </w:p>
        </w:tc>
        <w:tc>
          <w:tcPr>
            <w:tcW w:w="1070" w:type="dxa"/>
          </w:tcPr>
          <w:p w:rsidR="006F10F5" w:rsidRPr="00D3458B" w:rsidRDefault="006F10F5" w:rsidP="006F10F5">
            <w:pPr>
              <w:rPr>
                <w:sz w:val="28"/>
              </w:rPr>
            </w:pPr>
          </w:p>
        </w:tc>
        <w:tc>
          <w:tcPr>
            <w:tcW w:w="1199" w:type="dxa"/>
            <w:shd w:val="clear" w:color="auto" w:fill="auto"/>
          </w:tcPr>
          <w:p w:rsidR="006F10F5" w:rsidRPr="00D3458B" w:rsidRDefault="006F10F5" w:rsidP="006F10F5">
            <w:pPr>
              <w:rPr>
                <w:sz w:val="28"/>
              </w:rPr>
            </w:pPr>
          </w:p>
        </w:tc>
      </w:tr>
      <w:tr w:rsidR="006F10F5" w:rsidRPr="00D3458B" w:rsidTr="00544441">
        <w:tc>
          <w:tcPr>
            <w:tcW w:w="2376" w:type="dxa"/>
          </w:tcPr>
          <w:p w:rsidR="006F10F5" w:rsidRPr="00D3458B" w:rsidRDefault="006F10F5" w:rsidP="006F10F5">
            <w:pPr>
              <w:rPr>
                <w:sz w:val="28"/>
              </w:rPr>
            </w:pPr>
            <w:r w:rsidRPr="00D3458B">
              <w:rPr>
                <w:sz w:val="28"/>
                <w:lang w:val="en-US"/>
              </w:rPr>
              <w:t>III</w:t>
            </w:r>
            <w:r w:rsidRPr="00D3458B">
              <w:rPr>
                <w:sz w:val="28"/>
              </w:rPr>
              <w:t xml:space="preserve"> этап</w:t>
            </w:r>
          </w:p>
          <w:p w:rsidR="006F10F5" w:rsidRPr="00D3458B" w:rsidRDefault="006F10F5" w:rsidP="006F10F5">
            <w:pPr>
              <w:rPr>
                <w:sz w:val="28"/>
              </w:rPr>
            </w:pPr>
            <w:r w:rsidRPr="00D3458B">
              <w:rPr>
                <w:sz w:val="28"/>
              </w:rPr>
              <w:t xml:space="preserve">(введено </w:t>
            </w:r>
            <w:proofErr w:type="spellStart"/>
            <w:r w:rsidRPr="00D3458B">
              <w:rPr>
                <w:sz w:val="28"/>
              </w:rPr>
              <w:t>возду</w:t>
            </w:r>
            <w:proofErr w:type="spellEnd"/>
            <w:r w:rsidRPr="00D3458B">
              <w:rPr>
                <w:sz w:val="28"/>
              </w:rPr>
              <w:t>-</w:t>
            </w:r>
          </w:p>
          <w:p w:rsidR="006F10F5" w:rsidRPr="00D3458B" w:rsidRDefault="006F10F5" w:rsidP="006F10F5">
            <w:pPr>
              <w:rPr>
                <w:sz w:val="28"/>
              </w:rPr>
            </w:pPr>
            <w:proofErr w:type="spellStart"/>
            <w:r w:rsidRPr="00D3458B">
              <w:rPr>
                <w:sz w:val="28"/>
              </w:rPr>
              <w:t>шное</w:t>
            </w:r>
            <w:proofErr w:type="spellEnd"/>
            <w:r w:rsidRPr="00D3458B">
              <w:rPr>
                <w:sz w:val="28"/>
              </w:rPr>
              <w:t xml:space="preserve"> </w:t>
            </w:r>
            <w:proofErr w:type="spellStart"/>
            <w:r w:rsidRPr="00D3458B">
              <w:rPr>
                <w:sz w:val="28"/>
              </w:rPr>
              <w:t>душиро</w:t>
            </w:r>
            <w:proofErr w:type="spellEnd"/>
            <w:r w:rsidRPr="00D3458B">
              <w:rPr>
                <w:sz w:val="28"/>
              </w:rPr>
              <w:t>-</w:t>
            </w:r>
          </w:p>
          <w:p w:rsidR="006F10F5" w:rsidRPr="00D3458B" w:rsidRDefault="006F10F5" w:rsidP="006F10F5">
            <w:pPr>
              <w:rPr>
                <w:sz w:val="28"/>
              </w:rPr>
            </w:pPr>
            <w:proofErr w:type="spellStart"/>
            <w:r w:rsidRPr="00D3458B">
              <w:rPr>
                <w:sz w:val="28"/>
              </w:rPr>
              <w:t>вание</w:t>
            </w:r>
            <w:proofErr w:type="spellEnd"/>
            <w:r w:rsidRPr="00D3458B">
              <w:rPr>
                <w:sz w:val="28"/>
              </w:rPr>
              <w:t xml:space="preserve"> или </w:t>
            </w:r>
            <w:proofErr w:type="spellStart"/>
            <w:r w:rsidRPr="00D3458B">
              <w:rPr>
                <w:sz w:val="28"/>
              </w:rPr>
              <w:t>конди-ционирование</w:t>
            </w:r>
            <w:proofErr w:type="spellEnd"/>
            <w:r w:rsidRPr="00D3458B">
              <w:rPr>
                <w:sz w:val="28"/>
              </w:rPr>
              <w:t xml:space="preserve"> рабочего места)</w:t>
            </w:r>
          </w:p>
        </w:tc>
        <w:tc>
          <w:tcPr>
            <w:tcW w:w="1418" w:type="dxa"/>
          </w:tcPr>
          <w:p w:rsidR="006F10F5" w:rsidRPr="00D3458B" w:rsidRDefault="006F10F5" w:rsidP="006F10F5">
            <w:pPr>
              <w:rPr>
                <w:sz w:val="28"/>
              </w:rPr>
            </w:pPr>
          </w:p>
        </w:tc>
        <w:tc>
          <w:tcPr>
            <w:tcW w:w="992" w:type="dxa"/>
          </w:tcPr>
          <w:p w:rsidR="006F10F5" w:rsidRPr="00D3458B" w:rsidRDefault="006F10F5" w:rsidP="006F10F5">
            <w:pPr>
              <w:rPr>
                <w:sz w:val="28"/>
              </w:rPr>
            </w:pPr>
          </w:p>
        </w:tc>
        <w:tc>
          <w:tcPr>
            <w:tcW w:w="1017" w:type="dxa"/>
          </w:tcPr>
          <w:p w:rsidR="006F10F5" w:rsidRPr="00D3458B" w:rsidRDefault="006F10F5" w:rsidP="006F10F5">
            <w:pPr>
              <w:rPr>
                <w:sz w:val="28"/>
              </w:rPr>
            </w:pPr>
          </w:p>
        </w:tc>
        <w:tc>
          <w:tcPr>
            <w:tcW w:w="1393" w:type="dxa"/>
          </w:tcPr>
          <w:p w:rsidR="006F10F5" w:rsidRPr="00D3458B" w:rsidRDefault="006F10F5" w:rsidP="006F10F5">
            <w:pPr>
              <w:rPr>
                <w:sz w:val="28"/>
              </w:rPr>
            </w:pPr>
          </w:p>
        </w:tc>
        <w:tc>
          <w:tcPr>
            <w:tcW w:w="1559" w:type="dxa"/>
          </w:tcPr>
          <w:p w:rsidR="006F10F5" w:rsidRPr="00D3458B" w:rsidRDefault="006F10F5" w:rsidP="006F10F5">
            <w:pPr>
              <w:rPr>
                <w:sz w:val="28"/>
              </w:rPr>
            </w:pPr>
          </w:p>
        </w:tc>
        <w:tc>
          <w:tcPr>
            <w:tcW w:w="992" w:type="dxa"/>
          </w:tcPr>
          <w:p w:rsidR="006F10F5" w:rsidRPr="00D3458B" w:rsidRDefault="006F10F5" w:rsidP="006F10F5">
            <w:pPr>
              <w:rPr>
                <w:sz w:val="28"/>
              </w:rPr>
            </w:pPr>
          </w:p>
        </w:tc>
        <w:tc>
          <w:tcPr>
            <w:tcW w:w="1418" w:type="dxa"/>
          </w:tcPr>
          <w:p w:rsidR="006F10F5" w:rsidRPr="00D3458B" w:rsidRDefault="006F10F5" w:rsidP="006F10F5">
            <w:pPr>
              <w:rPr>
                <w:sz w:val="28"/>
              </w:rPr>
            </w:pPr>
          </w:p>
        </w:tc>
        <w:tc>
          <w:tcPr>
            <w:tcW w:w="1275" w:type="dxa"/>
          </w:tcPr>
          <w:p w:rsidR="006F10F5" w:rsidRPr="00D3458B" w:rsidRDefault="006F10F5" w:rsidP="006F10F5">
            <w:pPr>
              <w:rPr>
                <w:sz w:val="28"/>
              </w:rPr>
            </w:pPr>
          </w:p>
        </w:tc>
        <w:tc>
          <w:tcPr>
            <w:tcW w:w="1070" w:type="dxa"/>
          </w:tcPr>
          <w:p w:rsidR="006F10F5" w:rsidRPr="00D3458B" w:rsidRDefault="006F10F5" w:rsidP="006F10F5">
            <w:pPr>
              <w:rPr>
                <w:sz w:val="28"/>
              </w:rPr>
            </w:pPr>
          </w:p>
        </w:tc>
        <w:tc>
          <w:tcPr>
            <w:tcW w:w="1199" w:type="dxa"/>
            <w:shd w:val="clear" w:color="auto" w:fill="auto"/>
          </w:tcPr>
          <w:p w:rsidR="006F10F5" w:rsidRPr="00D3458B" w:rsidRDefault="006F10F5" w:rsidP="006F10F5">
            <w:pPr>
              <w:rPr>
                <w:sz w:val="28"/>
              </w:rPr>
            </w:pPr>
          </w:p>
        </w:tc>
      </w:tr>
    </w:tbl>
    <w:p w:rsidR="006F10F5" w:rsidRPr="00D3458B" w:rsidRDefault="006F10F5" w:rsidP="006F10F5">
      <w:pPr>
        <w:ind w:firstLine="708"/>
        <w:jc w:val="both"/>
        <w:rPr>
          <w:sz w:val="28"/>
        </w:rPr>
      </w:pPr>
    </w:p>
    <w:p w:rsidR="006F10F5" w:rsidRPr="00D3458B" w:rsidRDefault="006F10F5" w:rsidP="006F10F5">
      <w:pPr>
        <w:ind w:firstLine="708"/>
        <w:jc w:val="both"/>
        <w:rPr>
          <w:sz w:val="28"/>
        </w:rPr>
        <w:sectPr w:rsidR="006F10F5" w:rsidRPr="00D3458B" w:rsidSect="006F10F5">
          <w:pgSz w:w="11906" w:h="16838"/>
          <w:pgMar w:top="1134" w:right="1134" w:bottom="1134" w:left="1134" w:header="720" w:footer="720" w:gutter="0"/>
          <w:pgNumType w:start="1"/>
          <w:cols w:space="720"/>
          <w:titlePg/>
          <w:docGrid w:linePitch="299"/>
        </w:sectPr>
      </w:pPr>
    </w:p>
    <w:p w:rsidR="006F10F5" w:rsidRPr="00D3458B" w:rsidRDefault="006F10F5" w:rsidP="006F10F5">
      <w:pPr>
        <w:pStyle w:val="ae"/>
        <w:rPr>
          <w:b/>
        </w:rPr>
      </w:pPr>
      <w:r w:rsidRPr="00D3458B">
        <w:rPr>
          <w:b/>
        </w:rPr>
        <w:lastRenderedPageBreak/>
        <w:t xml:space="preserve">Этап </w:t>
      </w:r>
      <w:r w:rsidRPr="00D3458B">
        <w:rPr>
          <w:b/>
          <w:lang w:val="en-US"/>
        </w:rPr>
        <w:t>III</w:t>
      </w:r>
    </w:p>
    <w:p w:rsidR="006F10F5" w:rsidRPr="00D3458B" w:rsidRDefault="006F10F5" w:rsidP="006F10F5">
      <w:pPr>
        <w:pStyle w:val="ae"/>
      </w:pPr>
      <w:r w:rsidRPr="00D3458B">
        <w:rPr>
          <w:b/>
          <w:i/>
        </w:rPr>
        <w:t xml:space="preserve">Измерение параметров микроклимата на рабочем месте при работе электрической плитки и кондиционера (вентилятора) </w:t>
      </w:r>
      <w:r w:rsidRPr="00D3458B">
        <w:t xml:space="preserve">(воздушное </w:t>
      </w:r>
      <w:proofErr w:type="spellStart"/>
      <w:r w:rsidRPr="00D3458B">
        <w:t>душирование</w:t>
      </w:r>
      <w:proofErr w:type="spellEnd"/>
      <w:r w:rsidRPr="00D3458B">
        <w:t>).</w:t>
      </w:r>
    </w:p>
    <w:p w:rsidR="006F10F5" w:rsidRPr="00D3458B" w:rsidRDefault="006F10F5" w:rsidP="006F10F5">
      <w:pPr>
        <w:ind w:firstLine="708"/>
        <w:jc w:val="both"/>
        <w:rPr>
          <w:sz w:val="28"/>
        </w:rPr>
      </w:pPr>
      <w:r w:rsidRPr="00D3458B">
        <w:rPr>
          <w:sz w:val="28"/>
        </w:rPr>
        <w:t xml:space="preserve">Не изменяя относительного положения измерительного щупа и электроплитки, ввести в действие кондиционер (вентилятор). Снять показания </w:t>
      </w:r>
      <w:proofErr w:type="spellStart"/>
      <w:r w:rsidRPr="00D3458B">
        <w:rPr>
          <w:sz w:val="28"/>
        </w:rPr>
        <w:t>метеометра</w:t>
      </w:r>
      <w:proofErr w:type="spellEnd"/>
      <w:r w:rsidRPr="00D3458B">
        <w:rPr>
          <w:sz w:val="28"/>
        </w:rPr>
        <w:t>. Результаты замера внести в табл. 2.</w:t>
      </w:r>
    </w:p>
    <w:p w:rsidR="006F10F5" w:rsidRPr="00D3458B" w:rsidRDefault="006F10F5" w:rsidP="006F10F5">
      <w:pPr>
        <w:pStyle w:val="ae"/>
      </w:pPr>
      <w:r w:rsidRPr="00D3458B">
        <w:t xml:space="preserve">При </w:t>
      </w:r>
      <w:proofErr w:type="spellStart"/>
      <w:r w:rsidRPr="00D3458B">
        <w:t>первышении</w:t>
      </w:r>
      <w:proofErr w:type="spellEnd"/>
      <w:r w:rsidRPr="00D3458B">
        <w:t xml:space="preserve"> оптимальной скорости воздушного потока (</w:t>
      </w:r>
      <w:r w:rsidRPr="00D3458B">
        <w:sym w:font="Symbol" w:char="F03E"/>
      </w:r>
      <w:r w:rsidRPr="00D3458B">
        <w:t>0,5 м/с), используя данные об эффективности теплового потока электрической плитки (2100 ккал/м</w:t>
      </w:r>
      <w:r w:rsidRPr="00D3458B">
        <w:rPr>
          <w:vertAlign w:val="superscript"/>
        </w:rPr>
        <w:t>2</w:t>
      </w:r>
      <w:r w:rsidRPr="00D3458B">
        <w:sym w:font="Symbol" w:char="F0D7"/>
      </w:r>
      <w:r w:rsidRPr="00D3458B">
        <w:t xml:space="preserve">час) и нормы температур и скоростей движения воздуха при воздушном </w:t>
      </w:r>
      <w:proofErr w:type="spellStart"/>
      <w:r w:rsidRPr="00D3458B">
        <w:t>душировании</w:t>
      </w:r>
      <w:proofErr w:type="spellEnd"/>
      <w:r w:rsidRPr="00D3458B">
        <w:t xml:space="preserve"> (Прил. 3), сделать вывод о состоянии микроклимата.</w:t>
      </w:r>
    </w:p>
    <w:p w:rsidR="006F10F5" w:rsidRPr="00D3458B" w:rsidRDefault="006F10F5" w:rsidP="006F10F5">
      <w:pPr>
        <w:pStyle w:val="ae"/>
        <w:ind w:firstLine="0"/>
      </w:pPr>
    </w:p>
    <w:p w:rsidR="006F10F5" w:rsidRPr="00D3458B" w:rsidRDefault="006F10F5" w:rsidP="006F10F5">
      <w:pPr>
        <w:pStyle w:val="3"/>
      </w:pPr>
      <w:r w:rsidRPr="00D3458B">
        <w:t>Приложение 1</w:t>
      </w:r>
    </w:p>
    <w:p w:rsidR="006F10F5" w:rsidRPr="00D3458B" w:rsidRDefault="006F10F5" w:rsidP="006F10F5">
      <w:pPr>
        <w:jc w:val="center"/>
        <w:rPr>
          <w:sz w:val="28"/>
        </w:rPr>
      </w:pPr>
    </w:p>
    <w:p w:rsidR="006F10F5" w:rsidRPr="00D3458B" w:rsidRDefault="006F10F5" w:rsidP="006F10F5">
      <w:pPr>
        <w:pStyle w:val="1"/>
        <w:jc w:val="center"/>
      </w:pPr>
      <w:r w:rsidRPr="00D3458B">
        <w:t>ОПТИМАЛЬНЫЕ ВЕЛИЧИНЫ ПОКАЗАТЕЛЕЙ МИКРОКЛИМАТА</w:t>
      </w:r>
    </w:p>
    <w:p w:rsidR="006F10F5" w:rsidRPr="00D3458B" w:rsidRDefault="006F10F5" w:rsidP="006F10F5">
      <w:pPr>
        <w:pStyle w:val="1"/>
        <w:jc w:val="center"/>
      </w:pPr>
      <w:r w:rsidRPr="00D3458B">
        <w:t>НА РАБОЧИХ МЕСТАХ ПРОИЗВОДСТВЕННЫХ ПОМЕЩЕНИЙ (СанПиН 2.2.4.548-96)</w:t>
      </w:r>
    </w:p>
    <w:p w:rsidR="006F10F5" w:rsidRPr="00D3458B" w:rsidRDefault="006F10F5" w:rsidP="006F10F5">
      <w:pPr>
        <w:jc w:val="center"/>
        <w:rPr>
          <w:sz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2293"/>
        <w:gridCol w:w="1440"/>
        <w:gridCol w:w="1448"/>
        <w:gridCol w:w="1432"/>
        <w:gridCol w:w="1440"/>
      </w:tblGrid>
      <w:tr w:rsidR="006F10F5" w:rsidRPr="00D3458B" w:rsidTr="00544441">
        <w:tc>
          <w:tcPr>
            <w:tcW w:w="1847" w:type="dxa"/>
          </w:tcPr>
          <w:p w:rsidR="006F10F5" w:rsidRPr="00D3458B" w:rsidRDefault="006F10F5" w:rsidP="006F10F5">
            <w:pPr>
              <w:spacing w:after="0" w:line="240" w:lineRule="auto"/>
              <w:jc w:val="center"/>
              <w:rPr>
                <w:sz w:val="28"/>
              </w:rPr>
            </w:pPr>
          </w:p>
          <w:p w:rsidR="006F10F5" w:rsidRPr="00D3458B" w:rsidRDefault="006F10F5" w:rsidP="006F10F5">
            <w:pPr>
              <w:spacing w:after="0" w:line="240" w:lineRule="auto"/>
              <w:jc w:val="center"/>
              <w:rPr>
                <w:sz w:val="28"/>
              </w:rPr>
            </w:pPr>
            <w:r w:rsidRPr="00D3458B">
              <w:rPr>
                <w:sz w:val="28"/>
              </w:rPr>
              <w:t>Период года</w:t>
            </w:r>
          </w:p>
        </w:tc>
        <w:tc>
          <w:tcPr>
            <w:tcW w:w="2293" w:type="dxa"/>
          </w:tcPr>
          <w:p w:rsidR="006F10F5" w:rsidRPr="00D3458B" w:rsidRDefault="006F10F5" w:rsidP="006F10F5">
            <w:pPr>
              <w:spacing w:after="0" w:line="240" w:lineRule="auto"/>
              <w:jc w:val="center"/>
              <w:rPr>
                <w:sz w:val="28"/>
              </w:rPr>
            </w:pPr>
            <w:r w:rsidRPr="00D3458B">
              <w:rPr>
                <w:sz w:val="28"/>
              </w:rPr>
              <w:t xml:space="preserve">Категория </w:t>
            </w:r>
          </w:p>
          <w:p w:rsidR="006F10F5" w:rsidRPr="00D3458B" w:rsidRDefault="006F10F5" w:rsidP="006F10F5">
            <w:pPr>
              <w:spacing w:after="0" w:line="240" w:lineRule="auto"/>
              <w:jc w:val="center"/>
              <w:rPr>
                <w:sz w:val="28"/>
              </w:rPr>
            </w:pPr>
            <w:r w:rsidRPr="00D3458B">
              <w:rPr>
                <w:sz w:val="28"/>
              </w:rPr>
              <w:t xml:space="preserve">работ по </w:t>
            </w:r>
          </w:p>
          <w:p w:rsidR="006F10F5" w:rsidRPr="00D3458B" w:rsidRDefault="006F10F5" w:rsidP="006F10F5">
            <w:pPr>
              <w:spacing w:after="0" w:line="240" w:lineRule="auto"/>
              <w:jc w:val="center"/>
              <w:rPr>
                <w:sz w:val="28"/>
              </w:rPr>
            </w:pPr>
            <w:r w:rsidRPr="00D3458B">
              <w:rPr>
                <w:sz w:val="28"/>
              </w:rPr>
              <w:t xml:space="preserve">уровням </w:t>
            </w:r>
            <w:proofErr w:type="spellStart"/>
            <w:r w:rsidRPr="00D3458B">
              <w:rPr>
                <w:sz w:val="28"/>
              </w:rPr>
              <w:t>энергозатрат</w:t>
            </w:r>
            <w:proofErr w:type="spellEnd"/>
            <w:r w:rsidRPr="00D3458B">
              <w:rPr>
                <w:sz w:val="28"/>
              </w:rPr>
              <w:t>,</w:t>
            </w:r>
          </w:p>
          <w:p w:rsidR="006F10F5" w:rsidRPr="00D3458B" w:rsidRDefault="006F10F5" w:rsidP="006F10F5">
            <w:pPr>
              <w:spacing w:after="0" w:line="240" w:lineRule="auto"/>
              <w:jc w:val="center"/>
              <w:rPr>
                <w:sz w:val="28"/>
              </w:rPr>
            </w:pPr>
            <w:r w:rsidRPr="00D3458B">
              <w:rPr>
                <w:sz w:val="28"/>
              </w:rPr>
              <w:t>Вт</w:t>
            </w:r>
          </w:p>
        </w:tc>
        <w:tc>
          <w:tcPr>
            <w:tcW w:w="1440" w:type="dxa"/>
          </w:tcPr>
          <w:p w:rsidR="006F10F5" w:rsidRPr="00D3458B" w:rsidRDefault="006F10F5" w:rsidP="006F10F5">
            <w:pPr>
              <w:spacing w:after="0" w:line="240" w:lineRule="auto"/>
              <w:jc w:val="center"/>
              <w:rPr>
                <w:sz w:val="28"/>
              </w:rPr>
            </w:pPr>
            <w:proofErr w:type="gramStart"/>
            <w:r w:rsidRPr="00D3458B">
              <w:rPr>
                <w:sz w:val="28"/>
              </w:rPr>
              <w:t>Темпера-тура</w:t>
            </w:r>
            <w:proofErr w:type="gramEnd"/>
            <w:r w:rsidRPr="00D3458B">
              <w:rPr>
                <w:sz w:val="28"/>
              </w:rPr>
              <w:t xml:space="preserve"> воздуха,</w:t>
            </w:r>
          </w:p>
          <w:p w:rsidR="006F10F5" w:rsidRPr="00D3458B" w:rsidRDefault="006F10F5" w:rsidP="006F10F5">
            <w:pPr>
              <w:spacing w:after="0" w:line="240" w:lineRule="auto"/>
              <w:jc w:val="center"/>
              <w:rPr>
                <w:sz w:val="28"/>
              </w:rPr>
            </w:pPr>
            <w:r w:rsidRPr="00D3458B">
              <w:rPr>
                <w:sz w:val="28"/>
              </w:rPr>
              <w:t>С</w:t>
            </w:r>
            <w:r w:rsidRPr="00D3458B">
              <w:rPr>
                <w:sz w:val="28"/>
              </w:rPr>
              <w:sym w:font="Symbol" w:char="F0B0"/>
            </w:r>
          </w:p>
        </w:tc>
        <w:tc>
          <w:tcPr>
            <w:tcW w:w="1448" w:type="dxa"/>
          </w:tcPr>
          <w:p w:rsidR="006F10F5" w:rsidRPr="00D3458B" w:rsidRDefault="006F10F5" w:rsidP="006F10F5">
            <w:pPr>
              <w:spacing w:after="0" w:line="240" w:lineRule="auto"/>
              <w:jc w:val="center"/>
              <w:rPr>
                <w:sz w:val="28"/>
              </w:rPr>
            </w:pPr>
            <w:r w:rsidRPr="00D3458B">
              <w:rPr>
                <w:sz w:val="28"/>
              </w:rPr>
              <w:t>Темпера-</w:t>
            </w:r>
          </w:p>
          <w:p w:rsidR="006F10F5" w:rsidRPr="00D3458B" w:rsidRDefault="006F10F5" w:rsidP="006F10F5">
            <w:pPr>
              <w:spacing w:after="0" w:line="240" w:lineRule="auto"/>
              <w:jc w:val="center"/>
              <w:rPr>
                <w:sz w:val="28"/>
              </w:rPr>
            </w:pPr>
            <w:r w:rsidRPr="00D3458B">
              <w:rPr>
                <w:sz w:val="28"/>
              </w:rPr>
              <w:t xml:space="preserve">тура </w:t>
            </w:r>
          </w:p>
          <w:p w:rsidR="006F10F5" w:rsidRPr="00D3458B" w:rsidRDefault="006F10F5" w:rsidP="006F10F5">
            <w:pPr>
              <w:spacing w:after="0" w:line="240" w:lineRule="auto"/>
              <w:jc w:val="center"/>
              <w:rPr>
                <w:sz w:val="28"/>
              </w:rPr>
            </w:pPr>
            <w:r w:rsidRPr="00D3458B">
              <w:rPr>
                <w:sz w:val="28"/>
              </w:rPr>
              <w:t>поверх-</w:t>
            </w:r>
          </w:p>
          <w:p w:rsidR="006F10F5" w:rsidRPr="00D3458B" w:rsidRDefault="006F10F5" w:rsidP="006F10F5">
            <w:pPr>
              <w:spacing w:after="0" w:line="240" w:lineRule="auto"/>
              <w:jc w:val="center"/>
              <w:rPr>
                <w:sz w:val="28"/>
              </w:rPr>
            </w:pPr>
            <w:proofErr w:type="spellStart"/>
            <w:r w:rsidRPr="00D3458B">
              <w:rPr>
                <w:sz w:val="28"/>
              </w:rPr>
              <w:t>ностей</w:t>
            </w:r>
            <w:proofErr w:type="spellEnd"/>
            <w:r w:rsidRPr="00D3458B">
              <w:rPr>
                <w:sz w:val="28"/>
              </w:rPr>
              <w:t>,</w:t>
            </w:r>
          </w:p>
          <w:p w:rsidR="006F10F5" w:rsidRPr="00D3458B" w:rsidRDefault="006F10F5" w:rsidP="006F10F5">
            <w:pPr>
              <w:spacing w:after="0" w:line="240" w:lineRule="auto"/>
              <w:jc w:val="center"/>
              <w:rPr>
                <w:sz w:val="28"/>
              </w:rPr>
            </w:pPr>
            <w:r w:rsidRPr="00D3458B">
              <w:rPr>
                <w:sz w:val="28"/>
              </w:rPr>
              <w:t>С</w:t>
            </w:r>
            <w:r w:rsidRPr="00D3458B">
              <w:rPr>
                <w:sz w:val="28"/>
              </w:rPr>
              <w:sym w:font="Symbol" w:char="F0B0"/>
            </w:r>
          </w:p>
        </w:tc>
        <w:tc>
          <w:tcPr>
            <w:tcW w:w="1432" w:type="dxa"/>
          </w:tcPr>
          <w:p w:rsidR="006F10F5" w:rsidRPr="00D3458B" w:rsidRDefault="006F10F5" w:rsidP="006F10F5">
            <w:pPr>
              <w:spacing w:after="0" w:line="240" w:lineRule="auto"/>
              <w:jc w:val="center"/>
              <w:rPr>
                <w:sz w:val="28"/>
              </w:rPr>
            </w:pPr>
            <w:r w:rsidRPr="00D3458B">
              <w:rPr>
                <w:sz w:val="28"/>
              </w:rPr>
              <w:t>Относи-</w:t>
            </w:r>
          </w:p>
          <w:p w:rsidR="006F10F5" w:rsidRPr="00D3458B" w:rsidRDefault="006F10F5" w:rsidP="006F10F5">
            <w:pPr>
              <w:spacing w:after="0" w:line="240" w:lineRule="auto"/>
              <w:jc w:val="center"/>
              <w:rPr>
                <w:sz w:val="28"/>
              </w:rPr>
            </w:pPr>
            <w:r w:rsidRPr="00D3458B">
              <w:rPr>
                <w:sz w:val="28"/>
              </w:rPr>
              <w:t xml:space="preserve">тельная </w:t>
            </w:r>
            <w:proofErr w:type="spellStart"/>
            <w:r w:rsidRPr="00D3458B">
              <w:rPr>
                <w:sz w:val="28"/>
              </w:rPr>
              <w:t>влаж</w:t>
            </w:r>
            <w:proofErr w:type="spellEnd"/>
            <w:r w:rsidRPr="00D3458B">
              <w:rPr>
                <w:sz w:val="28"/>
              </w:rPr>
              <w:t>-</w:t>
            </w:r>
          </w:p>
          <w:p w:rsidR="006F10F5" w:rsidRPr="00D3458B" w:rsidRDefault="006F10F5" w:rsidP="006F10F5">
            <w:pPr>
              <w:spacing w:after="0" w:line="240" w:lineRule="auto"/>
              <w:jc w:val="center"/>
              <w:rPr>
                <w:sz w:val="28"/>
              </w:rPr>
            </w:pPr>
            <w:proofErr w:type="spellStart"/>
            <w:r w:rsidRPr="00D3458B">
              <w:rPr>
                <w:sz w:val="28"/>
              </w:rPr>
              <w:t>ность</w:t>
            </w:r>
            <w:proofErr w:type="spellEnd"/>
            <w:r w:rsidRPr="00D3458B">
              <w:rPr>
                <w:sz w:val="28"/>
              </w:rPr>
              <w:t xml:space="preserve"> воздуха,</w:t>
            </w:r>
          </w:p>
          <w:p w:rsidR="006F10F5" w:rsidRPr="00D3458B" w:rsidRDefault="006F10F5" w:rsidP="006F10F5">
            <w:pPr>
              <w:spacing w:after="0" w:line="240" w:lineRule="auto"/>
              <w:jc w:val="center"/>
              <w:rPr>
                <w:sz w:val="28"/>
              </w:rPr>
            </w:pPr>
            <w:r w:rsidRPr="00D3458B">
              <w:rPr>
                <w:sz w:val="28"/>
              </w:rPr>
              <w:t>%</w:t>
            </w:r>
          </w:p>
        </w:tc>
        <w:tc>
          <w:tcPr>
            <w:tcW w:w="1440" w:type="dxa"/>
          </w:tcPr>
          <w:p w:rsidR="006F10F5" w:rsidRPr="00D3458B" w:rsidRDefault="006F10F5" w:rsidP="006F10F5">
            <w:pPr>
              <w:tabs>
                <w:tab w:val="left" w:pos="1152"/>
              </w:tabs>
              <w:spacing w:after="0" w:line="240" w:lineRule="auto"/>
              <w:ind w:right="72"/>
              <w:jc w:val="center"/>
              <w:rPr>
                <w:sz w:val="28"/>
              </w:rPr>
            </w:pPr>
            <w:proofErr w:type="spellStart"/>
            <w:r w:rsidRPr="00D3458B">
              <w:rPr>
                <w:sz w:val="28"/>
              </w:rPr>
              <w:t>Ско-рость</w:t>
            </w:r>
            <w:proofErr w:type="spellEnd"/>
            <w:r w:rsidRPr="00D3458B">
              <w:rPr>
                <w:sz w:val="28"/>
              </w:rPr>
              <w:t xml:space="preserve"> </w:t>
            </w:r>
            <w:proofErr w:type="spellStart"/>
            <w:r w:rsidRPr="00D3458B">
              <w:rPr>
                <w:sz w:val="28"/>
              </w:rPr>
              <w:t>дви-жения</w:t>
            </w:r>
            <w:proofErr w:type="spellEnd"/>
            <w:r w:rsidRPr="00D3458B">
              <w:rPr>
                <w:sz w:val="28"/>
              </w:rPr>
              <w:t xml:space="preserve"> воздуха, м/с</w:t>
            </w:r>
          </w:p>
        </w:tc>
      </w:tr>
      <w:tr w:rsidR="006F10F5" w:rsidRPr="00D3458B" w:rsidTr="00544441">
        <w:tc>
          <w:tcPr>
            <w:tcW w:w="1847" w:type="dxa"/>
          </w:tcPr>
          <w:p w:rsidR="006F10F5" w:rsidRPr="00D3458B" w:rsidRDefault="006F10F5" w:rsidP="006F10F5">
            <w:pPr>
              <w:jc w:val="center"/>
              <w:rPr>
                <w:sz w:val="28"/>
              </w:rPr>
            </w:pPr>
            <w:r w:rsidRPr="00D3458B">
              <w:rPr>
                <w:sz w:val="28"/>
              </w:rPr>
              <w:t>Холодный</w:t>
            </w:r>
          </w:p>
        </w:tc>
        <w:tc>
          <w:tcPr>
            <w:tcW w:w="2293" w:type="dxa"/>
          </w:tcPr>
          <w:p w:rsidR="006F10F5" w:rsidRPr="00D3458B" w:rsidRDefault="006F10F5" w:rsidP="006F10F5">
            <w:pPr>
              <w:jc w:val="center"/>
              <w:rPr>
                <w:sz w:val="28"/>
              </w:rPr>
            </w:pPr>
            <w:proofErr w:type="spellStart"/>
            <w:r w:rsidRPr="00D3458B">
              <w:rPr>
                <w:sz w:val="28"/>
              </w:rPr>
              <w:t>Iа</w:t>
            </w:r>
            <w:proofErr w:type="spellEnd"/>
            <w:r w:rsidRPr="00D3458B">
              <w:rPr>
                <w:sz w:val="28"/>
              </w:rPr>
              <w:t xml:space="preserve"> (до 139)</w:t>
            </w:r>
          </w:p>
          <w:p w:rsidR="006F10F5" w:rsidRPr="00D3458B" w:rsidRDefault="006F10F5" w:rsidP="006F10F5">
            <w:pPr>
              <w:jc w:val="center"/>
              <w:rPr>
                <w:sz w:val="28"/>
              </w:rPr>
            </w:pPr>
            <w:proofErr w:type="spellStart"/>
            <w:r w:rsidRPr="00D3458B">
              <w:rPr>
                <w:sz w:val="28"/>
              </w:rPr>
              <w:t>Iб</w:t>
            </w:r>
            <w:proofErr w:type="spellEnd"/>
            <w:r w:rsidRPr="00D3458B">
              <w:rPr>
                <w:sz w:val="28"/>
              </w:rPr>
              <w:t xml:space="preserve"> (140 - 174)</w:t>
            </w:r>
          </w:p>
          <w:p w:rsidR="006F10F5" w:rsidRPr="00D3458B" w:rsidRDefault="006F10F5" w:rsidP="006F10F5">
            <w:pPr>
              <w:jc w:val="center"/>
              <w:rPr>
                <w:sz w:val="28"/>
              </w:rPr>
            </w:pPr>
            <w:proofErr w:type="spellStart"/>
            <w:r w:rsidRPr="00D3458B">
              <w:rPr>
                <w:sz w:val="28"/>
              </w:rPr>
              <w:t>IIа</w:t>
            </w:r>
            <w:proofErr w:type="spellEnd"/>
            <w:r w:rsidRPr="00D3458B">
              <w:rPr>
                <w:sz w:val="28"/>
              </w:rPr>
              <w:t xml:space="preserve"> (175 - 232)</w:t>
            </w:r>
          </w:p>
          <w:p w:rsidR="006F10F5" w:rsidRPr="00D3458B" w:rsidRDefault="006F10F5" w:rsidP="006F10F5">
            <w:pPr>
              <w:jc w:val="center"/>
              <w:rPr>
                <w:sz w:val="28"/>
              </w:rPr>
            </w:pPr>
            <w:proofErr w:type="spellStart"/>
            <w:r w:rsidRPr="00D3458B">
              <w:rPr>
                <w:sz w:val="28"/>
              </w:rPr>
              <w:t>IIб</w:t>
            </w:r>
            <w:proofErr w:type="spellEnd"/>
            <w:r w:rsidRPr="00D3458B">
              <w:rPr>
                <w:sz w:val="28"/>
              </w:rPr>
              <w:t xml:space="preserve"> (233 - 290)</w:t>
            </w:r>
          </w:p>
          <w:p w:rsidR="006F10F5" w:rsidRPr="00D3458B" w:rsidRDefault="006F10F5" w:rsidP="006F10F5">
            <w:pPr>
              <w:jc w:val="center"/>
              <w:rPr>
                <w:sz w:val="28"/>
              </w:rPr>
            </w:pPr>
            <w:r w:rsidRPr="00D3458B">
              <w:rPr>
                <w:sz w:val="28"/>
              </w:rPr>
              <w:t>III (более 290)</w:t>
            </w:r>
          </w:p>
        </w:tc>
        <w:tc>
          <w:tcPr>
            <w:tcW w:w="1440" w:type="dxa"/>
          </w:tcPr>
          <w:p w:rsidR="006F10F5" w:rsidRPr="00D3458B" w:rsidRDefault="006F10F5" w:rsidP="006F10F5">
            <w:pPr>
              <w:jc w:val="center"/>
              <w:rPr>
                <w:sz w:val="28"/>
              </w:rPr>
            </w:pPr>
            <w:r w:rsidRPr="00D3458B">
              <w:rPr>
                <w:sz w:val="28"/>
              </w:rPr>
              <w:t>22–24</w:t>
            </w:r>
          </w:p>
          <w:p w:rsidR="006F10F5" w:rsidRPr="00D3458B" w:rsidRDefault="006F10F5" w:rsidP="006F10F5">
            <w:pPr>
              <w:jc w:val="center"/>
              <w:rPr>
                <w:sz w:val="28"/>
              </w:rPr>
            </w:pPr>
            <w:r w:rsidRPr="00D3458B">
              <w:rPr>
                <w:sz w:val="28"/>
              </w:rPr>
              <w:t>21–23</w:t>
            </w:r>
          </w:p>
          <w:p w:rsidR="006F10F5" w:rsidRPr="00D3458B" w:rsidRDefault="006F10F5" w:rsidP="006F10F5">
            <w:pPr>
              <w:jc w:val="center"/>
              <w:rPr>
                <w:sz w:val="28"/>
              </w:rPr>
            </w:pPr>
            <w:r w:rsidRPr="00D3458B">
              <w:rPr>
                <w:sz w:val="28"/>
              </w:rPr>
              <w:t>19–21</w:t>
            </w:r>
          </w:p>
          <w:p w:rsidR="006F10F5" w:rsidRPr="00D3458B" w:rsidRDefault="006F10F5" w:rsidP="006F10F5">
            <w:pPr>
              <w:jc w:val="center"/>
              <w:rPr>
                <w:sz w:val="28"/>
              </w:rPr>
            </w:pPr>
            <w:r w:rsidRPr="00D3458B">
              <w:rPr>
                <w:sz w:val="28"/>
              </w:rPr>
              <w:t>17–19</w:t>
            </w:r>
          </w:p>
          <w:p w:rsidR="006F10F5" w:rsidRPr="00D3458B" w:rsidRDefault="006F10F5" w:rsidP="006F10F5">
            <w:pPr>
              <w:jc w:val="center"/>
              <w:rPr>
                <w:sz w:val="28"/>
              </w:rPr>
            </w:pPr>
            <w:r w:rsidRPr="00D3458B">
              <w:rPr>
                <w:sz w:val="28"/>
              </w:rPr>
              <w:t>16–18</w:t>
            </w:r>
          </w:p>
        </w:tc>
        <w:tc>
          <w:tcPr>
            <w:tcW w:w="1448" w:type="dxa"/>
          </w:tcPr>
          <w:p w:rsidR="006F10F5" w:rsidRPr="00D3458B" w:rsidRDefault="006F10F5" w:rsidP="006F10F5">
            <w:pPr>
              <w:jc w:val="center"/>
              <w:rPr>
                <w:sz w:val="28"/>
              </w:rPr>
            </w:pPr>
            <w:r w:rsidRPr="00D3458B">
              <w:rPr>
                <w:sz w:val="28"/>
              </w:rPr>
              <w:t>21–25</w:t>
            </w:r>
          </w:p>
          <w:p w:rsidR="006F10F5" w:rsidRPr="00D3458B" w:rsidRDefault="006F10F5" w:rsidP="006F10F5">
            <w:pPr>
              <w:jc w:val="center"/>
              <w:rPr>
                <w:sz w:val="28"/>
              </w:rPr>
            </w:pPr>
            <w:r w:rsidRPr="00D3458B">
              <w:rPr>
                <w:sz w:val="28"/>
              </w:rPr>
              <w:t>20–24</w:t>
            </w:r>
          </w:p>
          <w:p w:rsidR="006F10F5" w:rsidRPr="00D3458B" w:rsidRDefault="006F10F5" w:rsidP="006F10F5">
            <w:pPr>
              <w:jc w:val="center"/>
              <w:rPr>
                <w:sz w:val="28"/>
              </w:rPr>
            </w:pPr>
            <w:r w:rsidRPr="00D3458B">
              <w:rPr>
                <w:sz w:val="28"/>
              </w:rPr>
              <w:t>18–22</w:t>
            </w:r>
          </w:p>
          <w:p w:rsidR="006F10F5" w:rsidRPr="00D3458B" w:rsidRDefault="006F10F5" w:rsidP="006F10F5">
            <w:pPr>
              <w:jc w:val="center"/>
              <w:rPr>
                <w:sz w:val="28"/>
              </w:rPr>
            </w:pPr>
            <w:r w:rsidRPr="00D3458B">
              <w:rPr>
                <w:sz w:val="28"/>
              </w:rPr>
              <w:t>16–20</w:t>
            </w:r>
          </w:p>
          <w:p w:rsidR="006F10F5" w:rsidRPr="00D3458B" w:rsidRDefault="006F10F5" w:rsidP="006F10F5">
            <w:pPr>
              <w:jc w:val="center"/>
              <w:rPr>
                <w:sz w:val="28"/>
              </w:rPr>
            </w:pPr>
            <w:r w:rsidRPr="00D3458B">
              <w:rPr>
                <w:sz w:val="28"/>
              </w:rPr>
              <w:t>15–19</w:t>
            </w:r>
          </w:p>
        </w:tc>
        <w:tc>
          <w:tcPr>
            <w:tcW w:w="1432" w:type="dxa"/>
          </w:tcPr>
          <w:p w:rsidR="006F10F5" w:rsidRPr="00D3458B" w:rsidRDefault="006F10F5" w:rsidP="006F10F5">
            <w:pPr>
              <w:jc w:val="center"/>
              <w:rPr>
                <w:sz w:val="28"/>
              </w:rPr>
            </w:pPr>
            <w:r w:rsidRPr="00D3458B">
              <w:rPr>
                <w:sz w:val="28"/>
              </w:rPr>
              <w:t>60–40</w:t>
            </w:r>
          </w:p>
          <w:p w:rsidR="006F10F5" w:rsidRPr="00D3458B" w:rsidRDefault="006F10F5" w:rsidP="006F10F5">
            <w:pPr>
              <w:jc w:val="center"/>
              <w:rPr>
                <w:sz w:val="28"/>
              </w:rPr>
            </w:pPr>
            <w:r w:rsidRPr="00D3458B">
              <w:rPr>
                <w:sz w:val="28"/>
              </w:rPr>
              <w:t>60–40</w:t>
            </w:r>
          </w:p>
          <w:p w:rsidR="006F10F5" w:rsidRPr="00D3458B" w:rsidRDefault="006F10F5" w:rsidP="006F10F5">
            <w:pPr>
              <w:jc w:val="center"/>
              <w:rPr>
                <w:sz w:val="28"/>
              </w:rPr>
            </w:pPr>
            <w:r w:rsidRPr="00D3458B">
              <w:rPr>
                <w:sz w:val="28"/>
              </w:rPr>
              <w:t>60–40</w:t>
            </w:r>
          </w:p>
          <w:p w:rsidR="006F10F5" w:rsidRPr="00D3458B" w:rsidRDefault="006F10F5" w:rsidP="006F10F5">
            <w:pPr>
              <w:jc w:val="center"/>
              <w:rPr>
                <w:sz w:val="28"/>
              </w:rPr>
            </w:pPr>
            <w:r w:rsidRPr="00D3458B">
              <w:rPr>
                <w:sz w:val="28"/>
              </w:rPr>
              <w:t>60–40</w:t>
            </w:r>
          </w:p>
          <w:p w:rsidR="006F10F5" w:rsidRPr="00D3458B" w:rsidRDefault="006F10F5" w:rsidP="006F10F5">
            <w:pPr>
              <w:jc w:val="center"/>
              <w:rPr>
                <w:sz w:val="28"/>
              </w:rPr>
            </w:pPr>
            <w:r w:rsidRPr="00D3458B">
              <w:rPr>
                <w:sz w:val="28"/>
              </w:rPr>
              <w:t>60–40</w:t>
            </w:r>
          </w:p>
        </w:tc>
        <w:tc>
          <w:tcPr>
            <w:tcW w:w="1440" w:type="dxa"/>
          </w:tcPr>
          <w:p w:rsidR="006F10F5" w:rsidRPr="00D3458B" w:rsidRDefault="006F10F5" w:rsidP="006F10F5">
            <w:pPr>
              <w:jc w:val="center"/>
              <w:rPr>
                <w:sz w:val="28"/>
              </w:rPr>
            </w:pPr>
            <w:r w:rsidRPr="00D3458B">
              <w:rPr>
                <w:sz w:val="28"/>
              </w:rPr>
              <w:t>0,1</w:t>
            </w:r>
          </w:p>
          <w:p w:rsidR="006F10F5" w:rsidRPr="00D3458B" w:rsidRDefault="006F10F5" w:rsidP="006F10F5">
            <w:pPr>
              <w:jc w:val="center"/>
              <w:rPr>
                <w:sz w:val="28"/>
              </w:rPr>
            </w:pPr>
            <w:r w:rsidRPr="00D3458B">
              <w:rPr>
                <w:sz w:val="28"/>
              </w:rPr>
              <w:t>0,1</w:t>
            </w:r>
          </w:p>
          <w:p w:rsidR="006F10F5" w:rsidRPr="00D3458B" w:rsidRDefault="006F10F5" w:rsidP="006F10F5">
            <w:pPr>
              <w:jc w:val="center"/>
              <w:rPr>
                <w:sz w:val="28"/>
              </w:rPr>
            </w:pPr>
            <w:r w:rsidRPr="00D3458B">
              <w:rPr>
                <w:sz w:val="28"/>
              </w:rPr>
              <w:t>0,2</w:t>
            </w:r>
          </w:p>
          <w:p w:rsidR="006F10F5" w:rsidRPr="00D3458B" w:rsidRDefault="006F10F5" w:rsidP="006F10F5">
            <w:pPr>
              <w:jc w:val="center"/>
              <w:rPr>
                <w:sz w:val="28"/>
              </w:rPr>
            </w:pPr>
            <w:r w:rsidRPr="00D3458B">
              <w:rPr>
                <w:sz w:val="28"/>
              </w:rPr>
              <w:t>0,2</w:t>
            </w:r>
          </w:p>
          <w:p w:rsidR="006F10F5" w:rsidRPr="00D3458B" w:rsidRDefault="006F10F5" w:rsidP="006F10F5">
            <w:pPr>
              <w:jc w:val="center"/>
              <w:rPr>
                <w:sz w:val="28"/>
              </w:rPr>
            </w:pPr>
            <w:r w:rsidRPr="00D3458B">
              <w:rPr>
                <w:sz w:val="28"/>
              </w:rPr>
              <w:t>0,3</w:t>
            </w:r>
          </w:p>
        </w:tc>
      </w:tr>
      <w:tr w:rsidR="006F10F5" w:rsidRPr="00D3458B" w:rsidTr="00544441">
        <w:tc>
          <w:tcPr>
            <w:tcW w:w="1847" w:type="dxa"/>
          </w:tcPr>
          <w:p w:rsidR="006F10F5" w:rsidRPr="00D3458B" w:rsidRDefault="006F10F5" w:rsidP="006F10F5">
            <w:pPr>
              <w:jc w:val="center"/>
              <w:rPr>
                <w:sz w:val="28"/>
              </w:rPr>
            </w:pPr>
            <w:r w:rsidRPr="00D3458B">
              <w:rPr>
                <w:sz w:val="28"/>
              </w:rPr>
              <w:t>Тёплый</w:t>
            </w:r>
          </w:p>
        </w:tc>
        <w:tc>
          <w:tcPr>
            <w:tcW w:w="2293" w:type="dxa"/>
          </w:tcPr>
          <w:p w:rsidR="006F10F5" w:rsidRPr="00D3458B" w:rsidRDefault="006F10F5" w:rsidP="006F10F5">
            <w:pPr>
              <w:jc w:val="center"/>
              <w:rPr>
                <w:sz w:val="28"/>
              </w:rPr>
            </w:pPr>
            <w:proofErr w:type="spellStart"/>
            <w:r w:rsidRPr="00D3458B">
              <w:rPr>
                <w:sz w:val="28"/>
              </w:rPr>
              <w:t>Iа</w:t>
            </w:r>
            <w:proofErr w:type="spellEnd"/>
            <w:r w:rsidRPr="00D3458B">
              <w:rPr>
                <w:sz w:val="28"/>
              </w:rPr>
              <w:t xml:space="preserve"> (до 139)</w:t>
            </w:r>
          </w:p>
          <w:p w:rsidR="006F10F5" w:rsidRPr="00D3458B" w:rsidRDefault="006F10F5" w:rsidP="006F10F5">
            <w:pPr>
              <w:jc w:val="center"/>
              <w:rPr>
                <w:sz w:val="28"/>
              </w:rPr>
            </w:pPr>
            <w:proofErr w:type="spellStart"/>
            <w:r w:rsidRPr="00D3458B">
              <w:rPr>
                <w:sz w:val="28"/>
              </w:rPr>
              <w:t>Iб</w:t>
            </w:r>
            <w:proofErr w:type="spellEnd"/>
            <w:r w:rsidRPr="00D3458B">
              <w:rPr>
                <w:sz w:val="28"/>
              </w:rPr>
              <w:t xml:space="preserve"> (140 - 174)</w:t>
            </w:r>
          </w:p>
          <w:p w:rsidR="006F10F5" w:rsidRPr="00D3458B" w:rsidRDefault="006F10F5" w:rsidP="006F10F5">
            <w:pPr>
              <w:jc w:val="center"/>
              <w:rPr>
                <w:sz w:val="28"/>
              </w:rPr>
            </w:pPr>
            <w:proofErr w:type="spellStart"/>
            <w:r w:rsidRPr="00D3458B">
              <w:rPr>
                <w:sz w:val="28"/>
              </w:rPr>
              <w:t>IIа</w:t>
            </w:r>
            <w:proofErr w:type="spellEnd"/>
            <w:r w:rsidRPr="00D3458B">
              <w:rPr>
                <w:sz w:val="28"/>
              </w:rPr>
              <w:t xml:space="preserve"> (175 - 232)</w:t>
            </w:r>
          </w:p>
          <w:p w:rsidR="006F10F5" w:rsidRPr="00D3458B" w:rsidRDefault="006F10F5" w:rsidP="006F10F5">
            <w:pPr>
              <w:jc w:val="center"/>
              <w:rPr>
                <w:sz w:val="28"/>
              </w:rPr>
            </w:pPr>
            <w:proofErr w:type="spellStart"/>
            <w:r w:rsidRPr="00D3458B">
              <w:rPr>
                <w:sz w:val="28"/>
              </w:rPr>
              <w:t>IIб</w:t>
            </w:r>
            <w:proofErr w:type="spellEnd"/>
            <w:r w:rsidRPr="00D3458B">
              <w:rPr>
                <w:sz w:val="28"/>
              </w:rPr>
              <w:t xml:space="preserve"> (233 - 290)</w:t>
            </w:r>
          </w:p>
          <w:p w:rsidR="006F10F5" w:rsidRPr="00D3458B" w:rsidRDefault="006F10F5" w:rsidP="006F10F5">
            <w:pPr>
              <w:jc w:val="center"/>
              <w:rPr>
                <w:sz w:val="28"/>
              </w:rPr>
            </w:pPr>
            <w:r w:rsidRPr="00D3458B">
              <w:rPr>
                <w:sz w:val="28"/>
              </w:rPr>
              <w:t>III (более 290)</w:t>
            </w:r>
          </w:p>
        </w:tc>
        <w:tc>
          <w:tcPr>
            <w:tcW w:w="1440" w:type="dxa"/>
          </w:tcPr>
          <w:p w:rsidR="006F10F5" w:rsidRPr="00D3458B" w:rsidRDefault="006F10F5" w:rsidP="006F10F5">
            <w:pPr>
              <w:jc w:val="center"/>
              <w:rPr>
                <w:sz w:val="28"/>
              </w:rPr>
            </w:pPr>
            <w:r w:rsidRPr="00D3458B">
              <w:rPr>
                <w:sz w:val="28"/>
              </w:rPr>
              <w:t>23–25</w:t>
            </w:r>
          </w:p>
          <w:p w:rsidR="006F10F5" w:rsidRPr="00D3458B" w:rsidRDefault="006F10F5" w:rsidP="006F10F5">
            <w:pPr>
              <w:jc w:val="center"/>
              <w:rPr>
                <w:sz w:val="28"/>
              </w:rPr>
            </w:pPr>
            <w:r w:rsidRPr="00D3458B">
              <w:rPr>
                <w:sz w:val="28"/>
              </w:rPr>
              <w:t>22–24</w:t>
            </w:r>
          </w:p>
          <w:p w:rsidR="006F10F5" w:rsidRPr="00D3458B" w:rsidRDefault="006F10F5" w:rsidP="006F10F5">
            <w:pPr>
              <w:jc w:val="center"/>
              <w:rPr>
                <w:sz w:val="28"/>
              </w:rPr>
            </w:pPr>
            <w:r w:rsidRPr="00D3458B">
              <w:rPr>
                <w:sz w:val="28"/>
              </w:rPr>
              <w:t>20–22</w:t>
            </w:r>
          </w:p>
          <w:p w:rsidR="006F10F5" w:rsidRPr="00D3458B" w:rsidRDefault="006F10F5" w:rsidP="006F10F5">
            <w:pPr>
              <w:jc w:val="center"/>
              <w:rPr>
                <w:sz w:val="28"/>
              </w:rPr>
            </w:pPr>
            <w:r w:rsidRPr="00D3458B">
              <w:rPr>
                <w:sz w:val="28"/>
              </w:rPr>
              <w:t>19–21</w:t>
            </w:r>
          </w:p>
          <w:p w:rsidR="006F10F5" w:rsidRPr="00D3458B" w:rsidRDefault="006F10F5" w:rsidP="006F10F5">
            <w:pPr>
              <w:jc w:val="center"/>
              <w:rPr>
                <w:sz w:val="28"/>
              </w:rPr>
            </w:pPr>
            <w:r w:rsidRPr="00D3458B">
              <w:rPr>
                <w:sz w:val="28"/>
              </w:rPr>
              <w:t>18–20</w:t>
            </w:r>
          </w:p>
        </w:tc>
        <w:tc>
          <w:tcPr>
            <w:tcW w:w="1448" w:type="dxa"/>
          </w:tcPr>
          <w:p w:rsidR="006F10F5" w:rsidRPr="00D3458B" w:rsidRDefault="006F10F5" w:rsidP="006F10F5">
            <w:pPr>
              <w:jc w:val="center"/>
              <w:rPr>
                <w:sz w:val="28"/>
              </w:rPr>
            </w:pPr>
            <w:r w:rsidRPr="00D3458B">
              <w:rPr>
                <w:sz w:val="28"/>
              </w:rPr>
              <w:t>22–26</w:t>
            </w:r>
          </w:p>
          <w:p w:rsidR="006F10F5" w:rsidRPr="00D3458B" w:rsidRDefault="006F10F5" w:rsidP="006F10F5">
            <w:pPr>
              <w:jc w:val="center"/>
              <w:rPr>
                <w:sz w:val="28"/>
              </w:rPr>
            </w:pPr>
            <w:r w:rsidRPr="00D3458B">
              <w:rPr>
                <w:sz w:val="28"/>
              </w:rPr>
              <w:t>21–25</w:t>
            </w:r>
          </w:p>
          <w:p w:rsidR="006F10F5" w:rsidRPr="00D3458B" w:rsidRDefault="006F10F5" w:rsidP="006F10F5">
            <w:pPr>
              <w:jc w:val="center"/>
              <w:rPr>
                <w:sz w:val="28"/>
              </w:rPr>
            </w:pPr>
            <w:r w:rsidRPr="00D3458B">
              <w:rPr>
                <w:sz w:val="28"/>
              </w:rPr>
              <w:t>19–23</w:t>
            </w:r>
          </w:p>
          <w:p w:rsidR="006F10F5" w:rsidRPr="00D3458B" w:rsidRDefault="006F10F5" w:rsidP="006F10F5">
            <w:pPr>
              <w:jc w:val="center"/>
              <w:rPr>
                <w:sz w:val="28"/>
              </w:rPr>
            </w:pPr>
            <w:r w:rsidRPr="00D3458B">
              <w:rPr>
                <w:sz w:val="28"/>
              </w:rPr>
              <w:t>18–22</w:t>
            </w:r>
          </w:p>
          <w:p w:rsidR="006F10F5" w:rsidRPr="00D3458B" w:rsidRDefault="006F10F5" w:rsidP="006F10F5">
            <w:pPr>
              <w:jc w:val="center"/>
              <w:rPr>
                <w:sz w:val="28"/>
              </w:rPr>
            </w:pPr>
            <w:r w:rsidRPr="00D3458B">
              <w:rPr>
                <w:sz w:val="28"/>
              </w:rPr>
              <w:t>17–21</w:t>
            </w:r>
          </w:p>
        </w:tc>
        <w:tc>
          <w:tcPr>
            <w:tcW w:w="1432" w:type="dxa"/>
          </w:tcPr>
          <w:p w:rsidR="006F10F5" w:rsidRPr="00D3458B" w:rsidRDefault="006F10F5" w:rsidP="006F10F5">
            <w:pPr>
              <w:jc w:val="center"/>
              <w:rPr>
                <w:sz w:val="28"/>
              </w:rPr>
            </w:pPr>
            <w:r w:rsidRPr="00D3458B">
              <w:rPr>
                <w:sz w:val="28"/>
              </w:rPr>
              <w:t>60–40</w:t>
            </w:r>
          </w:p>
          <w:p w:rsidR="006F10F5" w:rsidRPr="00D3458B" w:rsidRDefault="006F10F5" w:rsidP="006F10F5">
            <w:pPr>
              <w:jc w:val="center"/>
              <w:rPr>
                <w:sz w:val="28"/>
              </w:rPr>
            </w:pPr>
            <w:r w:rsidRPr="00D3458B">
              <w:rPr>
                <w:sz w:val="28"/>
              </w:rPr>
              <w:t>60–40</w:t>
            </w:r>
          </w:p>
          <w:p w:rsidR="006F10F5" w:rsidRPr="00D3458B" w:rsidRDefault="006F10F5" w:rsidP="006F10F5">
            <w:pPr>
              <w:jc w:val="center"/>
              <w:rPr>
                <w:sz w:val="28"/>
              </w:rPr>
            </w:pPr>
            <w:r w:rsidRPr="00D3458B">
              <w:rPr>
                <w:sz w:val="28"/>
              </w:rPr>
              <w:t>60–40</w:t>
            </w:r>
          </w:p>
          <w:p w:rsidR="006F10F5" w:rsidRPr="00D3458B" w:rsidRDefault="006F10F5" w:rsidP="006F10F5">
            <w:pPr>
              <w:jc w:val="center"/>
              <w:rPr>
                <w:sz w:val="28"/>
              </w:rPr>
            </w:pPr>
            <w:r w:rsidRPr="00D3458B">
              <w:rPr>
                <w:sz w:val="28"/>
              </w:rPr>
              <w:t>60–40</w:t>
            </w:r>
          </w:p>
          <w:p w:rsidR="006F10F5" w:rsidRPr="00D3458B" w:rsidRDefault="006F10F5" w:rsidP="006F10F5">
            <w:pPr>
              <w:jc w:val="center"/>
              <w:rPr>
                <w:sz w:val="28"/>
              </w:rPr>
            </w:pPr>
            <w:r w:rsidRPr="00D3458B">
              <w:rPr>
                <w:sz w:val="28"/>
              </w:rPr>
              <w:t>60–40</w:t>
            </w:r>
          </w:p>
        </w:tc>
        <w:tc>
          <w:tcPr>
            <w:tcW w:w="1440" w:type="dxa"/>
          </w:tcPr>
          <w:p w:rsidR="006F10F5" w:rsidRPr="00D3458B" w:rsidRDefault="006F10F5" w:rsidP="006F10F5">
            <w:pPr>
              <w:jc w:val="center"/>
              <w:rPr>
                <w:sz w:val="28"/>
              </w:rPr>
            </w:pPr>
            <w:r w:rsidRPr="00D3458B">
              <w:rPr>
                <w:sz w:val="28"/>
              </w:rPr>
              <w:t>0,1</w:t>
            </w:r>
          </w:p>
          <w:p w:rsidR="006F10F5" w:rsidRPr="00D3458B" w:rsidRDefault="006F10F5" w:rsidP="006F10F5">
            <w:pPr>
              <w:jc w:val="center"/>
              <w:rPr>
                <w:sz w:val="28"/>
              </w:rPr>
            </w:pPr>
            <w:r w:rsidRPr="00D3458B">
              <w:rPr>
                <w:sz w:val="28"/>
              </w:rPr>
              <w:t>0,1</w:t>
            </w:r>
          </w:p>
          <w:p w:rsidR="006F10F5" w:rsidRPr="00D3458B" w:rsidRDefault="006F10F5" w:rsidP="006F10F5">
            <w:pPr>
              <w:jc w:val="center"/>
              <w:rPr>
                <w:sz w:val="28"/>
              </w:rPr>
            </w:pPr>
            <w:r w:rsidRPr="00D3458B">
              <w:rPr>
                <w:sz w:val="28"/>
              </w:rPr>
              <w:t>0,2</w:t>
            </w:r>
          </w:p>
          <w:p w:rsidR="006F10F5" w:rsidRPr="00D3458B" w:rsidRDefault="006F10F5" w:rsidP="006F10F5">
            <w:pPr>
              <w:jc w:val="center"/>
              <w:rPr>
                <w:sz w:val="28"/>
              </w:rPr>
            </w:pPr>
            <w:r w:rsidRPr="00D3458B">
              <w:rPr>
                <w:sz w:val="28"/>
              </w:rPr>
              <w:t>0,2</w:t>
            </w:r>
          </w:p>
          <w:p w:rsidR="006F10F5" w:rsidRPr="00D3458B" w:rsidRDefault="006F10F5" w:rsidP="006F10F5">
            <w:pPr>
              <w:jc w:val="center"/>
              <w:rPr>
                <w:sz w:val="28"/>
              </w:rPr>
            </w:pPr>
            <w:r w:rsidRPr="00D3458B">
              <w:rPr>
                <w:sz w:val="28"/>
              </w:rPr>
              <w:t>0,3</w:t>
            </w:r>
          </w:p>
        </w:tc>
      </w:tr>
    </w:tbl>
    <w:p w:rsidR="006F10F5" w:rsidRPr="00D3458B" w:rsidRDefault="006F10F5" w:rsidP="006F10F5">
      <w:pPr>
        <w:jc w:val="right"/>
        <w:rPr>
          <w:sz w:val="28"/>
        </w:rPr>
      </w:pPr>
      <w:proofErr w:type="spellStart"/>
      <w:r w:rsidRPr="00D3458B">
        <w:rPr>
          <w:sz w:val="28"/>
          <w:lang w:val="en-US"/>
        </w:rPr>
        <w:t>Приложение</w:t>
      </w:r>
      <w:proofErr w:type="spellEnd"/>
      <w:r w:rsidRPr="00D3458B">
        <w:rPr>
          <w:sz w:val="28"/>
          <w:lang w:val="en-US"/>
        </w:rPr>
        <w:t xml:space="preserve"> </w:t>
      </w:r>
      <w:r w:rsidRPr="00D3458B">
        <w:rPr>
          <w:sz w:val="28"/>
        </w:rPr>
        <w:t>2</w:t>
      </w:r>
    </w:p>
    <w:p w:rsidR="006F10F5" w:rsidRPr="00D3458B" w:rsidRDefault="006F10F5" w:rsidP="006F10F5">
      <w:pPr>
        <w:rPr>
          <w:lang w:val="en-US"/>
        </w:rPr>
      </w:pPr>
    </w:p>
    <w:p w:rsidR="006F10F5" w:rsidRPr="00D3458B" w:rsidRDefault="006F10F5" w:rsidP="006F10F5">
      <w:pPr>
        <w:jc w:val="center"/>
        <w:rPr>
          <w:sz w:val="28"/>
        </w:rPr>
      </w:pPr>
      <w:r w:rsidRPr="00D3458B">
        <w:rPr>
          <w:sz w:val="28"/>
        </w:rPr>
        <w:lastRenderedPageBreak/>
        <w:t>ДОПУСТИМЫЕ ВЕЛИЧИНЫ ПОКАЗАТЕЛЕЙ МИКРОКЛИМАТА</w:t>
      </w:r>
    </w:p>
    <w:p w:rsidR="006F10F5" w:rsidRPr="00D3458B" w:rsidRDefault="006F10F5" w:rsidP="006F10F5">
      <w:pPr>
        <w:pStyle w:val="1"/>
        <w:jc w:val="center"/>
        <w:rPr>
          <w:sz w:val="28"/>
        </w:rPr>
      </w:pPr>
      <w:r w:rsidRPr="00D3458B">
        <w:rPr>
          <w:sz w:val="28"/>
        </w:rPr>
        <w:t>НА РАБОЧИХ МЕСТАХ ПРОИЗВОДСТВЕННЫХ ПОМЕЩЕНИЙ</w:t>
      </w:r>
    </w:p>
    <w:p w:rsidR="006F10F5" w:rsidRPr="00D3458B" w:rsidRDefault="006F10F5" w:rsidP="006F10F5">
      <w:pPr>
        <w:pStyle w:val="1"/>
        <w:jc w:val="center"/>
        <w:rPr>
          <w:lang w:val="en-US"/>
        </w:rPr>
      </w:pPr>
      <w:r w:rsidRPr="00D3458B">
        <w:rPr>
          <w:sz w:val="28"/>
        </w:rPr>
        <w:t xml:space="preserve"> </w:t>
      </w:r>
      <w:r w:rsidRPr="00D3458B">
        <w:t>(СанПиН 2.2.4.548-96)</w:t>
      </w:r>
    </w:p>
    <w:p w:rsidR="006F10F5" w:rsidRPr="00D3458B" w:rsidRDefault="006F10F5" w:rsidP="006F10F5">
      <w:pPr>
        <w:rPr>
          <w:lang w:val="en-US"/>
        </w:rPr>
      </w:pPr>
    </w:p>
    <w:p w:rsidR="006F10F5" w:rsidRPr="00D3458B" w:rsidRDefault="006F10F5" w:rsidP="006F10F5">
      <w:pPr>
        <w:jc w:val="center"/>
        <w:rPr>
          <w:sz w:val="24"/>
        </w:rPr>
      </w:pPr>
    </w:p>
    <w:tbl>
      <w:tblPr>
        <w:tblW w:w="10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1260"/>
        <w:gridCol w:w="1440"/>
        <w:gridCol w:w="1260"/>
        <w:gridCol w:w="1440"/>
        <w:gridCol w:w="1231"/>
        <w:gridCol w:w="1417"/>
      </w:tblGrid>
      <w:tr w:rsidR="006F10F5" w:rsidRPr="00D3458B" w:rsidTr="00544441">
        <w:trPr>
          <w:cantSplit/>
        </w:trPr>
        <w:tc>
          <w:tcPr>
            <w:tcW w:w="900" w:type="dxa"/>
            <w:vMerge w:val="restart"/>
          </w:tcPr>
          <w:p w:rsidR="006F10F5" w:rsidRPr="00D3458B" w:rsidRDefault="006F10F5" w:rsidP="006F10F5">
            <w:pPr>
              <w:tabs>
                <w:tab w:val="left" w:pos="720"/>
                <w:tab w:val="left" w:pos="1080"/>
                <w:tab w:val="left" w:pos="1440"/>
              </w:tabs>
              <w:jc w:val="center"/>
              <w:rPr>
                <w:sz w:val="24"/>
              </w:rPr>
            </w:pPr>
            <w:r w:rsidRPr="00D3458B">
              <w:rPr>
                <w:sz w:val="24"/>
              </w:rPr>
              <w:t>Период года</w:t>
            </w:r>
          </w:p>
        </w:tc>
        <w:tc>
          <w:tcPr>
            <w:tcW w:w="1440" w:type="dxa"/>
            <w:vMerge w:val="restart"/>
          </w:tcPr>
          <w:p w:rsidR="006F10F5" w:rsidRPr="00D3458B" w:rsidRDefault="006F10F5" w:rsidP="006F10F5">
            <w:pPr>
              <w:tabs>
                <w:tab w:val="left" w:pos="720"/>
                <w:tab w:val="left" w:pos="1080"/>
                <w:tab w:val="left" w:pos="1440"/>
              </w:tabs>
              <w:jc w:val="center"/>
              <w:rPr>
                <w:sz w:val="24"/>
              </w:rPr>
            </w:pPr>
            <w:proofErr w:type="spellStart"/>
            <w:proofErr w:type="gramStart"/>
            <w:r w:rsidRPr="00D3458B">
              <w:rPr>
                <w:sz w:val="24"/>
              </w:rPr>
              <w:t>Катего-рия</w:t>
            </w:r>
            <w:proofErr w:type="spellEnd"/>
            <w:proofErr w:type="gramEnd"/>
            <w:r w:rsidRPr="00D3458B">
              <w:rPr>
                <w:sz w:val="24"/>
              </w:rPr>
              <w:t xml:space="preserve"> работ по уровню </w:t>
            </w:r>
            <w:proofErr w:type="spellStart"/>
            <w:r w:rsidRPr="00D3458B">
              <w:rPr>
                <w:sz w:val="24"/>
              </w:rPr>
              <w:t>энерго</w:t>
            </w:r>
            <w:proofErr w:type="spellEnd"/>
            <w:r w:rsidRPr="00D3458B">
              <w:rPr>
                <w:sz w:val="24"/>
              </w:rPr>
              <w:t xml:space="preserve">-затрат, </w:t>
            </w:r>
          </w:p>
          <w:p w:rsidR="006F10F5" w:rsidRPr="00D3458B" w:rsidRDefault="006F10F5" w:rsidP="006F10F5">
            <w:pPr>
              <w:tabs>
                <w:tab w:val="left" w:pos="720"/>
                <w:tab w:val="left" w:pos="1080"/>
                <w:tab w:val="left" w:pos="1440"/>
              </w:tabs>
              <w:jc w:val="center"/>
              <w:rPr>
                <w:sz w:val="24"/>
              </w:rPr>
            </w:pPr>
            <w:r w:rsidRPr="00D3458B">
              <w:rPr>
                <w:sz w:val="24"/>
              </w:rPr>
              <w:t>Вт</w:t>
            </w:r>
          </w:p>
        </w:tc>
        <w:tc>
          <w:tcPr>
            <w:tcW w:w="2700" w:type="dxa"/>
            <w:gridSpan w:val="2"/>
          </w:tcPr>
          <w:p w:rsidR="006F10F5" w:rsidRPr="00D3458B" w:rsidRDefault="006F10F5" w:rsidP="006F10F5">
            <w:pPr>
              <w:tabs>
                <w:tab w:val="left" w:pos="720"/>
                <w:tab w:val="left" w:pos="1080"/>
                <w:tab w:val="left" w:pos="1440"/>
              </w:tabs>
              <w:jc w:val="center"/>
              <w:rPr>
                <w:sz w:val="24"/>
              </w:rPr>
            </w:pPr>
            <w:r w:rsidRPr="00D3458B">
              <w:rPr>
                <w:sz w:val="24"/>
              </w:rPr>
              <w:t xml:space="preserve">Температура воздуха, </w:t>
            </w:r>
            <w:r w:rsidRPr="00D3458B">
              <w:rPr>
                <w:sz w:val="24"/>
              </w:rPr>
              <w:sym w:font="Symbol" w:char="F0B0"/>
            </w:r>
            <w:r w:rsidRPr="00D3458B">
              <w:rPr>
                <w:sz w:val="24"/>
              </w:rPr>
              <w:t>С</w:t>
            </w:r>
          </w:p>
        </w:tc>
        <w:tc>
          <w:tcPr>
            <w:tcW w:w="1260" w:type="dxa"/>
            <w:vMerge w:val="restart"/>
          </w:tcPr>
          <w:p w:rsidR="006F10F5" w:rsidRPr="00D3458B" w:rsidRDefault="006F10F5" w:rsidP="006F10F5">
            <w:pPr>
              <w:tabs>
                <w:tab w:val="left" w:pos="720"/>
                <w:tab w:val="left" w:pos="1080"/>
                <w:tab w:val="left" w:pos="1440"/>
              </w:tabs>
              <w:jc w:val="center"/>
              <w:rPr>
                <w:sz w:val="24"/>
              </w:rPr>
            </w:pPr>
            <w:r w:rsidRPr="00D3458B">
              <w:rPr>
                <w:sz w:val="24"/>
              </w:rPr>
              <w:t>Темпера-</w:t>
            </w:r>
          </w:p>
          <w:p w:rsidR="006F10F5" w:rsidRPr="00D3458B" w:rsidRDefault="006F10F5" w:rsidP="006F10F5">
            <w:pPr>
              <w:tabs>
                <w:tab w:val="left" w:pos="720"/>
                <w:tab w:val="left" w:pos="1080"/>
                <w:tab w:val="left" w:pos="1440"/>
              </w:tabs>
              <w:jc w:val="center"/>
              <w:rPr>
                <w:sz w:val="24"/>
              </w:rPr>
            </w:pPr>
            <w:r w:rsidRPr="00D3458B">
              <w:rPr>
                <w:sz w:val="24"/>
              </w:rPr>
              <w:t xml:space="preserve">тура </w:t>
            </w:r>
          </w:p>
          <w:p w:rsidR="006F10F5" w:rsidRPr="00D3458B" w:rsidRDefault="006F10F5" w:rsidP="006F10F5">
            <w:pPr>
              <w:tabs>
                <w:tab w:val="left" w:pos="720"/>
                <w:tab w:val="left" w:pos="1080"/>
                <w:tab w:val="left" w:pos="1440"/>
              </w:tabs>
              <w:jc w:val="center"/>
              <w:rPr>
                <w:sz w:val="24"/>
              </w:rPr>
            </w:pPr>
            <w:r w:rsidRPr="00D3458B">
              <w:rPr>
                <w:sz w:val="24"/>
              </w:rPr>
              <w:t>поверх-</w:t>
            </w:r>
          </w:p>
          <w:p w:rsidR="006F10F5" w:rsidRPr="00D3458B" w:rsidRDefault="006F10F5" w:rsidP="006F10F5">
            <w:pPr>
              <w:tabs>
                <w:tab w:val="left" w:pos="720"/>
                <w:tab w:val="left" w:pos="1080"/>
                <w:tab w:val="left" w:pos="1440"/>
              </w:tabs>
              <w:jc w:val="center"/>
              <w:rPr>
                <w:sz w:val="24"/>
              </w:rPr>
            </w:pPr>
            <w:proofErr w:type="spellStart"/>
            <w:r w:rsidRPr="00D3458B">
              <w:rPr>
                <w:sz w:val="24"/>
              </w:rPr>
              <w:t>ностей</w:t>
            </w:r>
            <w:proofErr w:type="spellEnd"/>
            <w:r w:rsidRPr="00D3458B">
              <w:rPr>
                <w:sz w:val="24"/>
              </w:rPr>
              <w:t xml:space="preserve">, </w:t>
            </w:r>
          </w:p>
          <w:p w:rsidR="006F10F5" w:rsidRPr="00D3458B" w:rsidRDefault="006F10F5" w:rsidP="006F10F5">
            <w:pPr>
              <w:tabs>
                <w:tab w:val="left" w:pos="720"/>
                <w:tab w:val="left" w:pos="1080"/>
                <w:tab w:val="left" w:pos="1440"/>
              </w:tabs>
              <w:jc w:val="center"/>
              <w:rPr>
                <w:sz w:val="24"/>
              </w:rPr>
            </w:pPr>
            <w:r w:rsidRPr="00D3458B">
              <w:rPr>
                <w:sz w:val="24"/>
              </w:rPr>
              <w:sym w:font="Symbol" w:char="F0B0"/>
            </w:r>
            <w:r w:rsidRPr="00D3458B">
              <w:rPr>
                <w:sz w:val="24"/>
              </w:rPr>
              <w:t>С</w:t>
            </w:r>
          </w:p>
        </w:tc>
        <w:tc>
          <w:tcPr>
            <w:tcW w:w="1440" w:type="dxa"/>
            <w:vMerge w:val="restart"/>
          </w:tcPr>
          <w:p w:rsidR="006F10F5" w:rsidRPr="00D3458B" w:rsidRDefault="006F10F5" w:rsidP="006F10F5">
            <w:pPr>
              <w:tabs>
                <w:tab w:val="left" w:pos="720"/>
                <w:tab w:val="left" w:pos="1080"/>
                <w:tab w:val="left" w:pos="1440"/>
              </w:tabs>
              <w:jc w:val="center"/>
              <w:rPr>
                <w:sz w:val="24"/>
              </w:rPr>
            </w:pPr>
            <w:r w:rsidRPr="00D3458B">
              <w:rPr>
                <w:sz w:val="24"/>
              </w:rPr>
              <w:t>Относи-</w:t>
            </w:r>
          </w:p>
          <w:p w:rsidR="006F10F5" w:rsidRPr="00D3458B" w:rsidRDefault="006F10F5" w:rsidP="006F10F5">
            <w:pPr>
              <w:tabs>
                <w:tab w:val="left" w:pos="720"/>
                <w:tab w:val="left" w:pos="1080"/>
                <w:tab w:val="left" w:pos="1440"/>
              </w:tabs>
              <w:jc w:val="center"/>
              <w:rPr>
                <w:sz w:val="24"/>
              </w:rPr>
            </w:pPr>
            <w:r w:rsidRPr="00D3458B">
              <w:rPr>
                <w:sz w:val="24"/>
              </w:rPr>
              <w:t xml:space="preserve">тельная </w:t>
            </w:r>
          </w:p>
          <w:p w:rsidR="006F10F5" w:rsidRPr="00D3458B" w:rsidRDefault="006F10F5" w:rsidP="006F10F5">
            <w:pPr>
              <w:tabs>
                <w:tab w:val="left" w:pos="720"/>
                <w:tab w:val="left" w:pos="1080"/>
                <w:tab w:val="left" w:pos="1440"/>
              </w:tabs>
              <w:jc w:val="center"/>
              <w:rPr>
                <w:sz w:val="24"/>
              </w:rPr>
            </w:pPr>
            <w:r w:rsidRPr="00D3458B">
              <w:rPr>
                <w:sz w:val="24"/>
              </w:rPr>
              <w:t xml:space="preserve">влажность </w:t>
            </w:r>
          </w:p>
          <w:p w:rsidR="006F10F5" w:rsidRPr="00D3458B" w:rsidRDefault="006F10F5" w:rsidP="006F10F5">
            <w:pPr>
              <w:tabs>
                <w:tab w:val="left" w:pos="720"/>
                <w:tab w:val="left" w:pos="1080"/>
                <w:tab w:val="left" w:pos="1440"/>
              </w:tabs>
              <w:jc w:val="center"/>
              <w:rPr>
                <w:sz w:val="24"/>
              </w:rPr>
            </w:pPr>
            <w:r w:rsidRPr="00D3458B">
              <w:rPr>
                <w:sz w:val="24"/>
              </w:rPr>
              <w:t xml:space="preserve">воздуха, </w:t>
            </w:r>
          </w:p>
          <w:p w:rsidR="006F10F5" w:rsidRPr="00D3458B" w:rsidRDefault="006F10F5" w:rsidP="006F10F5">
            <w:pPr>
              <w:tabs>
                <w:tab w:val="left" w:pos="720"/>
                <w:tab w:val="left" w:pos="1080"/>
                <w:tab w:val="left" w:pos="1440"/>
              </w:tabs>
              <w:jc w:val="center"/>
              <w:rPr>
                <w:sz w:val="24"/>
              </w:rPr>
            </w:pPr>
            <w:r w:rsidRPr="00D3458B">
              <w:rPr>
                <w:sz w:val="24"/>
              </w:rPr>
              <w:t>%</w:t>
            </w:r>
          </w:p>
        </w:tc>
        <w:tc>
          <w:tcPr>
            <w:tcW w:w="2648" w:type="dxa"/>
            <w:gridSpan w:val="2"/>
          </w:tcPr>
          <w:p w:rsidR="006F10F5" w:rsidRPr="00D3458B" w:rsidRDefault="006F10F5" w:rsidP="006F10F5">
            <w:pPr>
              <w:tabs>
                <w:tab w:val="left" w:pos="720"/>
                <w:tab w:val="left" w:pos="1080"/>
                <w:tab w:val="left" w:pos="1440"/>
              </w:tabs>
              <w:jc w:val="center"/>
              <w:rPr>
                <w:sz w:val="24"/>
              </w:rPr>
            </w:pPr>
            <w:r w:rsidRPr="00D3458B">
              <w:rPr>
                <w:sz w:val="24"/>
              </w:rPr>
              <w:t>Скорость движения воздуха, м/с</w:t>
            </w:r>
          </w:p>
        </w:tc>
      </w:tr>
      <w:tr w:rsidR="006F10F5" w:rsidRPr="00D3458B" w:rsidTr="00544441">
        <w:trPr>
          <w:cantSplit/>
        </w:trPr>
        <w:tc>
          <w:tcPr>
            <w:tcW w:w="900" w:type="dxa"/>
            <w:vMerge/>
          </w:tcPr>
          <w:p w:rsidR="006F10F5" w:rsidRPr="00D3458B" w:rsidRDefault="006F10F5" w:rsidP="006F10F5">
            <w:pPr>
              <w:tabs>
                <w:tab w:val="left" w:pos="720"/>
                <w:tab w:val="left" w:pos="1080"/>
                <w:tab w:val="left" w:pos="1440"/>
              </w:tabs>
              <w:jc w:val="center"/>
              <w:rPr>
                <w:sz w:val="24"/>
              </w:rPr>
            </w:pPr>
          </w:p>
        </w:tc>
        <w:tc>
          <w:tcPr>
            <w:tcW w:w="1440" w:type="dxa"/>
            <w:vMerge/>
          </w:tcPr>
          <w:p w:rsidR="006F10F5" w:rsidRPr="00D3458B" w:rsidRDefault="006F10F5" w:rsidP="006F10F5">
            <w:pPr>
              <w:tabs>
                <w:tab w:val="left" w:pos="720"/>
                <w:tab w:val="left" w:pos="1080"/>
                <w:tab w:val="left" w:pos="1440"/>
              </w:tabs>
              <w:jc w:val="center"/>
              <w:rPr>
                <w:sz w:val="24"/>
              </w:rPr>
            </w:pPr>
          </w:p>
        </w:tc>
        <w:tc>
          <w:tcPr>
            <w:tcW w:w="1260" w:type="dxa"/>
          </w:tcPr>
          <w:p w:rsidR="006F10F5" w:rsidRPr="00D3458B" w:rsidRDefault="006F10F5" w:rsidP="006F10F5">
            <w:pPr>
              <w:tabs>
                <w:tab w:val="left" w:pos="720"/>
                <w:tab w:val="left" w:pos="1080"/>
                <w:tab w:val="left" w:pos="1440"/>
              </w:tabs>
              <w:jc w:val="center"/>
              <w:rPr>
                <w:sz w:val="24"/>
              </w:rPr>
            </w:pPr>
            <w:r w:rsidRPr="00D3458B">
              <w:rPr>
                <w:sz w:val="24"/>
              </w:rPr>
              <w:t xml:space="preserve">Диапазон ниже </w:t>
            </w:r>
            <w:proofErr w:type="spellStart"/>
            <w:r w:rsidRPr="00D3458B">
              <w:rPr>
                <w:sz w:val="24"/>
              </w:rPr>
              <w:t>оптима-льных</w:t>
            </w:r>
            <w:proofErr w:type="spellEnd"/>
            <w:r w:rsidRPr="00D3458B">
              <w:rPr>
                <w:sz w:val="24"/>
              </w:rPr>
              <w:t xml:space="preserve"> величин</w:t>
            </w:r>
          </w:p>
        </w:tc>
        <w:tc>
          <w:tcPr>
            <w:tcW w:w="1440" w:type="dxa"/>
          </w:tcPr>
          <w:p w:rsidR="006F10F5" w:rsidRPr="00D3458B" w:rsidRDefault="006F10F5" w:rsidP="006F10F5">
            <w:pPr>
              <w:tabs>
                <w:tab w:val="left" w:pos="720"/>
                <w:tab w:val="left" w:pos="1080"/>
                <w:tab w:val="left" w:pos="1440"/>
              </w:tabs>
              <w:jc w:val="center"/>
              <w:rPr>
                <w:sz w:val="24"/>
              </w:rPr>
            </w:pPr>
            <w:r w:rsidRPr="00D3458B">
              <w:rPr>
                <w:sz w:val="24"/>
              </w:rPr>
              <w:t>Диапазон</w:t>
            </w:r>
          </w:p>
          <w:p w:rsidR="006F10F5" w:rsidRPr="00D3458B" w:rsidRDefault="006F10F5" w:rsidP="006F10F5">
            <w:pPr>
              <w:tabs>
                <w:tab w:val="left" w:pos="720"/>
                <w:tab w:val="left" w:pos="1080"/>
                <w:tab w:val="left" w:pos="1440"/>
              </w:tabs>
              <w:jc w:val="center"/>
              <w:rPr>
                <w:sz w:val="24"/>
              </w:rPr>
            </w:pPr>
            <w:r w:rsidRPr="00D3458B">
              <w:rPr>
                <w:sz w:val="24"/>
              </w:rPr>
              <w:t>выше</w:t>
            </w:r>
          </w:p>
          <w:p w:rsidR="006F10F5" w:rsidRPr="00D3458B" w:rsidRDefault="006F10F5" w:rsidP="006F10F5">
            <w:pPr>
              <w:tabs>
                <w:tab w:val="left" w:pos="720"/>
                <w:tab w:val="left" w:pos="1080"/>
                <w:tab w:val="left" w:pos="1440"/>
              </w:tabs>
              <w:jc w:val="center"/>
              <w:rPr>
                <w:sz w:val="24"/>
              </w:rPr>
            </w:pPr>
            <w:proofErr w:type="spellStart"/>
            <w:r w:rsidRPr="00D3458B">
              <w:rPr>
                <w:sz w:val="24"/>
              </w:rPr>
              <w:t>оптималь-ных</w:t>
            </w:r>
            <w:proofErr w:type="spellEnd"/>
            <w:r w:rsidRPr="00D3458B">
              <w:rPr>
                <w:sz w:val="24"/>
              </w:rPr>
              <w:t xml:space="preserve"> величин</w:t>
            </w:r>
          </w:p>
        </w:tc>
        <w:tc>
          <w:tcPr>
            <w:tcW w:w="1260" w:type="dxa"/>
            <w:vMerge/>
          </w:tcPr>
          <w:p w:rsidR="006F10F5" w:rsidRPr="00D3458B" w:rsidRDefault="006F10F5" w:rsidP="006F10F5">
            <w:pPr>
              <w:tabs>
                <w:tab w:val="left" w:pos="720"/>
                <w:tab w:val="left" w:pos="1080"/>
                <w:tab w:val="left" w:pos="1440"/>
              </w:tabs>
              <w:jc w:val="center"/>
              <w:rPr>
                <w:sz w:val="24"/>
              </w:rPr>
            </w:pPr>
          </w:p>
        </w:tc>
        <w:tc>
          <w:tcPr>
            <w:tcW w:w="1440" w:type="dxa"/>
            <w:vMerge/>
          </w:tcPr>
          <w:p w:rsidR="006F10F5" w:rsidRPr="00D3458B" w:rsidRDefault="006F10F5" w:rsidP="006F10F5">
            <w:pPr>
              <w:tabs>
                <w:tab w:val="left" w:pos="720"/>
                <w:tab w:val="left" w:pos="1080"/>
                <w:tab w:val="left" w:pos="1440"/>
              </w:tabs>
              <w:jc w:val="center"/>
              <w:rPr>
                <w:sz w:val="24"/>
              </w:rPr>
            </w:pPr>
          </w:p>
        </w:tc>
        <w:tc>
          <w:tcPr>
            <w:tcW w:w="1231" w:type="dxa"/>
          </w:tcPr>
          <w:p w:rsidR="006F10F5" w:rsidRPr="00D3458B" w:rsidRDefault="006F10F5" w:rsidP="006F10F5">
            <w:pPr>
              <w:tabs>
                <w:tab w:val="left" w:pos="720"/>
                <w:tab w:val="left" w:pos="1080"/>
                <w:tab w:val="left" w:pos="1440"/>
              </w:tabs>
              <w:jc w:val="center"/>
              <w:rPr>
                <w:sz w:val="24"/>
              </w:rPr>
            </w:pPr>
            <w:r w:rsidRPr="00D3458B">
              <w:rPr>
                <w:sz w:val="24"/>
              </w:rPr>
              <w:t xml:space="preserve">ниже </w:t>
            </w:r>
          </w:p>
          <w:p w:rsidR="006F10F5" w:rsidRPr="00D3458B" w:rsidRDefault="006F10F5" w:rsidP="006F10F5">
            <w:pPr>
              <w:tabs>
                <w:tab w:val="left" w:pos="720"/>
                <w:tab w:val="left" w:pos="1080"/>
                <w:tab w:val="left" w:pos="1440"/>
              </w:tabs>
              <w:jc w:val="center"/>
              <w:rPr>
                <w:sz w:val="24"/>
              </w:rPr>
            </w:pPr>
            <w:proofErr w:type="spellStart"/>
            <w:r w:rsidRPr="00D3458B">
              <w:rPr>
                <w:sz w:val="24"/>
              </w:rPr>
              <w:t>оптим</w:t>
            </w:r>
            <w:proofErr w:type="spellEnd"/>
            <w:r w:rsidRPr="00D3458B">
              <w:rPr>
                <w:sz w:val="24"/>
              </w:rPr>
              <w:t>.</w:t>
            </w:r>
          </w:p>
          <w:p w:rsidR="006F10F5" w:rsidRPr="00D3458B" w:rsidRDefault="006F10F5" w:rsidP="006F10F5">
            <w:pPr>
              <w:tabs>
                <w:tab w:val="left" w:pos="720"/>
                <w:tab w:val="left" w:pos="1080"/>
                <w:tab w:val="left" w:pos="1440"/>
              </w:tabs>
              <w:jc w:val="center"/>
              <w:rPr>
                <w:sz w:val="24"/>
              </w:rPr>
            </w:pPr>
            <w:r w:rsidRPr="00D3458B">
              <w:rPr>
                <w:sz w:val="24"/>
              </w:rPr>
              <w:t xml:space="preserve">величин </w:t>
            </w:r>
          </w:p>
          <w:p w:rsidR="006F10F5" w:rsidRPr="00D3458B" w:rsidRDefault="006F10F5" w:rsidP="006F10F5">
            <w:pPr>
              <w:tabs>
                <w:tab w:val="left" w:pos="720"/>
                <w:tab w:val="left" w:pos="1080"/>
                <w:tab w:val="left" w:pos="1440"/>
              </w:tabs>
              <w:jc w:val="center"/>
              <w:rPr>
                <w:sz w:val="24"/>
              </w:rPr>
            </w:pPr>
            <w:r w:rsidRPr="00D3458B">
              <w:rPr>
                <w:sz w:val="24"/>
              </w:rPr>
              <w:t>не более</w:t>
            </w:r>
          </w:p>
        </w:tc>
        <w:tc>
          <w:tcPr>
            <w:tcW w:w="1417" w:type="dxa"/>
          </w:tcPr>
          <w:p w:rsidR="006F10F5" w:rsidRPr="00D3458B" w:rsidRDefault="006F10F5" w:rsidP="006F10F5">
            <w:pPr>
              <w:tabs>
                <w:tab w:val="left" w:pos="720"/>
                <w:tab w:val="left" w:pos="1080"/>
                <w:tab w:val="left" w:pos="1440"/>
              </w:tabs>
              <w:jc w:val="center"/>
              <w:rPr>
                <w:sz w:val="24"/>
              </w:rPr>
            </w:pPr>
            <w:r w:rsidRPr="00D3458B">
              <w:rPr>
                <w:sz w:val="24"/>
              </w:rPr>
              <w:t xml:space="preserve">Выше </w:t>
            </w:r>
            <w:proofErr w:type="spellStart"/>
            <w:r w:rsidRPr="00D3458B">
              <w:rPr>
                <w:sz w:val="24"/>
              </w:rPr>
              <w:t>оптималь-ных</w:t>
            </w:r>
            <w:proofErr w:type="spellEnd"/>
            <w:r w:rsidRPr="00D3458B">
              <w:rPr>
                <w:sz w:val="24"/>
              </w:rPr>
              <w:t xml:space="preserve"> вели-чин не </w:t>
            </w:r>
            <w:proofErr w:type="spellStart"/>
            <w:r w:rsidRPr="00D3458B">
              <w:rPr>
                <w:sz w:val="24"/>
              </w:rPr>
              <w:t>бо</w:t>
            </w:r>
            <w:proofErr w:type="spellEnd"/>
            <w:r w:rsidRPr="00D3458B">
              <w:rPr>
                <w:sz w:val="24"/>
              </w:rPr>
              <w:t xml:space="preserve">-лее </w:t>
            </w:r>
          </w:p>
        </w:tc>
      </w:tr>
      <w:tr w:rsidR="006F10F5" w:rsidRPr="00D3458B" w:rsidTr="00544441">
        <w:tc>
          <w:tcPr>
            <w:tcW w:w="900" w:type="dxa"/>
          </w:tcPr>
          <w:p w:rsidR="006F10F5" w:rsidRPr="00D3458B" w:rsidRDefault="006F10F5" w:rsidP="006F10F5">
            <w:pPr>
              <w:tabs>
                <w:tab w:val="left" w:pos="720"/>
                <w:tab w:val="left" w:pos="1080"/>
                <w:tab w:val="left" w:pos="1440"/>
              </w:tabs>
              <w:jc w:val="center"/>
              <w:rPr>
                <w:sz w:val="24"/>
                <w:lang w:val="en-US"/>
              </w:rPr>
            </w:pPr>
            <w:r w:rsidRPr="00D3458B">
              <w:rPr>
                <w:sz w:val="24"/>
              </w:rPr>
              <w:t>Холод</w:t>
            </w:r>
            <w:r w:rsidRPr="00D3458B">
              <w:rPr>
                <w:sz w:val="24"/>
              </w:rPr>
              <w:softHyphen/>
              <w:t>ный</w:t>
            </w:r>
          </w:p>
        </w:tc>
        <w:tc>
          <w:tcPr>
            <w:tcW w:w="1440" w:type="dxa"/>
          </w:tcPr>
          <w:p w:rsidR="006F10F5" w:rsidRPr="00D3458B" w:rsidRDefault="006F10F5" w:rsidP="006F10F5">
            <w:pPr>
              <w:tabs>
                <w:tab w:val="left" w:pos="720"/>
                <w:tab w:val="left" w:pos="1080"/>
                <w:tab w:val="left" w:pos="1440"/>
              </w:tabs>
              <w:jc w:val="center"/>
              <w:rPr>
                <w:sz w:val="24"/>
              </w:rPr>
            </w:pPr>
            <w:proofErr w:type="spellStart"/>
            <w:r w:rsidRPr="00D3458B">
              <w:rPr>
                <w:sz w:val="24"/>
              </w:rPr>
              <w:t>Iа</w:t>
            </w:r>
            <w:proofErr w:type="spellEnd"/>
            <w:r w:rsidRPr="00D3458B">
              <w:rPr>
                <w:sz w:val="24"/>
              </w:rPr>
              <w:t xml:space="preserve"> (до 139)</w:t>
            </w:r>
          </w:p>
          <w:p w:rsidR="006F10F5" w:rsidRPr="00D3458B" w:rsidRDefault="006F10F5" w:rsidP="006F10F5">
            <w:pPr>
              <w:tabs>
                <w:tab w:val="left" w:pos="720"/>
                <w:tab w:val="left" w:pos="1080"/>
                <w:tab w:val="left" w:pos="1440"/>
              </w:tabs>
              <w:jc w:val="center"/>
              <w:rPr>
                <w:sz w:val="24"/>
              </w:rPr>
            </w:pPr>
            <w:proofErr w:type="spellStart"/>
            <w:r w:rsidRPr="00D3458B">
              <w:rPr>
                <w:sz w:val="24"/>
              </w:rPr>
              <w:t>Iб</w:t>
            </w:r>
            <w:proofErr w:type="spellEnd"/>
            <w:r w:rsidRPr="00D3458B">
              <w:rPr>
                <w:sz w:val="24"/>
              </w:rPr>
              <w:t xml:space="preserve"> (140-174)</w:t>
            </w:r>
          </w:p>
          <w:p w:rsidR="006F10F5" w:rsidRPr="00D3458B" w:rsidRDefault="006F10F5" w:rsidP="006F10F5">
            <w:pPr>
              <w:tabs>
                <w:tab w:val="left" w:pos="720"/>
                <w:tab w:val="left" w:pos="1080"/>
                <w:tab w:val="left" w:pos="1440"/>
              </w:tabs>
              <w:jc w:val="center"/>
              <w:rPr>
                <w:sz w:val="24"/>
              </w:rPr>
            </w:pPr>
            <w:proofErr w:type="spellStart"/>
            <w:r w:rsidRPr="00D3458B">
              <w:rPr>
                <w:sz w:val="24"/>
              </w:rPr>
              <w:t>IIа</w:t>
            </w:r>
            <w:proofErr w:type="spellEnd"/>
            <w:r w:rsidRPr="00D3458B">
              <w:rPr>
                <w:sz w:val="24"/>
              </w:rPr>
              <w:t xml:space="preserve"> (175-232)</w:t>
            </w:r>
          </w:p>
          <w:p w:rsidR="006F10F5" w:rsidRPr="00D3458B" w:rsidRDefault="006F10F5" w:rsidP="006F10F5">
            <w:pPr>
              <w:tabs>
                <w:tab w:val="left" w:pos="0"/>
                <w:tab w:val="left" w:pos="720"/>
                <w:tab w:val="left" w:pos="1332"/>
                <w:tab w:val="left" w:pos="1440"/>
              </w:tabs>
              <w:jc w:val="center"/>
              <w:rPr>
                <w:sz w:val="24"/>
              </w:rPr>
            </w:pPr>
            <w:proofErr w:type="spellStart"/>
            <w:r w:rsidRPr="00D3458B">
              <w:rPr>
                <w:sz w:val="24"/>
              </w:rPr>
              <w:t>IIб</w:t>
            </w:r>
            <w:proofErr w:type="spellEnd"/>
            <w:r w:rsidRPr="00D3458B">
              <w:rPr>
                <w:sz w:val="24"/>
              </w:rPr>
              <w:t xml:space="preserve"> (233-290)</w:t>
            </w:r>
          </w:p>
          <w:p w:rsidR="006F10F5" w:rsidRPr="00D3458B" w:rsidRDefault="006F10F5" w:rsidP="006F10F5">
            <w:pPr>
              <w:tabs>
                <w:tab w:val="left" w:pos="720"/>
                <w:tab w:val="left" w:pos="1080"/>
                <w:tab w:val="left" w:pos="1440"/>
              </w:tabs>
              <w:jc w:val="center"/>
              <w:rPr>
                <w:sz w:val="24"/>
              </w:rPr>
            </w:pPr>
            <w:r w:rsidRPr="00D3458B">
              <w:rPr>
                <w:sz w:val="24"/>
              </w:rPr>
              <w:t>III (&gt;290)</w:t>
            </w:r>
          </w:p>
        </w:tc>
        <w:tc>
          <w:tcPr>
            <w:tcW w:w="1260" w:type="dxa"/>
          </w:tcPr>
          <w:p w:rsidR="006F10F5" w:rsidRPr="00D3458B" w:rsidRDefault="006F10F5" w:rsidP="006F10F5">
            <w:pPr>
              <w:tabs>
                <w:tab w:val="left" w:pos="720"/>
                <w:tab w:val="left" w:pos="1080"/>
                <w:tab w:val="left" w:pos="1440"/>
              </w:tabs>
              <w:jc w:val="center"/>
              <w:rPr>
                <w:sz w:val="24"/>
              </w:rPr>
            </w:pPr>
            <w:r w:rsidRPr="00D3458B">
              <w:rPr>
                <w:sz w:val="24"/>
              </w:rPr>
              <w:t>20,0-21,9</w:t>
            </w:r>
          </w:p>
          <w:p w:rsidR="006F10F5" w:rsidRPr="00D3458B" w:rsidRDefault="006F10F5" w:rsidP="006F10F5">
            <w:pPr>
              <w:tabs>
                <w:tab w:val="left" w:pos="720"/>
                <w:tab w:val="left" w:pos="1080"/>
                <w:tab w:val="left" w:pos="1440"/>
              </w:tabs>
              <w:jc w:val="center"/>
              <w:rPr>
                <w:sz w:val="24"/>
              </w:rPr>
            </w:pPr>
            <w:r w:rsidRPr="00D3458B">
              <w:rPr>
                <w:sz w:val="24"/>
              </w:rPr>
              <w:t>19,0-20,9</w:t>
            </w:r>
          </w:p>
          <w:p w:rsidR="006F10F5" w:rsidRPr="00D3458B" w:rsidRDefault="006F10F5" w:rsidP="006F10F5">
            <w:pPr>
              <w:tabs>
                <w:tab w:val="left" w:pos="720"/>
                <w:tab w:val="left" w:pos="1080"/>
                <w:tab w:val="left" w:pos="1440"/>
              </w:tabs>
              <w:jc w:val="center"/>
              <w:rPr>
                <w:sz w:val="24"/>
              </w:rPr>
            </w:pPr>
            <w:r w:rsidRPr="00D3458B">
              <w:rPr>
                <w:sz w:val="24"/>
              </w:rPr>
              <w:t>17,0-18,9</w:t>
            </w:r>
          </w:p>
          <w:p w:rsidR="006F10F5" w:rsidRPr="00D3458B" w:rsidRDefault="006F10F5" w:rsidP="006F10F5">
            <w:pPr>
              <w:tabs>
                <w:tab w:val="left" w:pos="720"/>
                <w:tab w:val="left" w:pos="1080"/>
                <w:tab w:val="left" w:pos="1440"/>
              </w:tabs>
              <w:jc w:val="center"/>
              <w:rPr>
                <w:sz w:val="24"/>
              </w:rPr>
            </w:pPr>
            <w:r w:rsidRPr="00D3458B">
              <w:rPr>
                <w:sz w:val="24"/>
              </w:rPr>
              <w:t>15,0-16,9</w:t>
            </w:r>
          </w:p>
          <w:p w:rsidR="006F10F5" w:rsidRPr="00D3458B" w:rsidRDefault="006F10F5" w:rsidP="006F10F5">
            <w:pPr>
              <w:tabs>
                <w:tab w:val="left" w:pos="720"/>
                <w:tab w:val="left" w:pos="1080"/>
                <w:tab w:val="left" w:pos="1440"/>
              </w:tabs>
              <w:jc w:val="center"/>
              <w:rPr>
                <w:sz w:val="24"/>
              </w:rPr>
            </w:pPr>
            <w:r w:rsidRPr="00D3458B">
              <w:rPr>
                <w:sz w:val="24"/>
              </w:rPr>
              <w:t>13,0-15,9</w:t>
            </w:r>
          </w:p>
        </w:tc>
        <w:tc>
          <w:tcPr>
            <w:tcW w:w="1440" w:type="dxa"/>
          </w:tcPr>
          <w:p w:rsidR="006F10F5" w:rsidRPr="00D3458B" w:rsidRDefault="006F10F5" w:rsidP="006F10F5">
            <w:pPr>
              <w:tabs>
                <w:tab w:val="left" w:pos="720"/>
                <w:tab w:val="left" w:pos="1080"/>
                <w:tab w:val="left" w:pos="1440"/>
              </w:tabs>
              <w:jc w:val="center"/>
              <w:rPr>
                <w:sz w:val="24"/>
              </w:rPr>
            </w:pPr>
            <w:r w:rsidRPr="00D3458B">
              <w:rPr>
                <w:sz w:val="24"/>
              </w:rPr>
              <w:t>24,1-25,0</w:t>
            </w:r>
          </w:p>
          <w:p w:rsidR="006F10F5" w:rsidRPr="00D3458B" w:rsidRDefault="006F10F5" w:rsidP="006F10F5">
            <w:pPr>
              <w:tabs>
                <w:tab w:val="left" w:pos="720"/>
                <w:tab w:val="left" w:pos="1080"/>
                <w:tab w:val="left" w:pos="1440"/>
              </w:tabs>
              <w:jc w:val="center"/>
              <w:rPr>
                <w:sz w:val="24"/>
              </w:rPr>
            </w:pPr>
            <w:r w:rsidRPr="00D3458B">
              <w:rPr>
                <w:sz w:val="24"/>
              </w:rPr>
              <w:t>23,1-24,0</w:t>
            </w:r>
          </w:p>
          <w:p w:rsidR="006F10F5" w:rsidRPr="00D3458B" w:rsidRDefault="006F10F5" w:rsidP="006F10F5">
            <w:pPr>
              <w:tabs>
                <w:tab w:val="left" w:pos="720"/>
                <w:tab w:val="left" w:pos="1080"/>
                <w:tab w:val="left" w:pos="1440"/>
              </w:tabs>
              <w:jc w:val="center"/>
              <w:rPr>
                <w:sz w:val="24"/>
              </w:rPr>
            </w:pPr>
            <w:r w:rsidRPr="00D3458B">
              <w:rPr>
                <w:sz w:val="24"/>
              </w:rPr>
              <w:t>21,1-23,0</w:t>
            </w:r>
          </w:p>
          <w:p w:rsidR="006F10F5" w:rsidRPr="00D3458B" w:rsidRDefault="006F10F5" w:rsidP="006F10F5">
            <w:pPr>
              <w:tabs>
                <w:tab w:val="left" w:pos="720"/>
                <w:tab w:val="left" w:pos="1080"/>
                <w:tab w:val="left" w:pos="1440"/>
              </w:tabs>
              <w:jc w:val="center"/>
              <w:rPr>
                <w:sz w:val="24"/>
              </w:rPr>
            </w:pPr>
            <w:r w:rsidRPr="00D3458B">
              <w:rPr>
                <w:sz w:val="24"/>
              </w:rPr>
              <w:t>19,1-22,0</w:t>
            </w:r>
          </w:p>
          <w:p w:rsidR="006F10F5" w:rsidRPr="00D3458B" w:rsidRDefault="006F10F5" w:rsidP="006F10F5">
            <w:pPr>
              <w:tabs>
                <w:tab w:val="left" w:pos="720"/>
                <w:tab w:val="left" w:pos="1080"/>
                <w:tab w:val="left" w:pos="1440"/>
              </w:tabs>
              <w:jc w:val="center"/>
              <w:rPr>
                <w:sz w:val="24"/>
              </w:rPr>
            </w:pPr>
            <w:r w:rsidRPr="00D3458B">
              <w:rPr>
                <w:sz w:val="24"/>
              </w:rPr>
              <w:t>18,1-21,0</w:t>
            </w:r>
          </w:p>
        </w:tc>
        <w:tc>
          <w:tcPr>
            <w:tcW w:w="1260" w:type="dxa"/>
          </w:tcPr>
          <w:p w:rsidR="006F10F5" w:rsidRPr="00D3458B" w:rsidRDefault="006F10F5" w:rsidP="006F10F5">
            <w:pPr>
              <w:tabs>
                <w:tab w:val="left" w:pos="720"/>
                <w:tab w:val="left" w:pos="1080"/>
                <w:tab w:val="left" w:pos="1440"/>
              </w:tabs>
              <w:jc w:val="center"/>
              <w:rPr>
                <w:sz w:val="24"/>
              </w:rPr>
            </w:pPr>
            <w:r w:rsidRPr="00D3458B">
              <w:rPr>
                <w:sz w:val="24"/>
              </w:rPr>
              <w:t>19,0-26,0</w:t>
            </w:r>
          </w:p>
          <w:p w:rsidR="006F10F5" w:rsidRPr="00D3458B" w:rsidRDefault="006F10F5" w:rsidP="006F10F5">
            <w:pPr>
              <w:tabs>
                <w:tab w:val="left" w:pos="720"/>
                <w:tab w:val="left" w:pos="1080"/>
                <w:tab w:val="left" w:pos="1440"/>
              </w:tabs>
              <w:jc w:val="center"/>
              <w:rPr>
                <w:sz w:val="24"/>
              </w:rPr>
            </w:pPr>
            <w:r w:rsidRPr="00D3458B">
              <w:rPr>
                <w:sz w:val="24"/>
              </w:rPr>
              <w:t>18,0-25,0</w:t>
            </w:r>
          </w:p>
          <w:p w:rsidR="006F10F5" w:rsidRPr="00D3458B" w:rsidRDefault="006F10F5" w:rsidP="006F10F5">
            <w:pPr>
              <w:tabs>
                <w:tab w:val="left" w:pos="720"/>
                <w:tab w:val="left" w:pos="1080"/>
                <w:tab w:val="left" w:pos="1440"/>
              </w:tabs>
              <w:jc w:val="center"/>
              <w:rPr>
                <w:sz w:val="24"/>
              </w:rPr>
            </w:pPr>
            <w:r w:rsidRPr="00D3458B">
              <w:rPr>
                <w:sz w:val="24"/>
              </w:rPr>
              <w:t>16,0-24,0</w:t>
            </w:r>
          </w:p>
          <w:p w:rsidR="006F10F5" w:rsidRPr="00D3458B" w:rsidRDefault="006F10F5" w:rsidP="006F10F5">
            <w:pPr>
              <w:tabs>
                <w:tab w:val="left" w:pos="720"/>
                <w:tab w:val="left" w:pos="1080"/>
                <w:tab w:val="left" w:pos="1440"/>
              </w:tabs>
              <w:jc w:val="center"/>
              <w:rPr>
                <w:sz w:val="24"/>
              </w:rPr>
            </w:pPr>
            <w:r w:rsidRPr="00D3458B">
              <w:rPr>
                <w:sz w:val="24"/>
              </w:rPr>
              <w:t>14,0-23,0</w:t>
            </w:r>
          </w:p>
          <w:p w:rsidR="006F10F5" w:rsidRPr="00D3458B" w:rsidRDefault="006F10F5" w:rsidP="006F10F5">
            <w:pPr>
              <w:tabs>
                <w:tab w:val="left" w:pos="720"/>
                <w:tab w:val="left" w:pos="1080"/>
                <w:tab w:val="left" w:pos="1440"/>
              </w:tabs>
              <w:jc w:val="center"/>
              <w:rPr>
                <w:sz w:val="24"/>
              </w:rPr>
            </w:pPr>
            <w:r w:rsidRPr="00D3458B">
              <w:rPr>
                <w:sz w:val="24"/>
              </w:rPr>
              <w:t>12,0-22,0</w:t>
            </w:r>
          </w:p>
        </w:tc>
        <w:tc>
          <w:tcPr>
            <w:tcW w:w="1440" w:type="dxa"/>
          </w:tcPr>
          <w:p w:rsidR="006F10F5" w:rsidRPr="00D3458B" w:rsidRDefault="006F10F5" w:rsidP="006F10F5">
            <w:pPr>
              <w:tabs>
                <w:tab w:val="left" w:pos="720"/>
                <w:tab w:val="left" w:pos="1080"/>
                <w:tab w:val="left" w:pos="1440"/>
              </w:tabs>
              <w:jc w:val="center"/>
              <w:rPr>
                <w:sz w:val="24"/>
                <w:lang w:val="en-US"/>
              </w:rPr>
            </w:pPr>
            <w:r w:rsidRPr="00D3458B">
              <w:rPr>
                <w:sz w:val="24"/>
              </w:rPr>
              <w:t>15-75</w:t>
            </w:r>
          </w:p>
          <w:p w:rsidR="006F10F5" w:rsidRPr="00D3458B" w:rsidRDefault="006F10F5" w:rsidP="006F10F5">
            <w:pPr>
              <w:tabs>
                <w:tab w:val="left" w:pos="720"/>
                <w:tab w:val="left" w:pos="1080"/>
                <w:tab w:val="left" w:pos="1440"/>
              </w:tabs>
              <w:jc w:val="center"/>
              <w:rPr>
                <w:sz w:val="24"/>
              </w:rPr>
            </w:pPr>
            <w:r w:rsidRPr="00D3458B">
              <w:rPr>
                <w:sz w:val="24"/>
              </w:rPr>
              <w:t>15–75</w:t>
            </w:r>
          </w:p>
          <w:p w:rsidR="006F10F5" w:rsidRPr="00D3458B" w:rsidRDefault="006F10F5" w:rsidP="006F10F5">
            <w:pPr>
              <w:tabs>
                <w:tab w:val="left" w:pos="720"/>
                <w:tab w:val="left" w:pos="1080"/>
                <w:tab w:val="left" w:pos="1440"/>
              </w:tabs>
              <w:jc w:val="center"/>
              <w:rPr>
                <w:sz w:val="24"/>
              </w:rPr>
            </w:pPr>
            <w:r w:rsidRPr="00D3458B">
              <w:rPr>
                <w:sz w:val="24"/>
              </w:rPr>
              <w:t>15–75</w:t>
            </w:r>
          </w:p>
          <w:p w:rsidR="006F10F5" w:rsidRPr="00D3458B" w:rsidRDefault="006F10F5" w:rsidP="006F10F5">
            <w:pPr>
              <w:tabs>
                <w:tab w:val="left" w:pos="720"/>
                <w:tab w:val="left" w:pos="1080"/>
                <w:tab w:val="left" w:pos="1440"/>
              </w:tabs>
              <w:jc w:val="center"/>
              <w:rPr>
                <w:sz w:val="24"/>
              </w:rPr>
            </w:pPr>
            <w:r w:rsidRPr="00D3458B">
              <w:rPr>
                <w:sz w:val="24"/>
              </w:rPr>
              <w:t>15–75</w:t>
            </w:r>
          </w:p>
          <w:p w:rsidR="006F10F5" w:rsidRPr="00D3458B" w:rsidRDefault="006F10F5" w:rsidP="006F10F5">
            <w:pPr>
              <w:tabs>
                <w:tab w:val="left" w:pos="720"/>
                <w:tab w:val="left" w:pos="1080"/>
                <w:tab w:val="left" w:pos="1440"/>
              </w:tabs>
              <w:jc w:val="center"/>
              <w:rPr>
                <w:sz w:val="24"/>
              </w:rPr>
            </w:pPr>
            <w:r w:rsidRPr="00D3458B">
              <w:rPr>
                <w:sz w:val="24"/>
              </w:rPr>
              <w:t>15–75</w:t>
            </w:r>
          </w:p>
        </w:tc>
        <w:tc>
          <w:tcPr>
            <w:tcW w:w="1231" w:type="dxa"/>
          </w:tcPr>
          <w:p w:rsidR="006F10F5" w:rsidRPr="00D3458B" w:rsidRDefault="006F10F5" w:rsidP="006F10F5">
            <w:pPr>
              <w:tabs>
                <w:tab w:val="left" w:pos="720"/>
                <w:tab w:val="left" w:pos="1080"/>
                <w:tab w:val="left" w:pos="1440"/>
              </w:tabs>
              <w:jc w:val="center"/>
              <w:rPr>
                <w:sz w:val="24"/>
              </w:rPr>
            </w:pPr>
            <w:r w:rsidRPr="00D3458B">
              <w:rPr>
                <w:sz w:val="24"/>
              </w:rPr>
              <w:t>0,1</w:t>
            </w:r>
          </w:p>
          <w:p w:rsidR="006F10F5" w:rsidRPr="00D3458B" w:rsidRDefault="006F10F5" w:rsidP="006F10F5">
            <w:pPr>
              <w:tabs>
                <w:tab w:val="left" w:pos="720"/>
                <w:tab w:val="left" w:pos="1080"/>
                <w:tab w:val="left" w:pos="1440"/>
              </w:tabs>
              <w:jc w:val="center"/>
              <w:rPr>
                <w:sz w:val="24"/>
              </w:rPr>
            </w:pPr>
            <w:r w:rsidRPr="00D3458B">
              <w:rPr>
                <w:sz w:val="24"/>
              </w:rPr>
              <w:t>0,1</w:t>
            </w:r>
          </w:p>
          <w:p w:rsidR="006F10F5" w:rsidRPr="00D3458B" w:rsidRDefault="006F10F5" w:rsidP="006F10F5">
            <w:pPr>
              <w:tabs>
                <w:tab w:val="left" w:pos="720"/>
                <w:tab w:val="left" w:pos="1080"/>
                <w:tab w:val="left" w:pos="1440"/>
              </w:tabs>
              <w:jc w:val="center"/>
              <w:rPr>
                <w:sz w:val="24"/>
              </w:rPr>
            </w:pPr>
            <w:r w:rsidRPr="00D3458B">
              <w:rPr>
                <w:sz w:val="24"/>
              </w:rPr>
              <w:t>0,1</w:t>
            </w:r>
          </w:p>
          <w:p w:rsidR="006F10F5" w:rsidRPr="00D3458B" w:rsidRDefault="006F10F5" w:rsidP="006F10F5">
            <w:pPr>
              <w:tabs>
                <w:tab w:val="left" w:pos="720"/>
                <w:tab w:val="left" w:pos="1080"/>
                <w:tab w:val="left" w:pos="1440"/>
              </w:tabs>
              <w:jc w:val="center"/>
              <w:rPr>
                <w:sz w:val="24"/>
              </w:rPr>
            </w:pPr>
            <w:r w:rsidRPr="00D3458B">
              <w:rPr>
                <w:sz w:val="24"/>
              </w:rPr>
              <w:t>0,2</w:t>
            </w:r>
          </w:p>
          <w:p w:rsidR="006F10F5" w:rsidRPr="00D3458B" w:rsidRDefault="006F10F5" w:rsidP="006F10F5">
            <w:pPr>
              <w:tabs>
                <w:tab w:val="left" w:pos="720"/>
                <w:tab w:val="left" w:pos="1080"/>
                <w:tab w:val="left" w:pos="1440"/>
              </w:tabs>
              <w:jc w:val="center"/>
              <w:rPr>
                <w:sz w:val="24"/>
              </w:rPr>
            </w:pPr>
            <w:r w:rsidRPr="00D3458B">
              <w:rPr>
                <w:sz w:val="24"/>
              </w:rPr>
              <w:t>0,2</w:t>
            </w:r>
          </w:p>
        </w:tc>
        <w:tc>
          <w:tcPr>
            <w:tcW w:w="1417" w:type="dxa"/>
          </w:tcPr>
          <w:p w:rsidR="006F10F5" w:rsidRPr="00D3458B" w:rsidRDefault="006F10F5" w:rsidP="006F10F5">
            <w:pPr>
              <w:tabs>
                <w:tab w:val="left" w:pos="720"/>
                <w:tab w:val="left" w:pos="1080"/>
                <w:tab w:val="left" w:pos="1440"/>
              </w:tabs>
              <w:jc w:val="center"/>
              <w:rPr>
                <w:sz w:val="24"/>
              </w:rPr>
            </w:pPr>
            <w:r w:rsidRPr="00D3458B">
              <w:rPr>
                <w:sz w:val="24"/>
              </w:rPr>
              <w:t>0,1</w:t>
            </w:r>
          </w:p>
          <w:p w:rsidR="006F10F5" w:rsidRPr="00D3458B" w:rsidRDefault="006F10F5" w:rsidP="006F10F5">
            <w:pPr>
              <w:tabs>
                <w:tab w:val="left" w:pos="720"/>
                <w:tab w:val="left" w:pos="1080"/>
                <w:tab w:val="left" w:pos="1440"/>
              </w:tabs>
              <w:jc w:val="center"/>
              <w:rPr>
                <w:sz w:val="24"/>
              </w:rPr>
            </w:pPr>
            <w:r w:rsidRPr="00D3458B">
              <w:rPr>
                <w:sz w:val="24"/>
              </w:rPr>
              <w:t>0,2</w:t>
            </w:r>
          </w:p>
          <w:p w:rsidR="006F10F5" w:rsidRPr="00D3458B" w:rsidRDefault="006F10F5" w:rsidP="006F10F5">
            <w:pPr>
              <w:tabs>
                <w:tab w:val="left" w:pos="720"/>
                <w:tab w:val="left" w:pos="1080"/>
                <w:tab w:val="left" w:pos="1440"/>
              </w:tabs>
              <w:jc w:val="center"/>
              <w:rPr>
                <w:sz w:val="24"/>
              </w:rPr>
            </w:pPr>
            <w:r w:rsidRPr="00D3458B">
              <w:rPr>
                <w:sz w:val="24"/>
              </w:rPr>
              <w:t>0,3</w:t>
            </w:r>
          </w:p>
          <w:p w:rsidR="006F10F5" w:rsidRPr="00D3458B" w:rsidRDefault="006F10F5" w:rsidP="006F10F5">
            <w:pPr>
              <w:tabs>
                <w:tab w:val="left" w:pos="720"/>
                <w:tab w:val="left" w:pos="1080"/>
                <w:tab w:val="left" w:pos="1440"/>
              </w:tabs>
              <w:jc w:val="center"/>
              <w:rPr>
                <w:sz w:val="24"/>
              </w:rPr>
            </w:pPr>
            <w:r w:rsidRPr="00D3458B">
              <w:rPr>
                <w:sz w:val="24"/>
              </w:rPr>
              <w:t>0,4</w:t>
            </w:r>
          </w:p>
          <w:p w:rsidR="006F10F5" w:rsidRPr="00D3458B" w:rsidRDefault="006F10F5" w:rsidP="006F10F5">
            <w:pPr>
              <w:tabs>
                <w:tab w:val="left" w:pos="720"/>
                <w:tab w:val="left" w:pos="1080"/>
                <w:tab w:val="left" w:pos="1440"/>
              </w:tabs>
              <w:jc w:val="center"/>
              <w:rPr>
                <w:sz w:val="24"/>
              </w:rPr>
            </w:pPr>
            <w:r w:rsidRPr="00D3458B">
              <w:rPr>
                <w:sz w:val="24"/>
              </w:rPr>
              <w:t>0,4</w:t>
            </w:r>
          </w:p>
        </w:tc>
      </w:tr>
      <w:tr w:rsidR="006F10F5" w:rsidRPr="00D3458B" w:rsidTr="00544441">
        <w:tc>
          <w:tcPr>
            <w:tcW w:w="900" w:type="dxa"/>
          </w:tcPr>
          <w:p w:rsidR="006F10F5" w:rsidRPr="00D3458B" w:rsidRDefault="006F10F5" w:rsidP="006F10F5">
            <w:pPr>
              <w:tabs>
                <w:tab w:val="left" w:pos="720"/>
                <w:tab w:val="left" w:pos="1080"/>
                <w:tab w:val="left" w:pos="1440"/>
              </w:tabs>
              <w:jc w:val="center"/>
              <w:rPr>
                <w:sz w:val="24"/>
                <w:lang w:val="en-US"/>
              </w:rPr>
            </w:pPr>
            <w:r w:rsidRPr="00D3458B">
              <w:rPr>
                <w:sz w:val="24"/>
              </w:rPr>
              <w:t>Тёп</w:t>
            </w:r>
            <w:r w:rsidRPr="00D3458B">
              <w:rPr>
                <w:sz w:val="24"/>
              </w:rPr>
              <w:softHyphen/>
              <w:t>лый</w:t>
            </w:r>
          </w:p>
        </w:tc>
        <w:tc>
          <w:tcPr>
            <w:tcW w:w="1440" w:type="dxa"/>
          </w:tcPr>
          <w:p w:rsidR="006F10F5" w:rsidRPr="00D3458B" w:rsidRDefault="006F10F5" w:rsidP="006F10F5">
            <w:pPr>
              <w:tabs>
                <w:tab w:val="left" w:pos="720"/>
                <w:tab w:val="left" w:pos="1080"/>
                <w:tab w:val="left" w:pos="1440"/>
              </w:tabs>
              <w:jc w:val="center"/>
              <w:rPr>
                <w:sz w:val="24"/>
              </w:rPr>
            </w:pPr>
            <w:proofErr w:type="spellStart"/>
            <w:r w:rsidRPr="00D3458B">
              <w:rPr>
                <w:sz w:val="24"/>
              </w:rPr>
              <w:t>Iа</w:t>
            </w:r>
            <w:proofErr w:type="spellEnd"/>
            <w:r w:rsidRPr="00D3458B">
              <w:rPr>
                <w:sz w:val="24"/>
              </w:rPr>
              <w:t xml:space="preserve"> (до 139)</w:t>
            </w:r>
          </w:p>
          <w:p w:rsidR="006F10F5" w:rsidRPr="00D3458B" w:rsidRDefault="006F10F5" w:rsidP="006F10F5">
            <w:pPr>
              <w:tabs>
                <w:tab w:val="left" w:pos="720"/>
                <w:tab w:val="left" w:pos="1080"/>
                <w:tab w:val="left" w:pos="1440"/>
              </w:tabs>
              <w:jc w:val="center"/>
              <w:rPr>
                <w:sz w:val="24"/>
              </w:rPr>
            </w:pPr>
            <w:proofErr w:type="spellStart"/>
            <w:r w:rsidRPr="00D3458B">
              <w:rPr>
                <w:sz w:val="24"/>
              </w:rPr>
              <w:t>Iб</w:t>
            </w:r>
            <w:proofErr w:type="spellEnd"/>
            <w:r w:rsidRPr="00D3458B">
              <w:rPr>
                <w:sz w:val="24"/>
              </w:rPr>
              <w:t xml:space="preserve"> (140-174)</w:t>
            </w:r>
          </w:p>
          <w:p w:rsidR="006F10F5" w:rsidRPr="00D3458B" w:rsidRDefault="006F10F5" w:rsidP="006F10F5">
            <w:pPr>
              <w:tabs>
                <w:tab w:val="left" w:pos="720"/>
                <w:tab w:val="left" w:pos="1080"/>
                <w:tab w:val="left" w:pos="1440"/>
              </w:tabs>
              <w:jc w:val="center"/>
              <w:rPr>
                <w:sz w:val="24"/>
              </w:rPr>
            </w:pPr>
            <w:proofErr w:type="spellStart"/>
            <w:r w:rsidRPr="00D3458B">
              <w:rPr>
                <w:sz w:val="24"/>
              </w:rPr>
              <w:t>IIа</w:t>
            </w:r>
            <w:proofErr w:type="spellEnd"/>
            <w:r w:rsidRPr="00D3458B">
              <w:rPr>
                <w:sz w:val="24"/>
              </w:rPr>
              <w:t xml:space="preserve"> (175-232)</w:t>
            </w:r>
          </w:p>
        </w:tc>
        <w:tc>
          <w:tcPr>
            <w:tcW w:w="1260" w:type="dxa"/>
          </w:tcPr>
          <w:p w:rsidR="006F10F5" w:rsidRPr="00D3458B" w:rsidRDefault="006F10F5" w:rsidP="006F10F5">
            <w:pPr>
              <w:tabs>
                <w:tab w:val="left" w:pos="720"/>
                <w:tab w:val="left" w:pos="1080"/>
                <w:tab w:val="left" w:pos="1440"/>
              </w:tabs>
              <w:jc w:val="center"/>
              <w:rPr>
                <w:sz w:val="24"/>
              </w:rPr>
            </w:pPr>
            <w:r w:rsidRPr="00D3458B">
              <w:rPr>
                <w:sz w:val="24"/>
              </w:rPr>
              <w:t>21,0-22,9</w:t>
            </w:r>
          </w:p>
          <w:p w:rsidR="006F10F5" w:rsidRPr="00D3458B" w:rsidRDefault="006F10F5" w:rsidP="006F10F5">
            <w:pPr>
              <w:tabs>
                <w:tab w:val="left" w:pos="720"/>
                <w:tab w:val="left" w:pos="1080"/>
                <w:tab w:val="left" w:pos="1440"/>
              </w:tabs>
              <w:jc w:val="center"/>
              <w:rPr>
                <w:sz w:val="24"/>
              </w:rPr>
            </w:pPr>
            <w:r w:rsidRPr="00D3458B">
              <w:rPr>
                <w:sz w:val="24"/>
              </w:rPr>
              <w:t>20,0-21,9</w:t>
            </w:r>
          </w:p>
          <w:p w:rsidR="006F10F5" w:rsidRPr="00D3458B" w:rsidRDefault="006F10F5" w:rsidP="006F10F5">
            <w:pPr>
              <w:tabs>
                <w:tab w:val="left" w:pos="720"/>
                <w:tab w:val="left" w:pos="1080"/>
                <w:tab w:val="left" w:pos="1440"/>
              </w:tabs>
              <w:jc w:val="center"/>
              <w:rPr>
                <w:sz w:val="24"/>
              </w:rPr>
            </w:pPr>
            <w:r w:rsidRPr="00D3458B">
              <w:rPr>
                <w:sz w:val="24"/>
              </w:rPr>
              <w:t>18,0-19,9</w:t>
            </w:r>
          </w:p>
        </w:tc>
        <w:tc>
          <w:tcPr>
            <w:tcW w:w="1440" w:type="dxa"/>
          </w:tcPr>
          <w:p w:rsidR="006F10F5" w:rsidRPr="00D3458B" w:rsidRDefault="006F10F5" w:rsidP="006F10F5">
            <w:pPr>
              <w:tabs>
                <w:tab w:val="left" w:pos="720"/>
                <w:tab w:val="left" w:pos="1080"/>
                <w:tab w:val="left" w:pos="1440"/>
              </w:tabs>
              <w:jc w:val="center"/>
              <w:rPr>
                <w:sz w:val="24"/>
              </w:rPr>
            </w:pPr>
            <w:r w:rsidRPr="00D3458B">
              <w:rPr>
                <w:sz w:val="24"/>
              </w:rPr>
              <w:t>25,1-28,0</w:t>
            </w:r>
          </w:p>
          <w:p w:rsidR="006F10F5" w:rsidRPr="00D3458B" w:rsidRDefault="006F10F5" w:rsidP="006F10F5">
            <w:pPr>
              <w:tabs>
                <w:tab w:val="left" w:pos="720"/>
                <w:tab w:val="left" w:pos="1080"/>
                <w:tab w:val="left" w:pos="1440"/>
              </w:tabs>
              <w:jc w:val="center"/>
              <w:rPr>
                <w:sz w:val="24"/>
              </w:rPr>
            </w:pPr>
            <w:r w:rsidRPr="00D3458B">
              <w:rPr>
                <w:sz w:val="24"/>
              </w:rPr>
              <w:t>24,1-28,0</w:t>
            </w:r>
          </w:p>
          <w:p w:rsidR="006F10F5" w:rsidRPr="00D3458B" w:rsidRDefault="006F10F5" w:rsidP="006F10F5">
            <w:pPr>
              <w:tabs>
                <w:tab w:val="left" w:pos="720"/>
                <w:tab w:val="left" w:pos="1080"/>
                <w:tab w:val="left" w:pos="1440"/>
              </w:tabs>
              <w:jc w:val="center"/>
              <w:rPr>
                <w:sz w:val="24"/>
              </w:rPr>
            </w:pPr>
            <w:r w:rsidRPr="00D3458B">
              <w:rPr>
                <w:sz w:val="24"/>
              </w:rPr>
              <w:t>22,1-27,0</w:t>
            </w:r>
          </w:p>
        </w:tc>
        <w:tc>
          <w:tcPr>
            <w:tcW w:w="1260" w:type="dxa"/>
          </w:tcPr>
          <w:p w:rsidR="006F10F5" w:rsidRPr="00D3458B" w:rsidRDefault="006F10F5" w:rsidP="006F10F5">
            <w:pPr>
              <w:tabs>
                <w:tab w:val="left" w:pos="720"/>
                <w:tab w:val="left" w:pos="1080"/>
                <w:tab w:val="left" w:pos="1440"/>
              </w:tabs>
              <w:jc w:val="center"/>
              <w:rPr>
                <w:sz w:val="24"/>
              </w:rPr>
            </w:pPr>
            <w:r w:rsidRPr="00D3458B">
              <w:rPr>
                <w:sz w:val="24"/>
              </w:rPr>
              <w:t>20,0-29,0</w:t>
            </w:r>
          </w:p>
          <w:p w:rsidR="006F10F5" w:rsidRPr="00D3458B" w:rsidRDefault="006F10F5" w:rsidP="006F10F5">
            <w:pPr>
              <w:tabs>
                <w:tab w:val="left" w:pos="720"/>
                <w:tab w:val="left" w:pos="1080"/>
                <w:tab w:val="left" w:pos="1440"/>
              </w:tabs>
              <w:jc w:val="center"/>
              <w:rPr>
                <w:sz w:val="24"/>
              </w:rPr>
            </w:pPr>
            <w:r w:rsidRPr="00D3458B">
              <w:rPr>
                <w:sz w:val="24"/>
              </w:rPr>
              <w:t>19,0-29,0</w:t>
            </w:r>
          </w:p>
          <w:p w:rsidR="006F10F5" w:rsidRPr="00D3458B" w:rsidRDefault="006F10F5" w:rsidP="006F10F5">
            <w:pPr>
              <w:tabs>
                <w:tab w:val="left" w:pos="720"/>
                <w:tab w:val="left" w:pos="1080"/>
                <w:tab w:val="left" w:pos="1440"/>
              </w:tabs>
              <w:jc w:val="center"/>
              <w:rPr>
                <w:sz w:val="24"/>
              </w:rPr>
            </w:pPr>
            <w:r w:rsidRPr="00D3458B">
              <w:rPr>
                <w:sz w:val="24"/>
              </w:rPr>
              <w:t>17,0-28,0</w:t>
            </w:r>
          </w:p>
        </w:tc>
        <w:tc>
          <w:tcPr>
            <w:tcW w:w="1440" w:type="dxa"/>
          </w:tcPr>
          <w:p w:rsidR="006F10F5" w:rsidRPr="00D3458B" w:rsidRDefault="006F10F5" w:rsidP="006F10F5">
            <w:pPr>
              <w:tabs>
                <w:tab w:val="left" w:pos="720"/>
                <w:tab w:val="left" w:pos="1080"/>
                <w:tab w:val="left" w:pos="1440"/>
              </w:tabs>
              <w:jc w:val="center"/>
              <w:rPr>
                <w:sz w:val="24"/>
                <w:lang w:val="en-US"/>
              </w:rPr>
            </w:pPr>
            <w:r w:rsidRPr="00D3458B">
              <w:rPr>
                <w:sz w:val="24"/>
              </w:rPr>
              <w:t>15-75</w:t>
            </w:r>
          </w:p>
          <w:p w:rsidR="006F10F5" w:rsidRPr="00D3458B" w:rsidRDefault="006F10F5" w:rsidP="006F10F5">
            <w:pPr>
              <w:tabs>
                <w:tab w:val="left" w:pos="720"/>
                <w:tab w:val="left" w:pos="1080"/>
                <w:tab w:val="left" w:pos="1440"/>
              </w:tabs>
              <w:jc w:val="center"/>
              <w:rPr>
                <w:sz w:val="24"/>
                <w:lang w:val="en-US"/>
              </w:rPr>
            </w:pPr>
            <w:r w:rsidRPr="00D3458B">
              <w:rPr>
                <w:sz w:val="24"/>
              </w:rPr>
              <w:t>15-75</w:t>
            </w:r>
          </w:p>
          <w:p w:rsidR="006F10F5" w:rsidRPr="00D3458B" w:rsidRDefault="006F10F5" w:rsidP="006F10F5">
            <w:pPr>
              <w:tabs>
                <w:tab w:val="left" w:pos="720"/>
                <w:tab w:val="left" w:pos="1080"/>
                <w:tab w:val="left" w:pos="1440"/>
              </w:tabs>
              <w:jc w:val="center"/>
              <w:rPr>
                <w:sz w:val="24"/>
                <w:lang w:val="en-US"/>
              </w:rPr>
            </w:pPr>
            <w:r w:rsidRPr="00D3458B">
              <w:rPr>
                <w:sz w:val="24"/>
              </w:rPr>
              <w:t>15-75</w:t>
            </w:r>
          </w:p>
        </w:tc>
        <w:tc>
          <w:tcPr>
            <w:tcW w:w="1231" w:type="dxa"/>
          </w:tcPr>
          <w:p w:rsidR="006F10F5" w:rsidRPr="00D3458B" w:rsidRDefault="006F10F5" w:rsidP="006F10F5">
            <w:pPr>
              <w:tabs>
                <w:tab w:val="left" w:pos="720"/>
                <w:tab w:val="left" w:pos="1080"/>
                <w:tab w:val="left" w:pos="1440"/>
              </w:tabs>
              <w:jc w:val="center"/>
              <w:rPr>
                <w:sz w:val="24"/>
              </w:rPr>
            </w:pPr>
            <w:r w:rsidRPr="00D3458B">
              <w:rPr>
                <w:sz w:val="24"/>
              </w:rPr>
              <w:t>0,1</w:t>
            </w:r>
          </w:p>
          <w:p w:rsidR="006F10F5" w:rsidRPr="00D3458B" w:rsidRDefault="006F10F5" w:rsidP="006F10F5">
            <w:pPr>
              <w:tabs>
                <w:tab w:val="left" w:pos="720"/>
                <w:tab w:val="left" w:pos="1080"/>
                <w:tab w:val="left" w:pos="1440"/>
              </w:tabs>
              <w:jc w:val="center"/>
              <w:rPr>
                <w:sz w:val="24"/>
              </w:rPr>
            </w:pPr>
            <w:r w:rsidRPr="00D3458B">
              <w:rPr>
                <w:sz w:val="24"/>
              </w:rPr>
              <w:t>0,1</w:t>
            </w:r>
          </w:p>
          <w:p w:rsidR="006F10F5" w:rsidRPr="00D3458B" w:rsidRDefault="006F10F5" w:rsidP="006F10F5">
            <w:pPr>
              <w:tabs>
                <w:tab w:val="left" w:pos="720"/>
                <w:tab w:val="left" w:pos="1080"/>
                <w:tab w:val="left" w:pos="1440"/>
              </w:tabs>
              <w:jc w:val="center"/>
              <w:rPr>
                <w:sz w:val="24"/>
              </w:rPr>
            </w:pPr>
            <w:r w:rsidRPr="00D3458B">
              <w:rPr>
                <w:sz w:val="24"/>
              </w:rPr>
              <w:t>0,1</w:t>
            </w:r>
          </w:p>
        </w:tc>
        <w:tc>
          <w:tcPr>
            <w:tcW w:w="1417" w:type="dxa"/>
          </w:tcPr>
          <w:p w:rsidR="006F10F5" w:rsidRPr="00D3458B" w:rsidRDefault="006F10F5" w:rsidP="006F10F5">
            <w:pPr>
              <w:tabs>
                <w:tab w:val="left" w:pos="720"/>
                <w:tab w:val="left" w:pos="1080"/>
                <w:tab w:val="left" w:pos="1440"/>
              </w:tabs>
              <w:jc w:val="center"/>
              <w:rPr>
                <w:sz w:val="24"/>
              </w:rPr>
            </w:pPr>
            <w:r w:rsidRPr="00D3458B">
              <w:rPr>
                <w:sz w:val="24"/>
              </w:rPr>
              <w:t>0,2</w:t>
            </w:r>
          </w:p>
          <w:p w:rsidR="006F10F5" w:rsidRPr="00D3458B" w:rsidRDefault="006F10F5" w:rsidP="006F10F5">
            <w:pPr>
              <w:tabs>
                <w:tab w:val="left" w:pos="720"/>
                <w:tab w:val="left" w:pos="1080"/>
                <w:tab w:val="left" w:pos="1440"/>
              </w:tabs>
              <w:jc w:val="center"/>
              <w:rPr>
                <w:sz w:val="24"/>
              </w:rPr>
            </w:pPr>
            <w:r w:rsidRPr="00D3458B">
              <w:rPr>
                <w:sz w:val="24"/>
              </w:rPr>
              <w:t>0,3</w:t>
            </w:r>
          </w:p>
          <w:p w:rsidR="006F10F5" w:rsidRPr="00D3458B" w:rsidRDefault="006F10F5" w:rsidP="006F10F5">
            <w:pPr>
              <w:tabs>
                <w:tab w:val="left" w:pos="720"/>
                <w:tab w:val="left" w:pos="1080"/>
                <w:tab w:val="left" w:pos="1440"/>
              </w:tabs>
              <w:jc w:val="center"/>
              <w:rPr>
                <w:sz w:val="24"/>
              </w:rPr>
            </w:pPr>
            <w:r w:rsidRPr="00D3458B">
              <w:rPr>
                <w:sz w:val="24"/>
              </w:rPr>
              <w:t>0,4</w:t>
            </w:r>
          </w:p>
        </w:tc>
      </w:tr>
    </w:tbl>
    <w:p w:rsidR="006F10F5" w:rsidRPr="00D3458B" w:rsidRDefault="006F10F5" w:rsidP="006F10F5">
      <w:pPr>
        <w:tabs>
          <w:tab w:val="left" w:pos="720"/>
          <w:tab w:val="left" w:pos="1080"/>
          <w:tab w:val="left" w:pos="1440"/>
        </w:tabs>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C2941" w:rsidRPr="00D3458B" w:rsidRDefault="006C2941" w:rsidP="006F10F5">
      <w:pPr>
        <w:pStyle w:val="21"/>
        <w:jc w:val="right"/>
      </w:pPr>
    </w:p>
    <w:p w:rsidR="006C2941" w:rsidRPr="00D3458B" w:rsidRDefault="006C2941" w:rsidP="006F10F5">
      <w:pPr>
        <w:pStyle w:val="21"/>
        <w:jc w:val="right"/>
      </w:pPr>
    </w:p>
    <w:p w:rsidR="006C2941" w:rsidRPr="00D3458B" w:rsidRDefault="006C2941" w:rsidP="006F10F5">
      <w:pPr>
        <w:pStyle w:val="21"/>
        <w:jc w:val="right"/>
      </w:pPr>
    </w:p>
    <w:p w:rsidR="006F10F5" w:rsidRPr="00D3458B" w:rsidRDefault="006F10F5" w:rsidP="006F10F5">
      <w:pPr>
        <w:pStyle w:val="21"/>
        <w:jc w:val="right"/>
      </w:pPr>
      <w:r w:rsidRPr="00D3458B">
        <w:lastRenderedPageBreak/>
        <w:t>Приложение 3</w:t>
      </w:r>
    </w:p>
    <w:p w:rsidR="006F10F5" w:rsidRPr="00D3458B" w:rsidRDefault="006F10F5" w:rsidP="006F10F5">
      <w:pPr>
        <w:pStyle w:val="21"/>
      </w:pPr>
      <w:r w:rsidRPr="00D3458B">
        <w:t xml:space="preserve">Нормы температур и скоростей движения воздуха при воздушном </w:t>
      </w:r>
      <w:proofErr w:type="spellStart"/>
      <w:r w:rsidRPr="00D3458B">
        <w:t>душировании</w:t>
      </w:r>
      <w:proofErr w:type="spellEnd"/>
      <w:r w:rsidRPr="00D3458B">
        <w:t xml:space="preserve"> </w:t>
      </w:r>
    </w:p>
    <w:p w:rsidR="006F10F5" w:rsidRPr="00D3458B" w:rsidRDefault="006F10F5" w:rsidP="006F10F5">
      <w:pPr>
        <w:pStyle w:val="21"/>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900"/>
        <w:gridCol w:w="900"/>
        <w:gridCol w:w="720"/>
        <w:gridCol w:w="900"/>
        <w:gridCol w:w="885"/>
        <w:gridCol w:w="882"/>
        <w:gridCol w:w="850"/>
        <w:gridCol w:w="983"/>
      </w:tblGrid>
      <w:tr w:rsidR="006F10F5" w:rsidRPr="00D3458B" w:rsidTr="00544441">
        <w:trPr>
          <w:cantSplit/>
        </w:trPr>
        <w:tc>
          <w:tcPr>
            <w:tcW w:w="1260" w:type="dxa"/>
            <w:vMerge w:val="restart"/>
            <w:vAlign w:val="center"/>
          </w:tcPr>
          <w:p w:rsidR="006F10F5" w:rsidRPr="00D3458B" w:rsidRDefault="006F10F5" w:rsidP="006F10F5">
            <w:pPr>
              <w:ind w:right="-108"/>
              <w:jc w:val="center"/>
              <w:rPr>
                <w:sz w:val="28"/>
                <w:szCs w:val="28"/>
              </w:rPr>
            </w:pPr>
            <w:r w:rsidRPr="00D3458B">
              <w:rPr>
                <w:sz w:val="28"/>
                <w:szCs w:val="28"/>
              </w:rPr>
              <w:t>Периоды года</w:t>
            </w:r>
          </w:p>
        </w:tc>
        <w:tc>
          <w:tcPr>
            <w:tcW w:w="1260" w:type="dxa"/>
            <w:vMerge w:val="restart"/>
            <w:vAlign w:val="center"/>
          </w:tcPr>
          <w:p w:rsidR="006F10F5" w:rsidRPr="00D3458B" w:rsidRDefault="006F10F5" w:rsidP="006F10F5">
            <w:pPr>
              <w:jc w:val="center"/>
              <w:rPr>
                <w:sz w:val="28"/>
                <w:szCs w:val="28"/>
              </w:rPr>
            </w:pPr>
            <w:proofErr w:type="spellStart"/>
            <w:r w:rsidRPr="00D3458B">
              <w:rPr>
                <w:sz w:val="28"/>
                <w:szCs w:val="28"/>
              </w:rPr>
              <w:t>Катего</w:t>
            </w:r>
            <w:proofErr w:type="spellEnd"/>
          </w:p>
          <w:p w:rsidR="006F10F5" w:rsidRPr="00D3458B" w:rsidRDefault="006F10F5" w:rsidP="006F10F5">
            <w:pPr>
              <w:jc w:val="center"/>
              <w:rPr>
                <w:sz w:val="28"/>
                <w:szCs w:val="28"/>
              </w:rPr>
            </w:pPr>
            <w:r w:rsidRPr="00D3458B">
              <w:rPr>
                <w:sz w:val="28"/>
                <w:szCs w:val="28"/>
              </w:rPr>
              <w:t>–</w:t>
            </w:r>
            <w:proofErr w:type="spellStart"/>
            <w:r w:rsidRPr="00D3458B">
              <w:rPr>
                <w:sz w:val="28"/>
                <w:szCs w:val="28"/>
              </w:rPr>
              <w:t>рия</w:t>
            </w:r>
            <w:proofErr w:type="spellEnd"/>
            <w:r w:rsidRPr="00D3458B">
              <w:rPr>
                <w:sz w:val="28"/>
                <w:szCs w:val="28"/>
              </w:rPr>
              <w:t xml:space="preserve"> </w:t>
            </w:r>
          </w:p>
          <w:p w:rsidR="006F10F5" w:rsidRPr="00D3458B" w:rsidRDefault="006F10F5" w:rsidP="006F10F5">
            <w:pPr>
              <w:jc w:val="center"/>
              <w:rPr>
                <w:sz w:val="28"/>
                <w:szCs w:val="28"/>
              </w:rPr>
            </w:pPr>
            <w:r w:rsidRPr="00D3458B">
              <w:rPr>
                <w:sz w:val="28"/>
                <w:szCs w:val="28"/>
              </w:rPr>
              <w:t>работы</w:t>
            </w:r>
          </w:p>
        </w:tc>
        <w:tc>
          <w:tcPr>
            <w:tcW w:w="7020" w:type="dxa"/>
            <w:gridSpan w:val="8"/>
          </w:tcPr>
          <w:p w:rsidR="006F10F5" w:rsidRPr="00D3458B" w:rsidRDefault="006F10F5" w:rsidP="006F10F5">
            <w:pPr>
              <w:jc w:val="center"/>
              <w:rPr>
                <w:sz w:val="28"/>
                <w:szCs w:val="28"/>
              </w:rPr>
            </w:pPr>
            <w:r w:rsidRPr="00D3458B">
              <w:rPr>
                <w:sz w:val="28"/>
                <w:szCs w:val="28"/>
              </w:rPr>
              <w:t>При тепловом облучении, ккал/м</w:t>
            </w:r>
            <w:r w:rsidRPr="00D3458B">
              <w:rPr>
                <w:sz w:val="28"/>
                <w:szCs w:val="28"/>
                <w:vertAlign w:val="superscript"/>
              </w:rPr>
              <w:t>2</w:t>
            </w:r>
            <w:r w:rsidRPr="00D3458B">
              <w:rPr>
                <w:sz w:val="28"/>
                <w:szCs w:val="28"/>
              </w:rPr>
              <w:sym w:font="Symbol" w:char="F0D7"/>
            </w:r>
            <w:r w:rsidRPr="00D3458B">
              <w:rPr>
                <w:sz w:val="28"/>
                <w:szCs w:val="28"/>
              </w:rPr>
              <w:t>ч</w:t>
            </w:r>
          </w:p>
        </w:tc>
      </w:tr>
      <w:tr w:rsidR="006F10F5" w:rsidRPr="00D3458B" w:rsidTr="00544441">
        <w:trPr>
          <w:cantSplit/>
        </w:trPr>
        <w:tc>
          <w:tcPr>
            <w:tcW w:w="1260" w:type="dxa"/>
            <w:vMerge/>
          </w:tcPr>
          <w:p w:rsidR="006F10F5" w:rsidRPr="00D3458B" w:rsidRDefault="006F10F5" w:rsidP="006F10F5">
            <w:pPr>
              <w:jc w:val="center"/>
              <w:rPr>
                <w:sz w:val="28"/>
                <w:szCs w:val="28"/>
              </w:rPr>
            </w:pPr>
          </w:p>
        </w:tc>
        <w:tc>
          <w:tcPr>
            <w:tcW w:w="1260" w:type="dxa"/>
            <w:vMerge/>
          </w:tcPr>
          <w:p w:rsidR="006F10F5" w:rsidRPr="00D3458B" w:rsidRDefault="006F10F5" w:rsidP="006F10F5">
            <w:pPr>
              <w:jc w:val="center"/>
              <w:rPr>
                <w:sz w:val="28"/>
                <w:szCs w:val="28"/>
              </w:rPr>
            </w:pPr>
          </w:p>
        </w:tc>
        <w:tc>
          <w:tcPr>
            <w:tcW w:w="1800" w:type="dxa"/>
            <w:gridSpan w:val="2"/>
          </w:tcPr>
          <w:p w:rsidR="006F10F5" w:rsidRPr="00D3458B" w:rsidRDefault="006F10F5" w:rsidP="006F10F5">
            <w:pPr>
              <w:jc w:val="center"/>
              <w:rPr>
                <w:sz w:val="28"/>
                <w:szCs w:val="28"/>
              </w:rPr>
            </w:pPr>
            <w:r w:rsidRPr="00D3458B">
              <w:rPr>
                <w:sz w:val="28"/>
                <w:szCs w:val="28"/>
              </w:rPr>
              <w:t>300–600</w:t>
            </w:r>
          </w:p>
        </w:tc>
        <w:tc>
          <w:tcPr>
            <w:tcW w:w="1620" w:type="dxa"/>
            <w:gridSpan w:val="2"/>
          </w:tcPr>
          <w:p w:rsidR="006F10F5" w:rsidRPr="00D3458B" w:rsidRDefault="006F10F5" w:rsidP="006F10F5">
            <w:pPr>
              <w:jc w:val="center"/>
              <w:rPr>
                <w:sz w:val="28"/>
                <w:szCs w:val="28"/>
              </w:rPr>
            </w:pPr>
            <w:r w:rsidRPr="00D3458B">
              <w:rPr>
                <w:sz w:val="28"/>
                <w:szCs w:val="28"/>
              </w:rPr>
              <w:t>600–1200</w:t>
            </w:r>
          </w:p>
        </w:tc>
        <w:tc>
          <w:tcPr>
            <w:tcW w:w="1767" w:type="dxa"/>
            <w:gridSpan w:val="2"/>
          </w:tcPr>
          <w:p w:rsidR="006F10F5" w:rsidRPr="00D3458B" w:rsidRDefault="006F10F5" w:rsidP="006F10F5">
            <w:pPr>
              <w:jc w:val="center"/>
              <w:rPr>
                <w:sz w:val="28"/>
                <w:szCs w:val="28"/>
              </w:rPr>
            </w:pPr>
            <w:r w:rsidRPr="00D3458B">
              <w:rPr>
                <w:sz w:val="28"/>
                <w:szCs w:val="28"/>
              </w:rPr>
              <w:t>1200–1800</w:t>
            </w:r>
          </w:p>
        </w:tc>
        <w:tc>
          <w:tcPr>
            <w:tcW w:w="1833" w:type="dxa"/>
            <w:gridSpan w:val="2"/>
          </w:tcPr>
          <w:p w:rsidR="006F10F5" w:rsidRPr="00D3458B" w:rsidRDefault="006F10F5" w:rsidP="006F10F5">
            <w:pPr>
              <w:jc w:val="center"/>
              <w:rPr>
                <w:sz w:val="28"/>
                <w:szCs w:val="28"/>
              </w:rPr>
            </w:pPr>
            <w:r w:rsidRPr="00D3458B">
              <w:rPr>
                <w:sz w:val="28"/>
                <w:szCs w:val="28"/>
              </w:rPr>
              <w:t>1800–2400</w:t>
            </w:r>
          </w:p>
        </w:tc>
      </w:tr>
      <w:tr w:rsidR="006F10F5" w:rsidRPr="00D3458B" w:rsidTr="00544441">
        <w:trPr>
          <w:cantSplit/>
        </w:trPr>
        <w:tc>
          <w:tcPr>
            <w:tcW w:w="1260" w:type="dxa"/>
            <w:vMerge/>
          </w:tcPr>
          <w:p w:rsidR="006F10F5" w:rsidRPr="00D3458B" w:rsidRDefault="006F10F5" w:rsidP="006F10F5">
            <w:pPr>
              <w:jc w:val="center"/>
              <w:rPr>
                <w:sz w:val="28"/>
                <w:szCs w:val="28"/>
              </w:rPr>
            </w:pPr>
          </w:p>
        </w:tc>
        <w:tc>
          <w:tcPr>
            <w:tcW w:w="1260" w:type="dxa"/>
            <w:vMerge/>
          </w:tcPr>
          <w:p w:rsidR="006F10F5" w:rsidRPr="00D3458B" w:rsidRDefault="006F10F5" w:rsidP="006F10F5">
            <w:pPr>
              <w:jc w:val="center"/>
              <w:rPr>
                <w:sz w:val="28"/>
                <w:szCs w:val="28"/>
              </w:rPr>
            </w:pPr>
          </w:p>
        </w:tc>
        <w:tc>
          <w:tcPr>
            <w:tcW w:w="900" w:type="dxa"/>
          </w:tcPr>
          <w:p w:rsidR="006F10F5" w:rsidRPr="00D3458B" w:rsidRDefault="006F10F5" w:rsidP="006F10F5">
            <w:pPr>
              <w:jc w:val="both"/>
              <w:rPr>
                <w:sz w:val="28"/>
                <w:szCs w:val="28"/>
              </w:rPr>
            </w:pPr>
            <w:r w:rsidRPr="00D3458B">
              <w:rPr>
                <w:sz w:val="28"/>
                <w:szCs w:val="28"/>
                <w:lang w:val="en-US"/>
              </w:rPr>
              <w:t>t,</w:t>
            </w:r>
            <w:r w:rsidRPr="00D3458B">
              <w:rPr>
                <w:sz w:val="28"/>
                <w:szCs w:val="28"/>
              </w:rPr>
              <w:t xml:space="preserve"> </w:t>
            </w:r>
            <w:r w:rsidRPr="00D3458B">
              <w:rPr>
                <w:sz w:val="28"/>
                <w:szCs w:val="28"/>
              </w:rPr>
              <w:sym w:font="Symbol" w:char="F0B0"/>
            </w:r>
            <w:r w:rsidRPr="00D3458B">
              <w:rPr>
                <w:sz w:val="28"/>
                <w:szCs w:val="28"/>
              </w:rPr>
              <w:t>С</w:t>
            </w:r>
          </w:p>
        </w:tc>
        <w:tc>
          <w:tcPr>
            <w:tcW w:w="900" w:type="dxa"/>
          </w:tcPr>
          <w:p w:rsidR="006F10F5" w:rsidRPr="00D3458B" w:rsidRDefault="006F10F5" w:rsidP="006F10F5">
            <w:pPr>
              <w:jc w:val="both"/>
              <w:rPr>
                <w:sz w:val="28"/>
                <w:szCs w:val="28"/>
              </w:rPr>
            </w:pPr>
            <w:r w:rsidRPr="00D3458B">
              <w:rPr>
                <w:sz w:val="28"/>
                <w:szCs w:val="28"/>
                <w:lang w:val="en-US"/>
              </w:rPr>
              <w:t>V</w:t>
            </w:r>
            <w:r w:rsidRPr="00D3458B">
              <w:rPr>
                <w:sz w:val="28"/>
                <w:szCs w:val="28"/>
              </w:rPr>
              <w:t>, м/с</w:t>
            </w:r>
          </w:p>
        </w:tc>
        <w:tc>
          <w:tcPr>
            <w:tcW w:w="720" w:type="dxa"/>
          </w:tcPr>
          <w:p w:rsidR="006F10F5" w:rsidRPr="00D3458B" w:rsidRDefault="006F10F5" w:rsidP="006F10F5">
            <w:pPr>
              <w:jc w:val="both"/>
              <w:rPr>
                <w:sz w:val="28"/>
                <w:szCs w:val="28"/>
              </w:rPr>
            </w:pPr>
            <w:r w:rsidRPr="00D3458B">
              <w:rPr>
                <w:sz w:val="28"/>
                <w:szCs w:val="28"/>
                <w:lang w:val="en-US"/>
              </w:rPr>
              <w:t>t,</w:t>
            </w:r>
            <w:r w:rsidRPr="00D3458B">
              <w:rPr>
                <w:sz w:val="28"/>
                <w:szCs w:val="28"/>
              </w:rPr>
              <w:t xml:space="preserve"> </w:t>
            </w:r>
            <w:r w:rsidRPr="00D3458B">
              <w:rPr>
                <w:sz w:val="28"/>
                <w:szCs w:val="28"/>
              </w:rPr>
              <w:sym w:font="Symbol" w:char="F0B0"/>
            </w:r>
            <w:r w:rsidRPr="00D3458B">
              <w:rPr>
                <w:sz w:val="28"/>
                <w:szCs w:val="28"/>
              </w:rPr>
              <w:t>С</w:t>
            </w:r>
          </w:p>
        </w:tc>
        <w:tc>
          <w:tcPr>
            <w:tcW w:w="900" w:type="dxa"/>
          </w:tcPr>
          <w:p w:rsidR="006F10F5" w:rsidRPr="00D3458B" w:rsidRDefault="006F10F5" w:rsidP="006F10F5">
            <w:pPr>
              <w:jc w:val="both"/>
              <w:rPr>
                <w:sz w:val="28"/>
                <w:szCs w:val="28"/>
              </w:rPr>
            </w:pPr>
            <w:r w:rsidRPr="00D3458B">
              <w:rPr>
                <w:sz w:val="28"/>
                <w:szCs w:val="28"/>
                <w:lang w:val="en-US"/>
              </w:rPr>
              <w:t>V</w:t>
            </w:r>
            <w:r w:rsidRPr="00D3458B">
              <w:rPr>
                <w:sz w:val="28"/>
                <w:szCs w:val="28"/>
              </w:rPr>
              <w:t>, м/с</w:t>
            </w:r>
          </w:p>
        </w:tc>
        <w:tc>
          <w:tcPr>
            <w:tcW w:w="885" w:type="dxa"/>
          </w:tcPr>
          <w:p w:rsidR="006F10F5" w:rsidRPr="00D3458B" w:rsidRDefault="006F10F5" w:rsidP="006F10F5">
            <w:pPr>
              <w:jc w:val="both"/>
              <w:rPr>
                <w:sz w:val="28"/>
                <w:szCs w:val="28"/>
              </w:rPr>
            </w:pPr>
            <w:r w:rsidRPr="00D3458B">
              <w:rPr>
                <w:sz w:val="28"/>
                <w:szCs w:val="28"/>
                <w:lang w:val="en-US"/>
              </w:rPr>
              <w:t>t,</w:t>
            </w:r>
            <w:r w:rsidRPr="00D3458B">
              <w:rPr>
                <w:sz w:val="28"/>
                <w:szCs w:val="28"/>
              </w:rPr>
              <w:t xml:space="preserve"> </w:t>
            </w:r>
            <w:r w:rsidRPr="00D3458B">
              <w:rPr>
                <w:sz w:val="28"/>
                <w:szCs w:val="28"/>
              </w:rPr>
              <w:sym w:font="Symbol" w:char="F0B0"/>
            </w:r>
            <w:r w:rsidRPr="00D3458B">
              <w:rPr>
                <w:sz w:val="28"/>
                <w:szCs w:val="28"/>
              </w:rPr>
              <w:t>С</w:t>
            </w:r>
          </w:p>
        </w:tc>
        <w:tc>
          <w:tcPr>
            <w:tcW w:w="882" w:type="dxa"/>
          </w:tcPr>
          <w:p w:rsidR="006F10F5" w:rsidRPr="00D3458B" w:rsidRDefault="006F10F5" w:rsidP="006F10F5">
            <w:pPr>
              <w:jc w:val="both"/>
              <w:rPr>
                <w:sz w:val="28"/>
                <w:szCs w:val="28"/>
              </w:rPr>
            </w:pPr>
            <w:r w:rsidRPr="00D3458B">
              <w:rPr>
                <w:sz w:val="28"/>
                <w:szCs w:val="28"/>
                <w:lang w:val="en-US"/>
              </w:rPr>
              <w:t>V</w:t>
            </w:r>
            <w:r w:rsidRPr="00D3458B">
              <w:rPr>
                <w:sz w:val="28"/>
                <w:szCs w:val="28"/>
              </w:rPr>
              <w:t>, м/с</w:t>
            </w:r>
          </w:p>
        </w:tc>
        <w:tc>
          <w:tcPr>
            <w:tcW w:w="850" w:type="dxa"/>
          </w:tcPr>
          <w:p w:rsidR="006F10F5" w:rsidRPr="00D3458B" w:rsidRDefault="006F10F5" w:rsidP="006F10F5">
            <w:pPr>
              <w:jc w:val="both"/>
              <w:rPr>
                <w:sz w:val="28"/>
                <w:szCs w:val="28"/>
              </w:rPr>
            </w:pPr>
            <w:r w:rsidRPr="00D3458B">
              <w:rPr>
                <w:sz w:val="28"/>
                <w:szCs w:val="28"/>
                <w:lang w:val="en-US"/>
              </w:rPr>
              <w:t>t,</w:t>
            </w:r>
            <w:r w:rsidRPr="00D3458B">
              <w:rPr>
                <w:sz w:val="28"/>
                <w:szCs w:val="28"/>
              </w:rPr>
              <w:t xml:space="preserve"> </w:t>
            </w:r>
            <w:r w:rsidRPr="00D3458B">
              <w:rPr>
                <w:sz w:val="28"/>
                <w:szCs w:val="28"/>
              </w:rPr>
              <w:sym w:font="Symbol" w:char="F0B0"/>
            </w:r>
            <w:r w:rsidRPr="00D3458B">
              <w:rPr>
                <w:sz w:val="28"/>
                <w:szCs w:val="28"/>
              </w:rPr>
              <w:t>С</w:t>
            </w:r>
          </w:p>
        </w:tc>
        <w:tc>
          <w:tcPr>
            <w:tcW w:w="983" w:type="dxa"/>
          </w:tcPr>
          <w:p w:rsidR="006F10F5" w:rsidRPr="00D3458B" w:rsidRDefault="006F10F5" w:rsidP="006F10F5">
            <w:pPr>
              <w:jc w:val="both"/>
              <w:rPr>
                <w:sz w:val="28"/>
                <w:szCs w:val="28"/>
              </w:rPr>
            </w:pPr>
            <w:r w:rsidRPr="00D3458B">
              <w:rPr>
                <w:sz w:val="28"/>
                <w:szCs w:val="28"/>
                <w:lang w:val="en-US"/>
              </w:rPr>
              <w:t>V</w:t>
            </w:r>
            <w:r w:rsidRPr="00D3458B">
              <w:rPr>
                <w:sz w:val="28"/>
                <w:szCs w:val="28"/>
              </w:rPr>
              <w:t>, м/с</w:t>
            </w:r>
          </w:p>
        </w:tc>
      </w:tr>
      <w:tr w:rsidR="006F10F5" w:rsidRPr="00D3458B" w:rsidTr="00544441">
        <w:tc>
          <w:tcPr>
            <w:tcW w:w="1260" w:type="dxa"/>
          </w:tcPr>
          <w:p w:rsidR="006F10F5" w:rsidRPr="00D3458B" w:rsidRDefault="006F10F5" w:rsidP="006F10F5">
            <w:pPr>
              <w:jc w:val="center"/>
              <w:rPr>
                <w:sz w:val="24"/>
                <w:szCs w:val="24"/>
              </w:rPr>
            </w:pPr>
            <w:r w:rsidRPr="00D3458B">
              <w:rPr>
                <w:sz w:val="24"/>
                <w:szCs w:val="24"/>
              </w:rPr>
              <w:t>Теплый</w:t>
            </w:r>
          </w:p>
          <w:p w:rsidR="006F10F5" w:rsidRPr="00D3458B" w:rsidRDefault="006F10F5" w:rsidP="006F10F5">
            <w:pPr>
              <w:jc w:val="center"/>
              <w:rPr>
                <w:sz w:val="24"/>
                <w:szCs w:val="24"/>
              </w:rPr>
            </w:pPr>
            <w:r w:rsidRPr="00D3458B">
              <w:rPr>
                <w:sz w:val="24"/>
                <w:szCs w:val="24"/>
              </w:rPr>
              <w:t xml:space="preserve">(+10 </w:t>
            </w:r>
            <w:r w:rsidRPr="00D3458B">
              <w:rPr>
                <w:sz w:val="24"/>
                <w:szCs w:val="24"/>
              </w:rPr>
              <w:sym w:font="Symbol" w:char="F0B0"/>
            </w:r>
            <w:r w:rsidRPr="00D3458B">
              <w:rPr>
                <w:sz w:val="24"/>
                <w:szCs w:val="24"/>
              </w:rPr>
              <w:t>С)</w:t>
            </w:r>
          </w:p>
          <w:p w:rsidR="006F10F5" w:rsidRPr="00D3458B" w:rsidRDefault="006F10F5" w:rsidP="006F10F5">
            <w:pPr>
              <w:jc w:val="center"/>
              <w:rPr>
                <w:sz w:val="24"/>
                <w:szCs w:val="24"/>
              </w:rPr>
            </w:pPr>
            <w:r w:rsidRPr="00D3458B">
              <w:rPr>
                <w:sz w:val="24"/>
                <w:szCs w:val="24"/>
              </w:rPr>
              <w:t>и выше</w:t>
            </w:r>
          </w:p>
          <w:p w:rsidR="006F10F5" w:rsidRPr="00D3458B" w:rsidRDefault="006F10F5" w:rsidP="006F10F5">
            <w:pPr>
              <w:jc w:val="center"/>
              <w:rPr>
                <w:sz w:val="24"/>
                <w:szCs w:val="24"/>
              </w:rPr>
            </w:pPr>
          </w:p>
          <w:p w:rsidR="006F10F5" w:rsidRPr="00D3458B" w:rsidRDefault="006F10F5" w:rsidP="006F10F5">
            <w:pPr>
              <w:rPr>
                <w:sz w:val="24"/>
                <w:szCs w:val="24"/>
              </w:rPr>
            </w:pPr>
          </w:p>
          <w:p w:rsidR="006F10F5" w:rsidRPr="00D3458B" w:rsidRDefault="006F10F5" w:rsidP="006F10F5">
            <w:pPr>
              <w:jc w:val="center"/>
              <w:rPr>
                <w:sz w:val="24"/>
                <w:szCs w:val="24"/>
              </w:rPr>
            </w:pPr>
            <w:r w:rsidRPr="00D3458B">
              <w:rPr>
                <w:sz w:val="24"/>
                <w:szCs w:val="24"/>
              </w:rPr>
              <w:t>Холод–</w:t>
            </w:r>
          </w:p>
          <w:p w:rsidR="006F10F5" w:rsidRPr="00D3458B" w:rsidRDefault="006F10F5" w:rsidP="006F10F5">
            <w:pPr>
              <w:jc w:val="center"/>
              <w:rPr>
                <w:sz w:val="24"/>
                <w:szCs w:val="24"/>
              </w:rPr>
            </w:pPr>
            <w:proofErr w:type="spellStart"/>
            <w:r w:rsidRPr="00D3458B">
              <w:rPr>
                <w:sz w:val="24"/>
                <w:szCs w:val="24"/>
              </w:rPr>
              <w:t>ный</w:t>
            </w:r>
            <w:proofErr w:type="spellEnd"/>
            <w:r w:rsidRPr="00D3458B">
              <w:rPr>
                <w:sz w:val="24"/>
                <w:szCs w:val="24"/>
              </w:rPr>
              <w:t xml:space="preserve"> и пере–</w:t>
            </w:r>
            <w:proofErr w:type="spellStart"/>
            <w:r w:rsidRPr="00D3458B">
              <w:rPr>
                <w:sz w:val="24"/>
                <w:szCs w:val="24"/>
              </w:rPr>
              <w:t>ходный</w:t>
            </w:r>
            <w:proofErr w:type="spellEnd"/>
          </w:p>
          <w:p w:rsidR="006F10F5" w:rsidRPr="00D3458B" w:rsidRDefault="006F10F5" w:rsidP="006F10F5">
            <w:pPr>
              <w:jc w:val="center"/>
              <w:rPr>
                <w:sz w:val="24"/>
                <w:szCs w:val="24"/>
              </w:rPr>
            </w:pPr>
            <w:r w:rsidRPr="00D3458B">
              <w:rPr>
                <w:sz w:val="24"/>
                <w:szCs w:val="24"/>
              </w:rPr>
              <w:t xml:space="preserve">(+10 </w:t>
            </w:r>
            <w:r w:rsidRPr="00D3458B">
              <w:rPr>
                <w:sz w:val="24"/>
                <w:szCs w:val="24"/>
              </w:rPr>
              <w:sym w:font="Symbol" w:char="F0B0"/>
            </w:r>
            <w:r w:rsidRPr="00D3458B">
              <w:rPr>
                <w:sz w:val="24"/>
                <w:szCs w:val="24"/>
              </w:rPr>
              <w:t>С)</w:t>
            </w:r>
          </w:p>
          <w:p w:rsidR="006F10F5" w:rsidRPr="00D3458B" w:rsidRDefault="006F10F5" w:rsidP="006F10F5">
            <w:pPr>
              <w:jc w:val="center"/>
              <w:rPr>
                <w:sz w:val="24"/>
                <w:szCs w:val="24"/>
              </w:rPr>
            </w:pPr>
            <w:r w:rsidRPr="00D3458B">
              <w:rPr>
                <w:sz w:val="24"/>
                <w:szCs w:val="24"/>
              </w:rPr>
              <w:t>и ниже</w:t>
            </w:r>
          </w:p>
        </w:tc>
        <w:tc>
          <w:tcPr>
            <w:tcW w:w="1260" w:type="dxa"/>
          </w:tcPr>
          <w:p w:rsidR="006F10F5" w:rsidRPr="00D3458B" w:rsidRDefault="006F10F5" w:rsidP="006F10F5">
            <w:pPr>
              <w:pStyle w:val="4"/>
              <w:rPr>
                <w:szCs w:val="24"/>
              </w:rPr>
            </w:pPr>
            <w:r w:rsidRPr="00D3458B">
              <w:rPr>
                <w:szCs w:val="24"/>
              </w:rPr>
              <w:t>Легкая</w:t>
            </w:r>
          </w:p>
          <w:p w:rsidR="006F10F5" w:rsidRPr="00D3458B" w:rsidRDefault="006F10F5" w:rsidP="006F10F5">
            <w:pPr>
              <w:ind w:right="-108"/>
              <w:jc w:val="center"/>
              <w:rPr>
                <w:sz w:val="24"/>
                <w:szCs w:val="24"/>
              </w:rPr>
            </w:pPr>
            <w:r w:rsidRPr="00D3458B">
              <w:rPr>
                <w:sz w:val="24"/>
                <w:szCs w:val="24"/>
              </w:rPr>
              <w:t xml:space="preserve">Средней </w:t>
            </w:r>
          </w:p>
          <w:p w:rsidR="006F10F5" w:rsidRPr="00D3458B" w:rsidRDefault="006F10F5" w:rsidP="006F10F5">
            <w:pPr>
              <w:ind w:right="-108"/>
              <w:jc w:val="center"/>
              <w:rPr>
                <w:sz w:val="24"/>
                <w:szCs w:val="24"/>
              </w:rPr>
            </w:pPr>
            <w:r w:rsidRPr="00D3458B">
              <w:rPr>
                <w:sz w:val="24"/>
                <w:szCs w:val="24"/>
              </w:rPr>
              <w:t>тяжести</w:t>
            </w:r>
          </w:p>
          <w:p w:rsidR="006F10F5" w:rsidRPr="00D3458B" w:rsidRDefault="006F10F5" w:rsidP="006F10F5">
            <w:pPr>
              <w:jc w:val="center"/>
              <w:rPr>
                <w:sz w:val="24"/>
                <w:szCs w:val="24"/>
              </w:rPr>
            </w:pPr>
            <w:r w:rsidRPr="00D3458B">
              <w:rPr>
                <w:sz w:val="24"/>
                <w:szCs w:val="24"/>
              </w:rPr>
              <w:t>Тяжелая</w:t>
            </w:r>
          </w:p>
          <w:p w:rsidR="006F10F5" w:rsidRPr="00D3458B" w:rsidRDefault="006F10F5" w:rsidP="006F10F5">
            <w:pPr>
              <w:jc w:val="center"/>
              <w:rPr>
                <w:sz w:val="24"/>
                <w:szCs w:val="24"/>
              </w:rPr>
            </w:pPr>
          </w:p>
          <w:p w:rsidR="006F10F5" w:rsidRPr="00D3458B" w:rsidRDefault="006F10F5" w:rsidP="006F10F5">
            <w:pPr>
              <w:pStyle w:val="4"/>
              <w:rPr>
                <w:szCs w:val="24"/>
              </w:rPr>
            </w:pPr>
            <w:r w:rsidRPr="00D3458B">
              <w:rPr>
                <w:szCs w:val="24"/>
              </w:rPr>
              <w:t>Легкая</w:t>
            </w:r>
          </w:p>
          <w:p w:rsidR="006F10F5" w:rsidRPr="00D3458B" w:rsidRDefault="006F10F5" w:rsidP="006F10F5">
            <w:pPr>
              <w:jc w:val="center"/>
              <w:rPr>
                <w:sz w:val="24"/>
                <w:szCs w:val="24"/>
              </w:rPr>
            </w:pPr>
            <w:r w:rsidRPr="00D3458B">
              <w:rPr>
                <w:sz w:val="24"/>
                <w:szCs w:val="24"/>
              </w:rPr>
              <w:t xml:space="preserve">Средней </w:t>
            </w:r>
          </w:p>
          <w:p w:rsidR="006F10F5" w:rsidRPr="00D3458B" w:rsidRDefault="006F10F5" w:rsidP="006F10F5">
            <w:pPr>
              <w:jc w:val="center"/>
              <w:rPr>
                <w:sz w:val="24"/>
                <w:szCs w:val="24"/>
              </w:rPr>
            </w:pPr>
            <w:r w:rsidRPr="00D3458B">
              <w:rPr>
                <w:sz w:val="24"/>
                <w:szCs w:val="24"/>
              </w:rPr>
              <w:t>тяжести</w:t>
            </w:r>
          </w:p>
          <w:p w:rsidR="006F10F5" w:rsidRPr="00D3458B" w:rsidRDefault="006F10F5" w:rsidP="006F10F5">
            <w:pPr>
              <w:jc w:val="center"/>
              <w:rPr>
                <w:sz w:val="24"/>
                <w:szCs w:val="24"/>
              </w:rPr>
            </w:pPr>
            <w:r w:rsidRPr="00D3458B">
              <w:rPr>
                <w:sz w:val="24"/>
                <w:szCs w:val="24"/>
              </w:rPr>
              <w:t>Тяжелая</w:t>
            </w:r>
          </w:p>
        </w:tc>
        <w:tc>
          <w:tcPr>
            <w:tcW w:w="900" w:type="dxa"/>
          </w:tcPr>
          <w:p w:rsidR="006F10F5" w:rsidRPr="00D3458B" w:rsidRDefault="006F10F5" w:rsidP="006F10F5">
            <w:pPr>
              <w:ind w:right="-108"/>
              <w:jc w:val="center"/>
              <w:rPr>
                <w:sz w:val="24"/>
                <w:szCs w:val="24"/>
              </w:rPr>
            </w:pPr>
            <w:r w:rsidRPr="00D3458B">
              <w:rPr>
                <w:sz w:val="24"/>
                <w:szCs w:val="24"/>
              </w:rPr>
              <w:t>22–24</w:t>
            </w:r>
          </w:p>
          <w:p w:rsidR="006F10F5" w:rsidRPr="00D3458B" w:rsidRDefault="006F10F5" w:rsidP="006F10F5">
            <w:pPr>
              <w:ind w:right="-108"/>
              <w:jc w:val="center"/>
              <w:rPr>
                <w:sz w:val="24"/>
                <w:szCs w:val="24"/>
              </w:rPr>
            </w:pPr>
            <w:r w:rsidRPr="00D3458B">
              <w:rPr>
                <w:sz w:val="24"/>
                <w:szCs w:val="24"/>
              </w:rPr>
              <w:t>21–23</w:t>
            </w:r>
          </w:p>
          <w:p w:rsidR="006F10F5" w:rsidRPr="00D3458B" w:rsidRDefault="006F10F5" w:rsidP="006F10F5">
            <w:pPr>
              <w:jc w:val="center"/>
              <w:rPr>
                <w:sz w:val="24"/>
                <w:szCs w:val="24"/>
              </w:rPr>
            </w:pPr>
          </w:p>
          <w:p w:rsidR="006F10F5" w:rsidRPr="00D3458B" w:rsidRDefault="006F10F5" w:rsidP="006F10F5">
            <w:pPr>
              <w:ind w:right="-108"/>
              <w:jc w:val="center"/>
              <w:rPr>
                <w:sz w:val="24"/>
                <w:szCs w:val="24"/>
              </w:rPr>
            </w:pPr>
            <w:r w:rsidRPr="00D3458B">
              <w:rPr>
                <w:sz w:val="24"/>
                <w:szCs w:val="24"/>
              </w:rPr>
              <w:t>20–22</w:t>
            </w:r>
          </w:p>
          <w:p w:rsidR="006F10F5" w:rsidRPr="00D3458B" w:rsidRDefault="006F10F5" w:rsidP="006F10F5">
            <w:pPr>
              <w:jc w:val="center"/>
              <w:rPr>
                <w:sz w:val="24"/>
                <w:szCs w:val="24"/>
              </w:rPr>
            </w:pPr>
          </w:p>
          <w:p w:rsidR="006F10F5" w:rsidRPr="00D3458B" w:rsidRDefault="006F10F5" w:rsidP="006F10F5">
            <w:pPr>
              <w:ind w:right="-108"/>
              <w:jc w:val="center"/>
              <w:rPr>
                <w:sz w:val="24"/>
                <w:szCs w:val="24"/>
              </w:rPr>
            </w:pPr>
            <w:r w:rsidRPr="00D3458B">
              <w:rPr>
                <w:sz w:val="24"/>
                <w:szCs w:val="24"/>
              </w:rPr>
              <w:t>22–23</w:t>
            </w:r>
          </w:p>
          <w:p w:rsidR="006F10F5" w:rsidRPr="00D3458B" w:rsidRDefault="006F10F5" w:rsidP="006F10F5">
            <w:pPr>
              <w:ind w:right="-108"/>
              <w:jc w:val="center"/>
              <w:rPr>
                <w:sz w:val="24"/>
                <w:szCs w:val="24"/>
              </w:rPr>
            </w:pPr>
            <w:r w:rsidRPr="00D3458B">
              <w:rPr>
                <w:sz w:val="24"/>
                <w:szCs w:val="24"/>
              </w:rPr>
              <w:t>21–22</w:t>
            </w:r>
          </w:p>
          <w:p w:rsidR="006F10F5" w:rsidRPr="00D3458B" w:rsidRDefault="006F10F5" w:rsidP="006F10F5">
            <w:pPr>
              <w:jc w:val="center"/>
              <w:rPr>
                <w:sz w:val="24"/>
                <w:szCs w:val="24"/>
              </w:rPr>
            </w:pPr>
          </w:p>
          <w:p w:rsidR="006F10F5" w:rsidRPr="00D3458B" w:rsidRDefault="006F10F5" w:rsidP="006F10F5">
            <w:pPr>
              <w:ind w:right="-108"/>
              <w:jc w:val="center"/>
              <w:rPr>
                <w:sz w:val="24"/>
                <w:szCs w:val="24"/>
              </w:rPr>
            </w:pPr>
            <w:r w:rsidRPr="00D3458B">
              <w:rPr>
                <w:sz w:val="24"/>
                <w:szCs w:val="24"/>
              </w:rPr>
              <w:t>20–21</w:t>
            </w:r>
          </w:p>
        </w:tc>
        <w:tc>
          <w:tcPr>
            <w:tcW w:w="900" w:type="dxa"/>
          </w:tcPr>
          <w:p w:rsidR="006F10F5" w:rsidRPr="00D3458B" w:rsidRDefault="006F10F5" w:rsidP="006F10F5">
            <w:pPr>
              <w:tabs>
                <w:tab w:val="left" w:pos="-108"/>
              </w:tabs>
              <w:ind w:right="-108"/>
              <w:jc w:val="center"/>
              <w:rPr>
                <w:sz w:val="24"/>
                <w:szCs w:val="24"/>
              </w:rPr>
            </w:pPr>
            <w:r w:rsidRPr="00D3458B">
              <w:rPr>
                <w:sz w:val="24"/>
                <w:szCs w:val="24"/>
              </w:rPr>
              <w:t>0,5–1</w:t>
            </w:r>
          </w:p>
          <w:p w:rsidR="006F10F5" w:rsidRPr="00D3458B" w:rsidRDefault="006F10F5" w:rsidP="006F10F5">
            <w:pPr>
              <w:pStyle w:val="33"/>
              <w:ind w:right="-108"/>
              <w:jc w:val="left"/>
              <w:rPr>
                <w:szCs w:val="24"/>
              </w:rPr>
            </w:pPr>
            <w:r w:rsidRPr="00D3458B">
              <w:rPr>
                <w:szCs w:val="24"/>
              </w:rPr>
              <w:t>0,7–1,5</w:t>
            </w:r>
          </w:p>
          <w:p w:rsidR="006F10F5" w:rsidRPr="00D3458B" w:rsidRDefault="006F10F5" w:rsidP="006F10F5">
            <w:pPr>
              <w:rPr>
                <w:sz w:val="24"/>
                <w:szCs w:val="24"/>
              </w:rPr>
            </w:pPr>
          </w:p>
          <w:p w:rsidR="006F10F5" w:rsidRPr="00D3458B" w:rsidRDefault="006F10F5" w:rsidP="006F10F5">
            <w:pPr>
              <w:jc w:val="center"/>
              <w:rPr>
                <w:sz w:val="24"/>
                <w:szCs w:val="24"/>
              </w:rPr>
            </w:pPr>
            <w:r w:rsidRPr="00D3458B">
              <w:rPr>
                <w:sz w:val="24"/>
                <w:szCs w:val="24"/>
              </w:rPr>
              <w:t>1–2</w:t>
            </w:r>
          </w:p>
          <w:p w:rsidR="006F10F5" w:rsidRPr="00D3458B" w:rsidRDefault="006F10F5" w:rsidP="006F10F5">
            <w:pPr>
              <w:jc w:val="center"/>
              <w:rPr>
                <w:sz w:val="24"/>
                <w:szCs w:val="24"/>
              </w:rPr>
            </w:pPr>
          </w:p>
          <w:p w:rsidR="006F10F5" w:rsidRPr="00D3458B" w:rsidRDefault="006F10F5" w:rsidP="006F10F5">
            <w:pPr>
              <w:ind w:right="-108"/>
              <w:jc w:val="center"/>
              <w:rPr>
                <w:sz w:val="24"/>
                <w:szCs w:val="24"/>
              </w:rPr>
            </w:pPr>
            <w:r w:rsidRPr="00D3458B">
              <w:rPr>
                <w:sz w:val="24"/>
                <w:szCs w:val="24"/>
              </w:rPr>
              <w:t>0,5–0,7</w:t>
            </w:r>
          </w:p>
          <w:p w:rsidR="006F10F5" w:rsidRPr="00D3458B" w:rsidRDefault="006F10F5" w:rsidP="006F10F5">
            <w:pPr>
              <w:ind w:right="-108"/>
              <w:jc w:val="center"/>
              <w:rPr>
                <w:sz w:val="24"/>
                <w:szCs w:val="24"/>
              </w:rPr>
            </w:pPr>
            <w:r w:rsidRPr="00D3458B">
              <w:rPr>
                <w:sz w:val="24"/>
                <w:szCs w:val="24"/>
              </w:rPr>
              <w:t>0,7–1,0</w:t>
            </w:r>
          </w:p>
          <w:p w:rsidR="006F10F5" w:rsidRPr="00D3458B" w:rsidRDefault="006F10F5" w:rsidP="006F10F5">
            <w:pPr>
              <w:jc w:val="center"/>
              <w:rPr>
                <w:sz w:val="24"/>
                <w:szCs w:val="24"/>
              </w:rPr>
            </w:pPr>
          </w:p>
          <w:p w:rsidR="006F10F5" w:rsidRPr="00D3458B" w:rsidRDefault="006F10F5" w:rsidP="006F10F5">
            <w:pPr>
              <w:ind w:right="-108"/>
              <w:rPr>
                <w:sz w:val="24"/>
                <w:szCs w:val="24"/>
              </w:rPr>
            </w:pPr>
            <w:r w:rsidRPr="00D3458B">
              <w:rPr>
                <w:sz w:val="24"/>
                <w:szCs w:val="24"/>
              </w:rPr>
              <w:t>1,0–1,5</w:t>
            </w:r>
          </w:p>
          <w:p w:rsidR="006F10F5" w:rsidRPr="00D3458B" w:rsidRDefault="006F10F5" w:rsidP="006F10F5">
            <w:pPr>
              <w:jc w:val="center"/>
              <w:rPr>
                <w:sz w:val="24"/>
                <w:szCs w:val="24"/>
              </w:rPr>
            </w:pPr>
          </w:p>
          <w:p w:rsidR="006F10F5" w:rsidRPr="00D3458B" w:rsidRDefault="006F10F5" w:rsidP="006F10F5">
            <w:pPr>
              <w:rPr>
                <w:sz w:val="24"/>
                <w:szCs w:val="24"/>
              </w:rPr>
            </w:pPr>
          </w:p>
        </w:tc>
        <w:tc>
          <w:tcPr>
            <w:tcW w:w="720" w:type="dxa"/>
          </w:tcPr>
          <w:p w:rsidR="006F10F5" w:rsidRPr="00D3458B" w:rsidRDefault="006F10F5" w:rsidP="006F10F5">
            <w:pPr>
              <w:ind w:right="-108"/>
              <w:jc w:val="center"/>
              <w:rPr>
                <w:sz w:val="24"/>
                <w:szCs w:val="24"/>
              </w:rPr>
            </w:pPr>
            <w:r w:rsidRPr="00D3458B">
              <w:rPr>
                <w:sz w:val="24"/>
                <w:szCs w:val="24"/>
              </w:rPr>
              <w:t>21–23</w:t>
            </w:r>
          </w:p>
          <w:p w:rsidR="006F10F5" w:rsidRPr="00D3458B" w:rsidRDefault="006F10F5" w:rsidP="006F10F5">
            <w:pPr>
              <w:ind w:right="-108"/>
              <w:jc w:val="center"/>
              <w:rPr>
                <w:sz w:val="24"/>
                <w:szCs w:val="24"/>
              </w:rPr>
            </w:pPr>
            <w:r w:rsidRPr="00D3458B">
              <w:rPr>
                <w:sz w:val="24"/>
                <w:szCs w:val="24"/>
              </w:rPr>
              <w:t>20–22</w:t>
            </w:r>
          </w:p>
          <w:p w:rsidR="006F10F5" w:rsidRPr="00D3458B" w:rsidRDefault="006F10F5" w:rsidP="006F10F5">
            <w:pPr>
              <w:jc w:val="center"/>
              <w:rPr>
                <w:sz w:val="24"/>
                <w:szCs w:val="24"/>
              </w:rPr>
            </w:pPr>
          </w:p>
          <w:p w:rsidR="006F10F5" w:rsidRPr="00D3458B" w:rsidRDefault="006F10F5" w:rsidP="006F10F5">
            <w:pPr>
              <w:pStyle w:val="33"/>
              <w:ind w:right="-108"/>
              <w:rPr>
                <w:szCs w:val="24"/>
              </w:rPr>
            </w:pPr>
            <w:r w:rsidRPr="00D3458B">
              <w:rPr>
                <w:szCs w:val="24"/>
              </w:rPr>
              <w:t>19–21</w:t>
            </w:r>
          </w:p>
          <w:p w:rsidR="006F10F5" w:rsidRPr="00D3458B" w:rsidRDefault="006F10F5" w:rsidP="006F10F5">
            <w:pPr>
              <w:pStyle w:val="33"/>
              <w:jc w:val="left"/>
              <w:rPr>
                <w:szCs w:val="24"/>
              </w:rPr>
            </w:pPr>
          </w:p>
          <w:p w:rsidR="006F10F5" w:rsidRPr="00D3458B" w:rsidRDefault="006F10F5" w:rsidP="006F10F5">
            <w:pPr>
              <w:pStyle w:val="33"/>
              <w:ind w:right="-108"/>
              <w:rPr>
                <w:szCs w:val="24"/>
              </w:rPr>
            </w:pPr>
            <w:r w:rsidRPr="00D3458B">
              <w:rPr>
                <w:szCs w:val="24"/>
              </w:rPr>
              <w:t>21–22</w:t>
            </w:r>
          </w:p>
          <w:p w:rsidR="006F10F5" w:rsidRPr="00D3458B" w:rsidRDefault="006F10F5" w:rsidP="006F10F5">
            <w:pPr>
              <w:pStyle w:val="33"/>
              <w:ind w:right="-250"/>
              <w:rPr>
                <w:szCs w:val="24"/>
              </w:rPr>
            </w:pPr>
            <w:r w:rsidRPr="00D3458B">
              <w:rPr>
                <w:szCs w:val="24"/>
              </w:rPr>
              <w:t>20–21</w:t>
            </w:r>
          </w:p>
          <w:p w:rsidR="006F10F5" w:rsidRPr="00D3458B" w:rsidRDefault="006F10F5" w:rsidP="006F10F5">
            <w:pPr>
              <w:pStyle w:val="33"/>
              <w:rPr>
                <w:szCs w:val="24"/>
              </w:rPr>
            </w:pPr>
          </w:p>
          <w:p w:rsidR="006F10F5" w:rsidRPr="00D3458B" w:rsidRDefault="006F10F5" w:rsidP="006F10F5">
            <w:pPr>
              <w:pStyle w:val="33"/>
              <w:ind w:right="-108"/>
              <w:rPr>
                <w:szCs w:val="24"/>
              </w:rPr>
            </w:pPr>
            <w:r w:rsidRPr="00D3458B">
              <w:rPr>
                <w:szCs w:val="24"/>
              </w:rPr>
              <w:t>19–20</w:t>
            </w:r>
          </w:p>
          <w:p w:rsidR="006F10F5" w:rsidRPr="00D3458B" w:rsidRDefault="006F10F5" w:rsidP="006F10F5">
            <w:pPr>
              <w:rPr>
                <w:sz w:val="24"/>
                <w:szCs w:val="24"/>
              </w:rPr>
            </w:pPr>
          </w:p>
          <w:p w:rsidR="006F10F5" w:rsidRPr="00D3458B" w:rsidRDefault="006F10F5" w:rsidP="006F10F5">
            <w:pPr>
              <w:rPr>
                <w:sz w:val="24"/>
                <w:szCs w:val="24"/>
              </w:rPr>
            </w:pPr>
          </w:p>
        </w:tc>
        <w:tc>
          <w:tcPr>
            <w:tcW w:w="900" w:type="dxa"/>
          </w:tcPr>
          <w:p w:rsidR="006F10F5" w:rsidRPr="00D3458B" w:rsidRDefault="006F10F5" w:rsidP="006F10F5">
            <w:pPr>
              <w:ind w:right="-108"/>
              <w:jc w:val="center"/>
              <w:rPr>
                <w:sz w:val="24"/>
                <w:szCs w:val="24"/>
              </w:rPr>
            </w:pPr>
            <w:r w:rsidRPr="00D3458B">
              <w:rPr>
                <w:sz w:val="24"/>
                <w:szCs w:val="24"/>
              </w:rPr>
              <w:t>0,7–1,5</w:t>
            </w:r>
          </w:p>
          <w:p w:rsidR="006F10F5" w:rsidRPr="00D3458B" w:rsidRDefault="006F10F5" w:rsidP="006F10F5">
            <w:pPr>
              <w:ind w:right="-108"/>
              <w:jc w:val="center"/>
              <w:rPr>
                <w:sz w:val="24"/>
                <w:szCs w:val="24"/>
              </w:rPr>
            </w:pPr>
            <w:r w:rsidRPr="00D3458B">
              <w:rPr>
                <w:sz w:val="24"/>
                <w:szCs w:val="24"/>
              </w:rPr>
              <w:t>1,5–2,0</w:t>
            </w:r>
          </w:p>
          <w:p w:rsidR="006F10F5" w:rsidRPr="00D3458B" w:rsidRDefault="006F10F5" w:rsidP="006F10F5">
            <w:pPr>
              <w:jc w:val="center"/>
              <w:rPr>
                <w:sz w:val="24"/>
                <w:szCs w:val="24"/>
              </w:rPr>
            </w:pPr>
          </w:p>
          <w:p w:rsidR="006F10F5" w:rsidRPr="00D3458B" w:rsidRDefault="006F10F5" w:rsidP="006F10F5">
            <w:pPr>
              <w:ind w:right="-108"/>
              <w:jc w:val="center"/>
              <w:rPr>
                <w:sz w:val="24"/>
                <w:szCs w:val="24"/>
              </w:rPr>
            </w:pPr>
            <w:r w:rsidRPr="00D3458B">
              <w:rPr>
                <w:sz w:val="24"/>
                <w:szCs w:val="24"/>
              </w:rPr>
              <w:t>1,5–2,5</w:t>
            </w:r>
          </w:p>
          <w:p w:rsidR="006F10F5" w:rsidRPr="00D3458B" w:rsidRDefault="006F10F5" w:rsidP="006F10F5">
            <w:pPr>
              <w:jc w:val="center"/>
              <w:rPr>
                <w:sz w:val="24"/>
                <w:szCs w:val="24"/>
              </w:rPr>
            </w:pPr>
          </w:p>
          <w:p w:rsidR="006F10F5" w:rsidRPr="00D3458B" w:rsidRDefault="006F10F5" w:rsidP="006F10F5">
            <w:pPr>
              <w:ind w:right="-108"/>
              <w:jc w:val="center"/>
              <w:rPr>
                <w:sz w:val="24"/>
                <w:szCs w:val="24"/>
              </w:rPr>
            </w:pPr>
            <w:r w:rsidRPr="00D3458B">
              <w:rPr>
                <w:sz w:val="24"/>
                <w:szCs w:val="24"/>
              </w:rPr>
              <w:t>0,5–1,0</w:t>
            </w:r>
          </w:p>
          <w:p w:rsidR="006F10F5" w:rsidRPr="00D3458B" w:rsidRDefault="006F10F5" w:rsidP="006F10F5">
            <w:pPr>
              <w:ind w:right="-108"/>
              <w:jc w:val="center"/>
              <w:rPr>
                <w:sz w:val="24"/>
                <w:szCs w:val="24"/>
              </w:rPr>
            </w:pPr>
            <w:r w:rsidRPr="00D3458B">
              <w:rPr>
                <w:sz w:val="24"/>
                <w:szCs w:val="24"/>
              </w:rPr>
              <w:t>1,0–1,5</w:t>
            </w:r>
          </w:p>
          <w:p w:rsidR="006F10F5" w:rsidRPr="00D3458B" w:rsidRDefault="006F10F5" w:rsidP="006F10F5">
            <w:pPr>
              <w:jc w:val="center"/>
              <w:rPr>
                <w:sz w:val="24"/>
                <w:szCs w:val="24"/>
              </w:rPr>
            </w:pPr>
          </w:p>
          <w:p w:rsidR="006F10F5" w:rsidRPr="00D3458B" w:rsidRDefault="006F10F5" w:rsidP="006F10F5">
            <w:pPr>
              <w:ind w:right="-108"/>
              <w:jc w:val="center"/>
              <w:rPr>
                <w:sz w:val="24"/>
                <w:szCs w:val="24"/>
              </w:rPr>
            </w:pPr>
            <w:r w:rsidRPr="00D3458B">
              <w:rPr>
                <w:sz w:val="24"/>
                <w:szCs w:val="24"/>
              </w:rPr>
              <w:t>1,5–2,0</w:t>
            </w:r>
          </w:p>
          <w:p w:rsidR="006F10F5" w:rsidRPr="00D3458B" w:rsidRDefault="006F10F5" w:rsidP="006F10F5">
            <w:pPr>
              <w:jc w:val="center"/>
              <w:rPr>
                <w:sz w:val="24"/>
                <w:szCs w:val="24"/>
              </w:rPr>
            </w:pPr>
          </w:p>
          <w:p w:rsidR="006F10F5" w:rsidRPr="00D3458B" w:rsidRDefault="006F10F5" w:rsidP="006F10F5">
            <w:pPr>
              <w:rPr>
                <w:sz w:val="24"/>
                <w:szCs w:val="24"/>
              </w:rPr>
            </w:pPr>
          </w:p>
        </w:tc>
        <w:tc>
          <w:tcPr>
            <w:tcW w:w="885" w:type="dxa"/>
          </w:tcPr>
          <w:p w:rsidR="006F10F5" w:rsidRPr="00D3458B" w:rsidRDefault="006F10F5" w:rsidP="006F10F5">
            <w:pPr>
              <w:jc w:val="center"/>
              <w:rPr>
                <w:sz w:val="24"/>
                <w:szCs w:val="24"/>
              </w:rPr>
            </w:pPr>
            <w:r w:rsidRPr="00D3458B">
              <w:rPr>
                <w:sz w:val="24"/>
                <w:szCs w:val="24"/>
              </w:rPr>
              <w:t>20–22</w:t>
            </w:r>
          </w:p>
          <w:p w:rsidR="006F10F5" w:rsidRPr="00D3458B" w:rsidRDefault="006F10F5" w:rsidP="006F10F5">
            <w:pPr>
              <w:jc w:val="center"/>
              <w:rPr>
                <w:sz w:val="24"/>
                <w:szCs w:val="24"/>
              </w:rPr>
            </w:pPr>
            <w:r w:rsidRPr="00D3458B">
              <w:rPr>
                <w:sz w:val="24"/>
                <w:szCs w:val="24"/>
              </w:rPr>
              <w:t>19–21</w:t>
            </w:r>
          </w:p>
          <w:p w:rsidR="006F10F5" w:rsidRPr="00D3458B" w:rsidRDefault="006F10F5" w:rsidP="006F10F5">
            <w:pPr>
              <w:rPr>
                <w:sz w:val="24"/>
                <w:szCs w:val="24"/>
              </w:rPr>
            </w:pPr>
          </w:p>
          <w:p w:rsidR="006F10F5" w:rsidRPr="00D3458B" w:rsidRDefault="006F10F5" w:rsidP="006F10F5">
            <w:pPr>
              <w:jc w:val="center"/>
              <w:rPr>
                <w:sz w:val="24"/>
                <w:szCs w:val="24"/>
              </w:rPr>
            </w:pPr>
            <w:r w:rsidRPr="00D3458B">
              <w:rPr>
                <w:sz w:val="24"/>
                <w:szCs w:val="24"/>
              </w:rPr>
              <w:t>18–20</w:t>
            </w:r>
          </w:p>
          <w:p w:rsidR="006F10F5" w:rsidRPr="00D3458B" w:rsidRDefault="006F10F5" w:rsidP="006F10F5">
            <w:pPr>
              <w:rPr>
                <w:sz w:val="24"/>
                <w:szCs w:val="24"/>
              </w:rPr>
            </w:pPr>
          </w:p>
          <w:p w:rsidR="006F10F5" w:rsidRPr="00D3458B" w:rsidRDefault="006F10F5" w:rsidP="006F10F5">
            <w:pPr>
              <w:jc w:val="center"/>
              <w:rPr>
                <w:sz w:val="24"/>
                <w:szCs w:val="24"/>
              </w:rPr>
            </w:pPr>
            <w:r w:rsidRPr="00D3458B">
              <w:rPr>
                <w:sz w:val="24"/>
                <w:szCs w:val="24"/>
              </w:rPr>
              <w:t>20–21</w:t>
            </w:r>
          </w:p>
          <w:p w:rsidR="006F10F5" w:rsidRPr="00D3458B" w:rsidRDefault="006F10F5" w:rsidP="006F10F5">
            <w:pPr>
              <w:jc w:val="center"/>
              <w:rPr>
                <w:sz w:val="24"/>
                <w:szCs w:val="24"/>
              </w:rPr>
            </w:pPr>
            <w:r w:rsidRPr="00D3458B">
              <w:rPr>
                <w:sz w:val="24"/>
                <w:szCs w:val="24"/>
              </w:rPr>
              <w:t>19–20</w:t>
            </w:r>
          </w:p>
          <w:p w:rsidR="006F10F5" w:rsidRPr="00D3458B" w:rsidRDefault="006F10F5" w:rsidP="006F10F5">
            <w:pPr>
              <w:jc w:val="center"/>
              <w:rPr>
                <w:sz w:val="24"/>
                <w:szCs w:val="24"/>
              </w:rPr>
            </w:pPr>
          </w:p>
          <w:p w:rsidR="006F10F5" w:rsidRPr="00D3458B" w:rsidRDefault="006F10F5" w:rsidP="006F10F5">
            <w:pPr>
              <w:jc w:val="center"/>
              <w:rPr>
                <w:sz w:val="24"/>
                <w:szCs w:val="24"/>
              </w:rPr>
            </w:pPr>
            <w:r w:rsidRPr="00D3458B">
              <w:rPr>
                <w:sz w:val="24"/>
                <w:szCs w:val="24"/>
              </w:rPr>
              <w:t>18–19</w:t>
            </w:r>
          </w:p>
          <w:p w:rsidR="006F10F5" w:rsidRPr="00D3458B" w:rsidRDefault="006F10F5" w:rsidP="006F10F5">
            <w:pPr>
              <w:jc w:val="center"/>
              <w:rPr>
                <w:sz w:val="24"/>
                <w:szCs w:val="24"/>
              </w:rPr>
            </w:pPr>
          </w:p>
          <w:p w:rsidR="006F10F5" w:rsidRPr="00D3458B" w:rsidRDefault="006F10F5" w:rsidP="006F10F5">
            <w:pPr>
              <w:jc w:val="center"/>
              <w:rPr>
                <w:sz w:val="24"/>
                <w:szCs w:val="24"/>
              </w:rPr>
            </w:pPr>
          </w:p>
        </w:tc>
        <w:tc>
          <w:tcPr>
            <w:tcW w:w="882" w:type="dxa"/>
          </w:tcPr>
          <w:p w:rsidR="006F10F5" w:rsidRPr="00D3458B" w:rsidRDefault="006F10F5" w:rsidP="006F10F5">
            <w:pPr>
              <w:rPr>
                <w:sz w:val="24"/>
                <w:szCs w:val="24"/>
              </w:rPr>
            </w:pPr>
            <w:r w:rsidRPr="00D3458B">
              <w:rPr>
                <w:sz w:val="24"/>
                <w:szCs w:val="24"/>
              </w:rPr>
              <w:t>1–2</w:t>
            </w:r>
          </w:p>
          <w:p w:rsidR="006F10F5" w:rsidRPr="00D3458B" w:rsidRDefault="006F10F5" w:rsidP="006F10F5">
            <w:pPr>
              <w:ind w:right="-108"/>
              <w:rPr>
                <w:sz w:val="24"/>
                <w:szCs w:val="24"/>
              </w:rPr>
            </w:pPr>
            <w:r w:rsidRPr="00D3458B">
              <w:rPr>
                <w:sz w:val="24"/>
                <w:szCs w:val="24"/>
              </w:rPr>
              <w:t>1,5–2,5</w:t>
            </w:r>
          </w:p>
          <w:p w:rsidR="006F10F5" w:rsidRPr="00D3458B" w:rsidRDefault="006F10F5" w:rsidP="006F10F5">
            <w:pPr>
              <w:rPr>
                <w:sz w:val="24"/>
                <w:szCs w:val="24"/>
              </w:rPr>
            </w:pPr>
          </w:p>
          <w:p w:rsidR="006F10F5" w:rsidRPr="00D3458B" w:rsidRDefault="006F10F5" w:rsidP="006F10F5">
            <w:pPr>
              <w:ind w:right="-108"/>
              <w:rPr>
                <w:sz w:val="24"/>
                <w:szCs w:val="24"/>
              </w:rPr>
            </w:pPr>
            <w:r w:rsidRPr="00D3458B">
              <w:rPr>
                <w:sz w:val="24"/>
                <w:szCs w:val="24"/>
              </w:rPr>
              <w:t>2,0–3,0</w:t>
            </w:r>
          </w:p>
          <w:p w:rsidR="006F10F5" w:rsidRPr="00D3458B" w:rsidRDefault="006F10F5" w:rsidP="006F10F5">
            <w:pPr>
              <w:rPr>
                <w:sz w:val="24"/>
                <w:szCs w:val="24"/>
              </w:rPr>
            </w:pPr>
          </w:p>
          <w:p w:rsidR="006F10F5" w:rsidRPr="00D3458B" w:rsidRDefault="006F10F5" w:rsidP="006F10F5">
            <w:pPr>
              <w:ind w:right="-108"/>
              <w:rPr>
                <w:sz w:val="24"/>
                <w:szCs w:val="24"/>
              </w:rPr>
            </w:pPr>
            <w:r w:rsidRPr="00D3458B">
              <w:rPr>
                <w:sz w:val="24"/>
                <w:szCs w:val="24"/>
              </w:rPr>
              <w:t>1,0–1,5</w:t>
            </w:r>
          </w:p>
          <w:p w:rsidR="006F10F5" w:rsidRPr="00D3458B" w:rsidRDefault="006F10F5" w:rsidP="006F10F5">
            <w:pPr>
              <w:ind w:right="-108"/>
              <w:rPr>
                <w:sz w:val="24"/>
                <w:szCs w:val="24"/>
              </w:rPr>
            </w:pPr>
            <w:r w:rsidRPr="00D3458B">
              <w:rPr>
                <w:sz w:val="24"/>
                <w:szCs w:val="24"/>
              </w:rPr>
              <w:t>1,5–2,0</w:t>
            </w:r>
          </w:p>
          <w:p w:rsidR="006F10F5" w:rsidRPr="00D3458B" w:rsidRDefault="006F10F5" w:rsidP="006F10F5">
            <w:pPr>
              <w:rPr>
                <w:sz w:val="24"/>
                <w:szCs w:val="24"/>
              </w:rPr>
            </w:pPr>
          </w:p>
          <w:p w:rsidR="006F10F5" w:rsidRPr="00D3458B" w:rsidRDefault="006F10F5" w:rsidP="006F10F5">
            <w:pPr>
              <w:ind w:right="-108"/>
              <w:rPr>
                <w:sz w:val="24"/>
                <w:szCs w:val="24"/>
              </w:rPr>
            </w:pPr>
            <w:r w:rsidRPr="00D3458B">
              <w:rPr>
                <w:sz w:val="24"/>
                <w:szCs w:val="24"/>
              </w:rPr>
              <w:t>2,0–2,5</w:t>
            </w:r>
          </w:p>
        </w:tc>
        <w:tc>
          <w:tcPr>
            <w:tcW w:w="850" w:type="dxa"/>
          </w:tcPr>
          <w:p w:rsidR="006F10F5" w:rsidRPr="00D3458B" w:rsidRDefault="006F10F5" w:rsidP="006F10F5">
            <w:pPr>
              <w:ind w:right="-108"/>
              <w:rPr>
                <w:sz w:val="24"/>
                <w:szCs w:val="24"/>
              </w:rPr>
            </w:pPr>
            <w:r w:rsidRPr="00D3458B">
              <w:rPr>
                <w:sz w:val="24"/>
                <w:szCs w:val="24"/>
              </w:rPr>
              <w:t>19–22</w:t>
            </w:r>
          </w:p>
          <w:p w:rsidR="006F10F5" w:rsidRPr="00D3458B" w:rsidRDefault="006F10F5" w:rsidP="006F10F5">
            <w:pPr>
              <w:ind w:right="-108"/>
              <w:rPr>
                <w:sz w:val="24"/>
                <w:szCs w:val="24"/>
              </w:rPr>
            </w:pPr>
            <w:r w:rsidRPr="00D3458B">
              <w:rPr>
                <w:sz w:val="24"/>
                <w:szCs w:val="24"/>
              </w:rPr>
              <w:t>18–21</w:t>
            </w:r>
          </w:p>
          <w:p w:rsidR="006F10F5" w:rsidRPr="00D3458B" w:rsidRDefault="006F10F5" w:rsidP="006F10F5">
            <w:pPr>
              <w:rPr>
                <w:sz w:val="24"/>
                <w:szCs w:val="24"/>
              </w:rPr>
            </w:pPr>
          </w:p>
          <w:p w:rsidR="006F10F5" w:rsidRPr="00D3458B" w:rsidRDefault="006F10F5" w:rsidP="006F10F5">
            <w:pPr>
              <w:rPr>
                <w:sz w:val="24"/>
                <w:szCs w:val="24"/>
              </w:rPr>
            </w:pPr>
            <w:r w:rsidRPr="00D3458B">
              <w:rPr>
                <w:sz w:val="24"/>
                <w:szCs w:val="24"/>
              </w:rPr>
              <w:t>18–19</w:t>
            </w:r>
          </w:p>
          <w:p w:rsidR="006F10F5" w:rsidRPr="00D3458B" w:rsidRDefault="006F10F5" w:rsidP="006F10F5">
            <w:pPr>
              <w:rPr>
                <w:sz w:val="24"/>
                <w:szCs w:val="24"/>
              </w:rPr>
            </w:pPr>
          </w:p>
          <w:p w:rsidR="006F10F5" w:rsidRPr="00D3458B" w:rsidRDefault="006F10F5" w:rsidP="006F10F5">
            <w:pPr>
              <w:rPr>
                <w:sz w:val="24"/>
                <w:szCs w:val="24"/>
              </w:rPr>
            </w:pPr>
            <w:r w:rsidRPr="00D3458B">
              <w:rPr>
                <w:sz w:val="24"/>
                <w:szCs w:val="24"/>
              </w:rPr>
              <w:t>19–22</w:t>
            </w:r>
          </w:p>
          <w:p w:rsidR="006F10F5" w:rsidRPr="00D3458B" w:rsidRDefault="006F10F5" w:rsidP="006F10F5">
            <w:pPr>
              <w:rPr>
                <w:sz w:val="24"/>
                <w:szCs w:val="24"/>
              </w:rPr>
            </w:pPr>
            <w:r w:rsidRPr="00D3458B">
              <w:rPr>
                <w:sz w:val="24"/>
                <w:szCs w:val="24"/>
              </w:rPr>
              <w:t>19–21</w:t>
            </w:r>
          </w:p>
          <w:p w:rsidR="006F10F5" w:rsidRPr="00D3458B" w:rsidRDefault="006F10F5" w:rsidP="006F10F5">
            <w:pPr>
              <w:rPr>
                <w:sz w:val="24"/>
                <w:szCs w:val="24"/>
              </w:rPr>
            </w:pPr>
          </w:p>
          <w:p w:rsidR="006F10F5" w:rsidRPr="00D3458B" w:rsidRDefault="006F10F5" w:rsidP="006F10F5">
            <w:pPr>
              <w:rPr>
                <w:sz w:val="24"/>
                <w:szCs w:val="24"/>
              </w:rPr>
            </w:pPr>
            <w:r w:rsidRPr="00D3458B">
              <w:rPr>
                <w:sz w:val="24"/>
                <w:szCs w:val="24"/>
              </w:rPr>
              <w:t>18–19</w:t>
            </w:r>
          </w:p>
          <w:p w:rsidR="006F10F5" w:rsidRPr="00D3458B" w:rsidRDefault="006F10F5" w:rsidP="006F10F5">
            <w:pPr>
              <w:jc w:val="center"/>
              <w:rPr>
                <w:sz w:val="24"/>
                <w:szCs w:val="24"/>
              </w:rPr>
            </w:pPr>
          </w:p>
        </w:tc>
        <w:tc>
          <w:tcPr>
            <w:tcW w:w="983" w:type="dxa"/>
          </w:tcPr>
          <w:p w:rsidR="006F10F5" w:rsidRPr="00D3458B" w:rsidRDefault="006F10F5" w:rsidP="006F10F5">
            <w:pPr>
              <w:rPr>
                <w:sz w:val="24"/>
                <w:szCs w:val="24"/>
              </w:rPr>
            </w:pPr>
            <w:r w:rsidRPr="00D3458B">
              <w:rPr>
                <w:sz w:val="24"/>
                <w:szCs w:val="24"/>
              </w:rPr>
              <w:t>2–3</w:t>
            </w:r>
          </w:p>
          <w:p w:rsidR="006F10F5" w:rsidRPr="00D3458B" w:rsidRDefault="006F10F5" w:rsidP="006F10F5">
            <w:pPr>
              <w:ind w:right="-108"/>
              <w:rPr>
                <w:sz w:val="24"/>
                <w:szCs w:val="24"/>
              </w:rPr>
            </w:pPr>
            <w:r w:rsidRPr="00D3458B">
              <w:rPr>
                <w:sz w:val="24"/>
                <w:szCs w:val="24"/>
              </w:rPr>
              <w:t>2,0–3,5</w:t>
            </w:r>
          </w:p>
          <w:p w:rsidR="006F10F5" w:rsidRPr="00D3458B" w:rsidRDefault="006F10F5" w:rsidP="006F10F5">
            <w:pPr>
              <w:ind w:right="-108"/>
              <w:rPr>
                <w:sz w:val="24"/>
                <w:szCs w:val="24"/>
              </w:rPr>
            </w:pPr>
          </w:p>
          <w:p w:rsidR="006F10F5" w:rsidRPr="00D3458B" w:rsidRDefault="006F10F5" w:rsidP="006F10F5">
            <w:pPr>
              <w:ind w:right="-108"/>
              <w:rPr>
                <w:sz w:val="24"/>
                <w:szCs w:val="24"/>
              </w:rPr>
            </w:pPr>
            <w:r w:rsidRPr="00D3458B">
              <w:rPr>
                <w:sz w:val="24"/>
                <w:szCs w:val="24"/>
              </w:rPr>
              <w:t>3,0–3,5</w:t>
            </w:r>
          </w:p>
          <w:p w:rsidR="006F10F5" w:rsidRPr="00D3458B" w:rsidRDefault="006F10F5" w:rsidP="006F10F5">
            <w:pPr>
              <w:rPr>
                <w:sz w:val="24"/>
                <w:szCs w:val="24"/>
              </w:rPr>
            </w:pPr>
          </w:p>
          <w:p w:rsidR="006F10F5" w:rsidRPr="00D3458B" w:rsidRDefault="006F10F5" w:rsidP="006F10F5">
            <w:pPr>
              <w:ind w:right="-108"/>
              <w:rPr>
                <w:sz w:val="24"/>
                <w:szCs w:val="24"/>
              </w:rPr>
            </w:pPr>
            <w:r w:rsidRPr="00D3458B">
              <w:rPr>
                <w:sz w:val="24"/>
                <w:szCs w:val="24"/>
              </w:rPr>
              <w:t>1,5–2,0</w:t>
            </w:r>
          </w:p>
          <w:p w:rsidR="006F10F5" w:rsidRPr="00D3458B" w:rsidRDefault="006F10F5" w:rsidP="006F10F5">
            <w:pPr>
              <w:ind w:right="-108"/>
              <w:rPr>
                <w:sz w:val="24"/>
                <w:szCs w:val="24"/>
              </w:rPr>
            </w:pPr>
            <w:r w:rsidRPr="00D3458B">
              <w:rPr>
                <w:sz w:val="24"/>
                <w:szCs w:val="24"/>
              </w:rPr>
              <w:t>2,0–2,5</w:t>
            </w:r>
          </w:p>
          <w:p w:rsidR="006F10F5" w:rsidRPr="00D3458B" w:rsidRDefault="006F10F5" w:rsidP="006F10F5">
            <w:pPr>
              <w:rPr>
                <w:sz w:val="24"/>
                <w:szCs w:val="24"/>
              </w:rPr>
            </w:pPr>
          </w:p>
          <w:p w:rsidR="006F10F5" w:rsidRPr="00D3458B" w:rsidRDefault="006F10F5" w:rsidP="006F10F5">
            <w:pPr>
              <w:rPr>
                <w:sz w:val="24"/>
                <w:szCs w:val="24"/>
              </w:rPr>
            </w:pPr>
            <w:r w:rsidRPr="00D3458B">
              <w:rPr>
                <w:sz w:val="24"/>
                <w:szCs w:val="24"/>
              </w:rPr>
              <w:t>2,5–3</w:t>
            </w:r>
          </w:p>
          <w:p w:rsidR="006F10F5" w:rsidRPr="00D3458B" w:rsidRDefault="006F10F5" w:rsidP="006F10F5">
            <w:pPr>
              <w:jc w:val="center"/>
              <w:rPr>
                <w:sz w:val="24"/>
                <w:szCs w:val="24"/>
              </w:rPr>
            </w:pPr>
          </w:p>
        </w:tc>
      </w:tr>
    </w:tbl>
    <w:p w:rsidR="006F10F5" w:rsidRPr="00D3458B" w:rsidRDefault="006F10F5" w:rsidP="006F10F5">
      <w:pPr>
        <w:jc w:val="center"/>
        <w:rPr>
          <w:sz w:val="28"/>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jc w:val="center"/>
        <w:rPr>
          <w:sz w:val="24"/>
        </w:rPr>
      </w:pPr>
    </w:p>
    <w:p w:rsidR="006F10F5" w:rsidRPr="00D3458B" w:rsidRDefault="006F10F5" w:rsidP="006F10F5">
      <w:pPr>
        <w:pStyle w:val="2"/>
        <w:jc w:val="right"/>
      </w:pPr>
      <w:r w:rsidRPr="00D3458B">
        <w:lastRenderedPageBreak/>
        <w:t>Приложение 4</w:t>
      </w:r>
    </w:p>
    <w:p w:rsidR="006F10F5" w:rsidRPr="00D3458B" w:rsidRDefault="006F10F5" w:rsidP="006F10F5">
      <w:pPr>
        <w:pStyle w:val="3"/>
        <w:jc w:val="center"/>
      </w:pPr>
    </w:p>
    <w:p w:rsidR="006F10F5" w:rsidRPr="00D3458B" w:rsidRDefault="006F10F5" w:rsidP="006F10F5">
      <w:pPr>
        <w:pStyle w:val="3"/>
        <w:jc w:val="center"/>
      </w:pPr>
      <w:r w:rsidRPr="00D3458B">
        <w:t>ВРЕМЯ РАБОТЫ ПРИ ТЕМПЕРАТУРЕ ВОЗДУХА НА РАБОЧЕМ МЕСТЕ</w:t>
      </w:r>
    </w:p>
    <w:p w:rsidR="006F10F5" w:rsidRPr="00D3458B" w:rsidRDefault="006F10F5" w:rsidP="006F10F5">
      <w:pPr>
        <w:pStyle w:val="3"/>
        <w:jc w:val="center"/>
      </w:pPr>
      <w:r w:rsidRPr="00D3458B">
        <w:t>ВЫШЕ ИЛИ НИЖЕ ДОПУСТИМЫХ ВЕЛИЧИН</w:t>
      </w:r>
    </w:p>
    <w:p w:rsidR="006F10F5" w:rsidRPr="00D3458B" w:rsidRDefault="006F10F5" w:rsidP="006F10F5">
      <w:pPr>
        <w:jc w:val="center"/>
        <w:rPr>
          <w:sz w:val="28"/>
        </w:rPr>
      </w:pPr>
      <w:r w:rsidRPr="00D3458B">
        <w:rPr>
          <w:sz w:val="28"/>
        </w:rPr>
        <w:t>(рекомендуемое)</w:t>
      </w:r>
    </w:p>
    <w:p w:rsidR="006F10F5" w:rsidRPr="00D3458B" w:rsidRDefault="006F10F5" w:rsidP="006F10F5">
      <w:pPr>
        <w:pStyle w:val="a9"/>
        <w:numPr>
          <w:ilvl w:val="0"/>
          <w:numId w:val="13"/>
        </w:numPr>
        <w:ind w:left="0"/>
      </w:pPr>
      <w:r w:rsidRPr="00D3458B">
        <w:t xml:space="preserve">В целях защиты работающих от возможного перегревания или охлаждения, при температуре воздуха на рабочих местах выше или ниже допустимых величин, время пребывания на рабочих местах (непрерывно или суммарно за рабочую смену) должно быть ограничено величинами, указанными в таблицах настоящего Приложения. При этом среднесменная температура воздуха, при которой работающие находятся в течение рабочей смены на рабочих местах и местах отдыха, не должна выходить за пределы допустимых величин температуры воздуха для соответствующих категорий работ, указанных в табл. 2. </w:t>
      </w:r>
    </w:p>
    <w:p w:rsidR="006F10F5" w:rsidRPr="00D3458B" w:rsidRDefault="006F10F5" w:rsidP="006F10F5">
      <w:pPr>
        <w:pStyle w:val="a9"/>
      </w:pPr>
    </w:p>
    <w:p w:rsidR="006F10F5" w:rsidRPr="00D3458B" w:rsidRDefault="006F10F5" w:rsidP="006F10F5">
      <w:pPr>
        <w:pStyle w:val="1"/>
        <w:jc w:val="center"/>
      </w:pPr>
      <w:r w:rsidRPr="00D3458B">
        <w:t>ВРЕМЯ ПРЕБЫВАНИЯ НА РАБОЧИХ МЕСТАХ</w:t>
      </w:r>
    </w:p>
    <w:p w:rsidR="006F10F5" w:rsidRPr="00D3458B" w:rsidRDefault="006F10F5" w:rsidP="006F10F5">
      <w:pPr>
        <w:pStyle w:val="3"/>
        <w:jc w:val="center"/>
        <w:rPr>
          <w:sz w:val="24"/>
        </w:rPr>
      </w:pPr>
      <w:r w:rsidRPr="00D3458B">
        <w:rPr>
          <w:sz w:val="24"/>
        </w:rPr>
        <w:t>ПРИ ТЕМПЕРАТУРЕ ВОЗДУХА ВЫШЕ ДОПУСТИМЫХ ВЕЛИЧИН</w:t>
      </w:r>
    </w:p>
    <w:p w:rsidR="006F10F5" w:rsidRPr="00D3458B" w:rsidRDefault="006F10F5" w:rsidP="006F10F5">
      <w:pPr>
        <w:jc w:val="center"/>
        <w:rPr>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800"/>
        <w:gridCol w:w="1800"/>
        <w:gridCol w:w="1980"/>
      </w:tblGrid>
      <w:tr w:rsidR="006F10F5" w:rsidRPr="00D3458B" w:rsidTr="00544441">
        <w:trPr>
          <w:cantSplit/>
        </w:trPr>
        <w:tc>
          <w:tcPr>
            <w:tcW w:w="3888" w:type="dxa"/>
            <w:vMerge w:val="restart"/>
          </w:tcPr>
          <w:p w:rsidR="006F10F5" w:rsidRPr="00D3458B" w:rsidRDefault="006F10F5" w:rsidP="006F10F5">
            <w:pPr>
              <w:jc w:val="center"/>
              <w:rPr>
                <w:sz w:val="28"/>
              </w:rPr>
            </w:pPr>
            <w:r w:rsidRPr="00D3458B">
              <w:rPr>
                <w:sz w:val="28"/>
              </w:rPr>
              <w:t>Температура воздуха на</w:t>
            </w:r>
          </w:p>
          <w:p w:rsidR="006F10F5" w:rsidRPr="00D3458B" w:rsidRDefault="006F10F5" w:rsidP="006F10F5">
            <w:pPr>
              <w:jc w:val="center"/>
              <w:rPr>
                <w:sz w:val="28"/>
              </w:rPr>
            </w:pPr>
            <w:r w:rsidRPr="00D3458B">
              <w:rPr>
                <w:sz w:val="28"/>
              </w:rPr>
              <w:t xml:space="preserve">Рабочем месте, </w:t>
            </w:r>
            <w:r w:rsidRPr="00D3458B">
              <w:rPr>
                <w:sz w:val="28"/>
              </w:rPr>
              <w:sym w:font="Symbol" w:char="F0B0"/>
            </w:r>
            <w:r w:rsidRPr="00D3458B">
              <w:rPr>
                <w:sz w:val="28"/>
              </w:rPr>
              <w:t>С</w:t>
            </w:r>
          </w:p>
        </w:tc>
        <w:tc>
          <w:tcPr>
            <w:tcW w:w="5580" w:type="dxa"/>
            <w:gridSpan w:val="3"/>
          </w:tcPr>
          <w:p w:rsidR="006F10F5" w:rsidRPr="00D3458B" w:rsidRDefault="006F10F5" w:rsidP="006F10F5">
            <w:pPr>
              <w:jc w:val="center"/>
              <w:rPr>
                <w:sz w:val="28"/>
              </w:rPr>
            </w:pPr>
            <w:r w:rsidRPr="00D3458B">
              <w:rPr>
                <w:sz w:val="28"/>
              </w:rPr>
              <w:t xml:space="preserve">Время пребывания не более </w:t>
            </w:r>
          </w:p>
          <w:p w:rsidR="006F10F5" w:rsidRPr="00D3458B" w:rsidRDefault="006F10F5" w:rsidP="006F10F5">
            <w:pPr>
              <w:jc w:val="center"/>
              <w:rPr>
                <w:sz w:val="28"/>
              </w:rPr>
            </w:pPr>
            <w:r w:rsidRPr="00D3458B">
              <w:rPr>
                <w:sz w:val="28"/>
              </w:rPr>
              <w:t>при категориях работ, ч</w:t>
            </w:r>
          </w:p>
        </w:tc>
      </w:tr>
      <w:tr w:rsidR="006F10F5" w:rsidRPr="00D3458B" w:rsidTr="00544441">
        <w:trPr>
          <w:cantSplit/>
        </w:trPr>
        <w:tc>
          <w:tcPr>
            <w:tcW w:w="3888" w:type="dxa"/>
            <w:vMerge/>
          </w:tcPr>
          <w:p w:rsidR="006F10F5" w:rsidRPr="00D3458B" w:rsidRDefault="006F10F5" w:rsidP="006F10F5">
            <w:pPr>
              <w:jc w:val="center"/>
              <w:rPr>
                <w:sz w:val="28"/>
              </w:rPr>
            </w:pPr>
          </w:p>
        </w:tc>
        <w:tc>
          <w:tcPr>
            <w:tcW w:w="1800" w:type="dxa"/>
          </w:tcPr>
          <w:p w:rsidR="006F10F5" w:rsidRPr="00D3458B" w:rsidRDefault="006F10F5" w:rsidP="006F10F5">
            <w:pPr>
              <w:jc w:val="center"/>
              <w:rPr>
                <w:sz w:val="28"/>
              </w:rPr>
            </w:pPr>
            <w:proofErr w:type="spellStart"/>
            <w:r w:rsidRPr="00D3458B">
              <w:rPr>
                <w:sz w:val="28"/>
              </w:rPr>
              <w:t>Iа</w:t>
            </w:r>
            <w:proofErr w:type="spellEnd"/>
            <w:r w:rsidRPr="00D3458B">
              <w:rPr>
                <w:sz w:val="28"/>
              </w:rPr>
              <w:t>–</w:t>
            </w:r>
            <w:proofErr w:type="spellStart"/>
            <w:r w:rsidRPr="00D3458B">
              <w:rPr>
                <w:sz w:val="28"/>
              </w:rPr>
              <w:t>Iб</w:t>
            </w:r>
            <w:proofErr w:type="spellEnd"/>
          </w:p>
        </w:tc>
        <w:tc>
          <w:tcPr>
            <w:tcW w:w="1800" w:type="dxa"/>
          </w:tcPr>
          <w:p w:rsidR="006F10F5" w:rsidRPr="00D3458B" w:rsidRDefault="006F10F5" w:rsidP="006F10F5">
            <w:pPr>
              <w:jc w:val="center"/>
              <w:rPr>
                <w:sz w:val="28"/>
              </w:rPr>
            </w:pPr>
            <w:proofErr w:type="spellStart"/>
            <w:r w:rsidRPr="00D3458B">
              <w:rPr>
                <w:sz w:val="28"/>
              </w:rPr>
              <w:t>IIа</w:t>
            </w:r>
            <w:proofErr w:type="spellEnd"/>
            <w:r w:rsidRPr="00D3458B">
              <w:rPr>
                <w:sz w:val="28"/>
              </w:rPr>
              <w:t>–I</w:t>
            </w:r>
            <w:r w:rsidRPr="00D3458B">
              <w:rPr>
                <w:sz w:val="28"/>
                <w:lang w:val="en-US"/>
              </w:rPr>
              <w:t>I</w:t>
            </w:r>
            <w:r w:rsidRPr="00D3458B">
              <w:rPr>
                <w:sz w:val="28"/>
              </w:rPr>
              <w:t>б</w:t>
            </w:r>
          </w:p>
        </w:tc>
        <w:tc>
          <w:tcPr>
            <w:tcW w:w="1980" w:type="dxa"/>
          </w:tcPr>
          <w:p w:rsidR="006F10F5" w:rsidRPr="00D3458B" w:rsidRDefault="006F10F5" w:rsidP="006F10F5">
            <w:pPr>
              <w:jc w:val="center"/>
              <w:rPr>
                <w:sz w:val="28"/>
              </w:rPr>
            </w:pPr>
            <w:r w:rsidRPr="00D3458B">
              <w:rPr>
                <w:sz w:val="28"/>
              </w:rPr>
              <w:t>III</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32,5</w:t>
            </w:r>
          </w:p>
        </w:tc>
        <w:tc>
          <w:tcPr>
            <w:tcW w:w="1800" w:type="dxa"/>
          </w:tcPr>
          <w:p w:rsidR="006F10F5" w:rsidRPr="00D3458B" w:rsidRDefault="006F10F5" w:rsidP="006F10F5">
            <w:pPr>
              <w:spacing w:after="0"/>
              <w:jc w:val="center"/>
              <w:rPr>
                <w:sz w:val="28"/>
              </w:rPr>
            </w:pPr>
            <w:r w:rsidRPr="00D3458B">
              <w:rPr>
                <w:sz w:val="28"/>
              </w:rPr>
              <w:t>1</w:t>
            </w:r>
          </w:p>
        </w:tc>
        <w:tc>
          <w:tcPr>
            <w:tcW w:w="1800" w:type="dxa"/>
          </w:tcPr>
          <w:p w:rsidR="006F10F5" w:rsidRPr="00D3458B" w:rsidRDefault="006F10F5" w:rsidP="006F10F5">
            <w:pPr>
              <w:spacing w:after="0"/>
              <w:jc w:val="center"/>
              <w:rPr>
                <w:sz w:val="28"/>
              </w:rPr>
            </w:pPr>
            <w:r w:rsidRPr="00D3458B">
              <w:rPr>
                <w:sz w:val="28"/>
              </w:rPr>
              <w:t>–</w:t>
            </w:r>
          </w:p>
        </w:tc>
        <w:tc>
          <w:tcPr>
            <w:tcW w:w="1980" w:type="dxa"/>
          </w:tcPr>
          <w:p w:rsidR="006F10F5" w:rsidRPr="00D3458B" w:rsidRDefault="006F10F5" w:rsidP="006F10F5">
            <w:pPr>
              <w:spacing w:after="0"/>
              <w:jc w:val="center"/>
              <w:rPr>
                <w:sz w:val="28"/>
              </w:rPr>
            </w:pPr>
            <w:r w:rsidRPr="00D3458B">
              <w:rPr>
                <w:sz w:val="28"/>
              </w:rPr>
              <w:t>–</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32,0</w:t>
            </w:r>
          </w:p>
        </w:tc>
        <w:tc>
          <w:tcPr>
            <w:tcW w:w="1800" w:type="dxa"/>
          </w:tcPr>
          <w:p w:rsidR="006F10F5" w:rsidRPr="00D3458B" w:rsidRDefault="006F10F5" w:rsidP="006F10F5">
            <w:pPr>
              <w:spacing w:after="0"/>
              <w:jc w:val="center"/>
              <w:rPr>
                <w:sz w:val="28"/>
              </w:rPr>
            </w:pPr>
            <w:r w:rsidRPr="00D3458B">
              <w:rPr>
                <w:sz w:val="28"/>
              </w:rPr>
              <w:t>2</w:t>
            </w:r>
          </w:p>
        </w:tc>
        <w:tc>
          <w:tcPr>
            <w:tcW w:w="1800" w:type="dxa"/>
          </w:tcPr>
          <w:p w:rsidR="006F10F5" w:rsidRPr="00D3458B" w:rsidRDefault="006F10F5" w:rsidP="006F10F5">
            <w:pPr>
              <w:spacing w:after="0"/>
              <w:jc w:val="center"/>
              <w:rPr>
                <w:sz w:val="28"/>
              </w:rPr>
            </w:pPr>
            <w:r w:rsidRPr="00D3458B">
              <w:rPr>
                <w:sz w:val="28"/>
              </w:rPr>
              <w:t>–</w:t>
            </w:r>
          </w:p>
        </w:tc>
        <w:tc>
          <w:tcPr>
            <w:tcW w:w="1980" w:type="dxa"/>
          </w:tcPr>
          <w:p w:rsidR="006F10F5" w:rsidRPr="00D3458B" w:rsidRDefault="006F10F5" w:rsidP="006F10F5">
            <w:pPr>
              <w:spacing w:after="0"/>
              <w:jc w:val="center"/>
              <w:rPr>
                <w:sz w:val="28"/>
              </w:rPr>
            </w:pPr>
            <w:r w:rsidRPr="00D3458B">
              <w:rPr>
                <w:sz w:val="28"/>
              </w:rPr>
              <w:t>–</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31,5</w:t>
            </w:r>
          </w:p>
        </w:tc>
        <w:tc>
          <w:tcPr>
            <w:tcW w:w="1800" w:type="dxa"/>
          </w:tcPr>
          <w:p w:rsidR="006F10F5" w:rsidRPr="00D3458B" w:rsidRDefault="006F10F5" w:rsidP="006F10F5">
            <w:pPr>
              <w:spacing w:after="0"/>
              <w:jc w:val="center"/>
              <w:rPr>
                <w:sz w:val="28"/>
              </w:rPr>
            </w:pPr>
            <w:r w:rsidRPr="00D3458B">
              <w:rPr>
                <w:sz w:val="28"/>
              </w:rPr>
              <w:t>2,5</w:t>
            </w:r>
          </w:p>
        </w:tc>
        <w:tc>
          <w:tcPr>
            <w:tcW w:w="1800" w:type="dxa"/>
          </w:tcPr>
          <w:p w:rsidR="006F10F5" w:rsidRPr="00D3458B" w:rsidRDefault="006F10F5" w:rsidP="006F10F5">
            <w:pPr>
              <w:spacing w:after="0"/>
              <w:jc w:val="center"/>
              <w:rPr>
                <w:sz w:val="28"/>
              </w:rPr>
            </w:pPr>
            <w:r w:rsidRPr="00D3458B">
              <w:rPr>
                <w:sz w:val="28"/>
              </w:rPr>
              <w:t>1</w:t>
            </w:r>
          </w:p>
        </w:tc>
        <w:tc>
          <w:tcPr>
            <w:tcW w:w="1980" w:type="dxa"/>
          </w:tcPr>
          <w:p w:rsidR="006F10F5" w:rsidRPr="00D3458B" w:rsidRDefault="006F10F5" w:rsidP="006F10F5">
            <w:pPr>
              <w:spacing w:after="0"/>
              <w:jc w:val="center"/>
              <w:rPr>
                <w:sz w:val="28"/>
              </w:rPr>
            </w:pPr>
            <w:r w:rsidRPr="00D3458B">
              <w:rPr>
                <w:sz w:val="28"/>
              </w:rPr>
              <w:t>–</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31,0</w:t>
            </w:r>
          </w:p>
        </w:tc>
        <w:tc>
          <w:tcPr>
            <w:tcW w:w="1800" w:type="dxa"/>
          </w:tcPr>
          <w:p w:rsidR="006F10F5" w:rsidRPr="00D3458B" w:rsidRDefault="006F10F5" w:rsidP="006F10F5">
            <w:pPr>
              <w:spacing w:after="0"/>
              <w:jc w:val="center"/>
              <w:rPr>
                <w:sz w:val="28"/>
              </w:rPr>
            </w:pPr>
            <w:r w:rsidRPr="00D3458B">
              <w:rPr>
                <w:sz w:val="28"/>
              </w:rPr>
              <w:t>3</w:t>
            </w:r>
          </w:p>
        </w:tc>
        <w:tc>
          <w:tcPr>
            <w:tcW w:w="1800" w:type="dxa"/>
          </w:tcPr>
          <w:p w:rsidR="006F10F5" w:rsidRPr="00D3458B" w:rsidRDefault="006F10F5" w:rsidP="006F10F5">
            <w:pPr>
              <w:spacing w:after="0"/>
              <w:jc w:val="center"/>
              <w:rPr>
                <w:sz w:val="28"/>
              </w:rPr>
            </w:pPr>
            <w:r w:rsidRPr="00D3458B">
              <w:rPr>
                <w:sz w:val="28"/>
              </w:rPr>
              <w:t>2</w:t>
            </w:r>
          </w:p>
        </w:tc>
        <w:tc>
          <w:tcPr>
            <w:tcW w:w="1980" w:type="dxa"/>
          </w:tcPr>
          <w:p w:rsidR="006F10F5" w:rsidRPr="00D3458B" w:rsidRDefault="006F10F5" w:rsidP="006F10F5">
            <w:pPr>
              <w:spacing w:after="0"/>
              <w:jc w:val="center"/>
              <w:rPr>
                <w:sz w:val="28"/>
              </w:rPr>
            </w:pPr>
            <w:r w:rsidRPr="00D3458B">
              <w:rPr>
                <w:sz w:val="28"/>
              </w:rPr>
              <w:t>–</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30,5</w:t>
            </w:r>
          </w:p>
        </w:tc>
        <w:tc>
          <w:tcPr>
            <w:tcW w:w="1800" w:type="dxa"/>
          </w:tcPr>
          <w:p w:rsidR="006F10F5" w:rsidRPr="00D3458B" w:rsidRDefault="006F10F5" w:rsidP="006F10F5">
            <w:pPr>
              <w:spacing w:after="0"/>
              <w:jc w:val="center"/>
              <w:rPr>
                <w:sz w:val="28"/>
              </w:rPr>
            </w:pPr>
            <w:r w:rsidRPr="00D3458B">
              <w:rPr>
                <w:sz w:val="28"/>
              </w:rPr>
              <w:t>4</w:t>
            </w:r>
          </w:p>
        </w:tc>
        <w:tc>
          <w:tcPr>
            <w:tcW w:w="1800" w:type="dxa"/>
          </w:tcPr>
          <w:p w:rsidR="006F10F5" w:rsidRPr="00D3458B" w:rsidRDefault="006F10F5" w:rsidP="006F10F5">
            <w:pPr>
              <w:spacing w:after="0"/>
              <w:jc w:val="center"/>
              <w:rPr>
                <w:sz w:val="28"/>
              </w:rPr>
            </w:pPr>
            <w:r w:rsidRPr="00D3458B">
              <w:rPr>
                <w:sz w:val="28"/>
              </w:rPr>
              <w:t>2,5</w:t>
            </w:r>
          </w:p>
        </w:tc>
        <w:tc>
          <w:tcPr>
            <w:tcW w:w="1980" w:type="dxa"/>
          </w:tcPr>
          <w:p w:rsidR="006F10F5" w:rsidRPr="00D3458B" w:rsidRDefault="006F10F5" w:rsidP="006F10F5">
            <w:pPr>
              <w:spacing w:after="0"/>
              <w:jc w:val="center"/>
              <w:rPr>
                <w:sz w:val="28"/>
              </w:rPr>
            </w:pPr>
            <w:r w:rsidRPr="00D3458B">
              <w:rPr>
                <w:sz w:val="28"/>
              </w:rPr>
              <w:t>1</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30,0</w:t>
            </w:r>
          </w:p>
        </w:tc>
        <w:tc>
          <w:tcPr>
            <w:tcW w:w="1800" w:type="dxa"/>
          </w:tcPr>
          <w:p w:rsidR="006F10F5" w:rsidRPr="00D3458B" w:rsidRDefault="006F10F5" w:rsidP="006F10F5">
            <w:pPr>
              <w:spacing w:after="0"/>
              <w:jc w:val="center"/>
              <w:rPr>
                <w:sz w:val="28"/>
              </w:rPr>
            </w:pPr>
            <w:r w:rsidRPr="00D3458B">
              <w:rPr>
                <w:sz w:val="28"/>
              </w:rPr>
              <w:t>5</w:t>
            </w:r>
          </w:p>
        </w:tc>
        <w:tc>
          <w:tcPr>
            <w:tcW w:w="1800" w:type="dxa"/>
          </w:tcPr>
          <w:p w:rsidR="006F10F5" w:rsidRPr="00D3458B" w:rsidRDefault="006F10F5" w:rsidP="006F10F5">
            <w:pPr>
              <w:spacing w:after="0"/>
              <w:jc w:val="center"/>
              <w:rPr>
                <w:sz w:val="28"/>
              </w:rPr>
            </w:pPr>
            <w:r w:rsidRPr="00D3458B">
              <w:rPr>
                <w:sz w:val="28"/>
              </w:rPr>
              <w:t>3</w:t>
            </w:r>
          </w:p>
        </w:tc>
        <w:tc>
          <w:tcPr>
            <w:tcW w:w="1980" w:type="dxa"/>
          </w:tcPr>
          <w:p w:rsidR="006F10F5" w:rsidRPr="00D3458B" w:rsidRDefault="006F10F5" w:rsidP="006F10F5">
            <w:pPr>
              <w:spacing w:after="0"/>
              <w:jc w:val="center"/>
              <w:rPr>
                <w:sz w:val="28"/>
              </w:rPr>
            </w:pPr>
            <w:r w:rsidRPr="00D3458B">
              <w:rPr>
                <w:sz w:val="28"/>
              </w:rPr>
              <w:t>2</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29,5</w:t>
            </w:r>
          </w:p>
        </w:tc>
        <w:tc>
          <w:tcPr>
            <w:tcW w:w="1800" w:type="dxa"/>
          </w:tcPr>
          <w:p w:rsidR="006F10F5" w:rsidRPr="00D3458B" w:rsidRDefault="006F10F5" w:rsidP="006F10F5">
            <w:pPr>
              <w:spacing w:after="0"/>
              <w:jc w:val="center"/>
              <w:rPr>
                <w:sz w:val="28"/>
              </w:rPr>
            </w:pPr>
            <w:r w:rsidRPr="00D3458B">
              <w:rPr>
                <w:sz w:val="28"/>
              </w:rPr>
              <w:t>5,5</w:t>
            </w:r>
          </w:p>
        </w:tc>
        <w:tc>
          <w:tcPr>
            <w:tcW w:w="1800" w:type="dxa"/>
          </w:tcPr>
          <w:p w:rsidR="006F10F5" w:rsidRPr="00D3458B" w:rsidRDefault="006F10F5" w:rsidP="006F10F5">
            <w:pPr>
              <w:spacing w:after="0"/>
              <w:jc w:val="center"/>
              <w:rPr>
                <w:sz w:val="28"/>
              </w:rPr>
            </w:pPr>
            <w:r w:rsidRPr="00D3458B">
              <w:rPr>
                <w:sz w:val="28"/>
              </w:rPr>
              <w:t>4</w:t>
            </w:r>
          </w:p>
        </w:tc>
        <w:tc>
          <w:tcPr>
            <w:tcW w:w="1980" w:type="dxa"/>
          </w:tcPr>
          <w:p w:rsidR="006F10F5" w:rsidRPr="00D3458B" w:rsidRDefault="006F10F5" w:rsidP="006F10F5">
            <w:pPr>
              <w:spacing w:after="0"/>
              <w:jc w:val="center"/>
              <w:rPr>
                <w:sz w:val="28"/>
              </w:rPr>
            </w:pPr>
            <w:r w:rsidRPr="00D3458B">
              <w:rPr>
                <w:sz w:val="28"/>
              </w:rPr>
              <w:t>2,5</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29,0</w:t>
            </w:r>
          </w:p>
        </w:tc>
        <w:tc>
          <w:tcPr>
            <w:tcW w:w="1800" w:type="dxa"/>
          </w:tcPr>
          <w:p w:rsidR="006F10F5" w:rsidRPr="00D3458B" w:rsidRDefault="006F10F5" w:rsidP="006F10F5">
            <w:pPr>
              <w:spacing w:after="0"/>
              <w:jc w:val="center"/>
              <w:rPr>
                <w:sz w:val="28"/>
              </w:rPr>
            </w:pPr>
            <w:r w:rsidRPr="00D3458B">
              <w:rPr>
                <w:sz w:val="28"/>
              </w:rPr>
              <w:t>6</w:t>
            </w:r>
          </w:p>
        </w:tc>
        <w:tc>
          <w:tcPr>
            <w:tcW w:w="1800" w:type="dxa"/>
          </w:tcPr>
          <w:p w:rsidR="006F10F5" w:rsidRPr="00D3458B" w:rsidRDefault="006F10F5" w:rsidP="006F10F5">
            <w:pPr>
              <w:spacing w:after="0"/>
              <w:jc w:val="center"/>
              <w:rPr>
                <w:sz w:val="28"/>
              </w:rPr>
            </w:pPr>
            <w:r w:rsidRPr="00D3458B">
              <w:rPr>
                <w:sz w:val="28"/>
              </w:rPr>
              <w:t>5</w:t>
            </w:r>
          </w:p>
        </w:tc>
        <w:tc>
          <w:tcPr>
            <w:tcW w:w="1980" w:type="dxa"/>
          </w:tcPr>
          <w:p w:rsidR="006F10F5" w:rsidRPr="00D3458B" w:rsidRDefault="006F10F5" w:rsidP="006F10F5">
            <w:pPr>
              <w:spacing w:after="0"/>
              <w:jc w:val="center"/>
              <w:rPr>
                <w:sz w:val="28"/>
              </w:rPr>
            </w:pPr>
            <w:r w:rsidRPr="00D3458B">
              <w:rPr>
                <w:sz w:val="28"/>
              </w:rPr>
              <w:t>3</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28,5</w:t>
            </w:r>
          </w:p>
        </w:tc>
        <w:tc>
          <w:tcPr>
            <w:tcW w:w="1800" w:type="dxa"/>
          </w:tcPr>
          <w:p w:rsidR="006F10F5" w:rsidRPr="00D3458B" w:rsidRDefault="006F10F5" w:rsidP="006F10F5">
            <w:pPr>
              <w:spacing w:after="0"/>
              <w:jc w:val="center"/>
              <w:rPr>
                <w:sz w:val="28"/>
              </w:rPr>
            </w:pPr>
            <w:r w:rsidRPr="00D3458B">
              <w:rPr>
                <w:sz w:val="28"/>
              </w:rPr>
              <w:t>7</w:t>
            </w:r>
          </w:p>
        </w:tc>
        <w:tc>
          <w:tcPr>
            <w:tcW w:w="1800" w:type="dxa"/>
          </w:tcPr>
          <w:p w:rsidR="006F10F5" w:rsidRPr="00D3458B" w:rsidRDefault="006F10F5" w:rsidP="006F10F5">
            <w:pPr>
              <w:spacing w:after="0"/>
              <w:jc w:val="center"/>
              <w:rPr>
                <w:sz w:val="28"/>
              </w:rPr>
            </w:pPr>
            <w:r w:rsidRPr="00D3458B">
              <w:rPr>
                <w:sz w:val="28"/>
              </w:rPr>
              <w:t>5,5</w:t>
            </w:r>
          </w:p>
        </w:tc>
        <w:tc>
          <w:tcPr>
            <w:tcW w:w="1980" w:type="dxa"/>
          </w:tcPr>
          <w:p w:rsidR="006F10F5" w:rsidRPr="00D3458B" w:rsidRDefault="006F10F5" w:rsidP="006F10F5">
            <w:pPr>
              <w:spacing w:after="0"/>
              <w:jc w:val="center"/>
              <w:rPr>
                <w:sz w:val="28"/>
              </w:rPr>
            </w:pPr>
            <w:r w:rsidRPr="00D3458B">
              <w:rPr>
                <w:sz w:val="28"/>
              </w:rPr>
              <w:t>4</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28,0</w:t>
            </w:r>
          </w:p>
        </w:tc>
        <w:tc>
          <w:tcPr>
            <w:tcW w:w="1800" w:type="dxa"/>
          </w:tcPr>
          <w:p w:rsidR="006F10F5" w:rsidRPr="00D3458B" w:rsidRDefault="006F10F5" w:rsidP="006F10F5">
            <w:pPr>
              <w:spacing w:after="0"/>
              <w:jc w:val="center"/>
              <w:rPr>
                <w:sz w:val="28"/>
              </w:rPr>
            </w:pPr>
            <w:r w:rsidRPr="00D3458B">
              <w:rPr>
                <w:sz w:val="28"/>
              </w:rPr>
              <w:t>8</w:t>
            </w:r>
          </w:p>
        </w:tc>
        <w:tc>
          <w:tcPr>
            <w:tcW w:w="1800" w:type="dxa"/>
          </w:tcPr>
          <w:p w:rsidR="006F10F5" w:rsidRPr="00D3458B" w:rsidRDefault="006F10F5" w:rsidP="006F10F5">
            <w:pPr>
              <w:spacing w:after="0"/>
              <w:jc w:val="center"/>
              <w:rPr>
                <w:sz w:val="28"/>
              </w:rPr>
            </w:pPr>
            <w:r w:rsidRPr="00D3458B">
              <w:rPr>
                <w:sz w:val="28"/>
              </w:rPr>
              <w:t>6</w:t>
            </w:r>
          </w:p>
        </w:tc>
        <w:tc>
          <w:tcPr>
            <w:tcW w:w="1980" w:type="dxa"/>
          </w:tcPr>
          <w:p w:rsidR="006F10F5" w:rsidRPr="00D3458B" w:rsidRDefault="006F10F5" w:rsidP="006F10F5">
            <w:pPr>
              <w:spacing w:after="0"/>
              <w:jc w:val="center"/>
              <w:rPr>
                <w:sz w:val="28"/>
              </w:rPr>
            </w:pPr>
            <w:r w:rsidRPr="00D3458B">
              <w:rPr>
                <w:sz w:val="28"/>
              </w:rPr>
              <w:t>5</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27,5</w:t>
            </w:r>
          </w:p>
        </w:tc>
        <w:tc>
          <w:tcPr>
            <w:tcW w:w="1800" w:type="dxa"/>
          </w:tcPr>
          <w:p w:rsidR="006F10F5" w:rsidRPr="00D3458B" w:rsidRDefault="006F10F5" w:rsidP="006F10F5">
            <w:pPr>
              <w:spacing w:after="0"/>
              <w:jc w:val="center"/>
              <w:rPr>
                <w:sz w:val="28"/>
              </w:rPr>
            </w:pPr>
            <w:r w:rsidRPr="00D3458B">
              <w:rPr>
                <w:sz w:val="28"/>
              </w:rPr>
              <w:t>–</w:t>
            </w:r>
          </w:p>
        </w:tc>
        <w:tc>
          <w:tcPr>
            <w:tcW w:w="1800" w:type="dxa"/>
          </w:tcPr>
          <w:p w:rsidR="006F10F5" w:rsidRPr="00D3458B" w:rsidRDefault="006F10F5" w:rsidP="006F10F5">
            <w:pPr>
              <w:spacing w:after="0"/>
              <w:jc w:val="center"/>
              <w:rPr>
                <w:sz w:val="28"/>
              </w:rPr>
            </w:pPr>
            <w:r w:rsidRPr="00D3458B">
              <w:rPr>
                <w:sz w:val="28"/>
              </w:rPr>
              <w:t>7</w:t>
            </w:r>
          </w:p>
        </w:tc>
        <w:tc>
          <w:tcPr>
            <w:tcW w:w="1980" w:type="dxa"/>
          </w:tcPr>
          <w:p w:rsidR="006F10F5" w:rsidRPr="00D3458B" w:rsidRDefault="006F10F5" w:rsidP="006F10F5">
            <w:pPr>
              <w:spacing w:after="0"/>
              <w:jc w:val="center"/>
              <w:rPr>
                <w:sz w:val="28"/>
              </w:rPr>
            </w:pPr>
            <w:r w:rsidRPr="00D3458B">
              <w:rPr>
                <w:sz w:val="28"/>
              </w:rPr>
              <w:t>5,5</w:t>
            </w:r>
          </w:p>
        </w:tc>
      </w:tr>
      <w:tr w:rsidR="006F10F5" w:rsidRPr="00D3458B" w:rsidTr="00544441">
        <w:tc>
          <w:tcPr>
            <w:tcW w:w="3888" w:type="dxa"/>
          </w:tcPr>
          <w:p w:rsidR="006F10F5" w:rsidRPr="00D3458B" w:rsidRDefault="006F10F5" w:rsidP="006F10F5">
            <w:pPr>
              <w:spacing w:after="0"/>
              <w:jc w:val="center"/>
              <w:rPr>
                <w:sz w:val="28"/>
              </w:rPr>
            </w:pPr>
            <w:r w:rsidRPr="00D3458B">
              <w:rPr>
                <w:sz w:val="28"/>
              </w:rPr>
              <w:t>27,0</w:t>
            </w:r>
          </w:p>
        </w:tc>
        <w:tc>
          <w:tcPr>
            <w:tcW w:w="1800" w:type="dxa"/>
          </w:tcPr>
          <w:p w:rsidR="006F10F5" w:rsidRPr="00D3458B" w:rsidRDefault="006F10F5" w:rsidP="006F10F5">
            <w:pPr>
              <w:spacing w:after="0"/>
              <w:jc w:val="center"/>
              <w:rPr>
                <w:sz w:val="28"/>
              </w:rPr>
            </w:pPr>
            <w:r w:rsidRPr="00D3458B">
              <w:rPr>
                <w:sz w:val="28"/>
              </w:rPr>
              <w:t>–</w:t>
            </w:r>
          </w:p>
        </w:tc>
        <w:tc>
          <w:tcPr>
            <w:tcW w:w="1800" w:type="dxa"/>
          </w:tcPr>
          <w:p w:rsidR="006F10F5" w:rsidRPr="00D3458B" w:rsidRDefault="006F10F5" w:rsidP="006F10F5">
            <w:pPr>
              <w:spacing w:after="0"/>
              <w:jc w:val="center"/>
              <w:rPr>
                <w:sz w:val="28"/>
              </w:rPr>
            </w:pPr>
            <w:r w:rsidRPr="00D3458B">
              <w:rPr>
                <w:sz w:val="28"/>
              </w:rPr>
              <w:t>8</w:t>
            </w:r>
          </w:p>
        </w:tc>
        <w:tc>
          <w:tcPr>
            <w:tcW w:w="1980" w:type="dxa"/>
          </w:tcPr>
          <w:p w:rsidR="006F10F5" w:rsidRPr="00D3458B" w:rsidRDefault="006F10F5" w:rsidP="006F10F5">
            <w:pPr>
              <w:spacing w:after="0"/>
              <w:jc w:val="center"/>
              <w:rPr>
                <w:sz w:val="28"/>
              </w:rPr>
            </w:pPr>
            <w:r w:rsidRPr="00D3458B">
              <w:rPr>
                <w:sz w:val="28"/>
              </w:rPr>
              <w:t>6</w:t>
            </w:r>
          </w:p>
        </w:tc>
      </w:tr>
      <w:tr w:rsidR="006F10F5" w:rsidRPr="00D3458B" w:rsidTr="00544441">
        <w:tc>
          <w:tcPr>
            <w:tcW w:w="3888" w:type="dxa"/>
          </w:tcPr>
          <w:p w:rsidR="006F10F5" w:rsidRPr="00D3458B" w:rsidRDefault="006F10F5" w:rsidP="006F10F5">
            <w:pPr>
              <w:jc w:val="center"/>
              <w:rPr>
                <w:sz w:val="28"/>
              </w:rPr>
            </w:pPr>
            <w:r w:rsidRPr="00D3458B">
              <w:rPr>
                <w:sz w:val="28"/>
              </w:rPr>
              <w:t>26,5</w:t>
            </w:r>
          </w:p>
        </w:tc>
        <w:tc>
          <w:tcPr>
            <w:tcW w:w="1800" w:type="dxa"/>
          </w:tcPr>
          <w:p w:rsidR="006F10F5" w:rsidRPr="00D3458B" w:rsidRDefault="006F10F5" w:rsidP="006F10F5">
            <w:pPr>
              <w:jc w:val="center"/>
              <w:rPr>
                <w:sz w:val="28"/>
              </w:rPr>
            </w:pPr>
            <w:r w:rsidRPr="00D3458B">
              <w:rPr>
                <w:sz w:val="28"/>
              </w:rPr>
              <w:t>–</w:t>
            </w:r>
          </w:p>
        </w:tc>
        <w:tc>
          <w:tcPr>
            <w:tcW w:w="1800" w:type="dxa"/>
          </w:tcPr>
          <w:p w:rsidR="006F10F5" w:rsidRPr="00D3458B" w:rsidRDefault="006F10F5" w:rsidP="006F10F5">
            <w:pPr>
              <w:jc w:val="center"/>
              <w:rPr>
                <w:sz w:val="28"/>
              </w:rPr>
            </w:pPr>
            <w:r w:rsidRPr="00D3458B">
              <w:rPr>
                <w:sz w:val="28"/>
              </w:rPr>
              <w:t>–</w:t>
            </w:r>
          </w:p>
        </w:tc>
        <w:tc>
          <w:tcPr>
            <w:tcW w:w="1980" w:type="dxa"/>
          </w:tcPr>
          <w:p w:rsidR="006F10F5" w:rsidRPr="00D3458B" w:rsidRDefault="006F10F5" w:rsidP="006F10F5">
            <w:pPr>
              <w:jc w:val="center"/>
              <w:rPr>
                <w:sz w:val="28"/>
              </w:rPr>
            </w:pPr>
            <w:r w:rsidRPr="00D3458B">
              <w:rPr>
                <w:sz w:val="28"/>
              </w:rPr>
              <w:t>7</w:t>
            </w:r>
          </w:p>
        </w:tc>
      </w:tr>
      <w:tr w:rsidR="006F10F5" w:rsidRPr="00D3458B" w:rsidTr="00544441">
        <w:tc>
          <w:tcPr>
            <w:tcW w:w="3888" w:type="dxa"/>
          </w:tcPr>
          <w:p w:rsidR="006F10F5" w:rsidRPr="00D3458B" w:rsidRDefault="006F10F5" w:rsidP="006F10F5">
            <w:pPr>
              <w:jc w:val="center"/>
              <w:rPr>
                <w:sz w:val="28"/>
              </w:rPr>
            </w:pPr>
            <w:r w:rsidRPr="00D3458B">
              <w:rPr>
                <w:sz w:val="28"/>
              </w:rPr>
              <w:t>26,0</w:t>
            </w:r>
          </w:p>
        </w:tc>
        <w:tc>
          <w:tcPr>
            <w:tcW w:w="1800" w:type="dxa"/>
          </w:tcPr>
          <w:p w:rsidR="006F10F5" w:rsidRPr="00D3458B" w:rsidRDefault="006F10F5" w:rsidP="006F10F5">
            <w:pPr>
              <w:jc w:val="center"/>
              <w:rPr>
                <w:sz w:val="28"/>
              </w:rPr>
            </w:pPr>
            <w:r w:rsidRPr="00D3458B">
              <w:rPr>
                <w:sz w:val="28"/>
              </w:rPr>
              <w:t>–</w:t>
            </w:r>
          </w:p>
        </w:tc>
        <w:tc>
          <w:tcPr>
            <w:tcW w:w="1800" w:type="dxa"/>
          </w:tcPr>
          <w:p w:rsidR="006F10F5" w:rsidRPr="00D3458B" w:rsidRDefault="006F10F5" w:rsidP="006F10F5">
            <w:pPr>
              <w:jc w:val="center"/>
              <w:rPr>
                <w:sz w:val="28"/>
              </w:rPr>
            </w:pPr>
            <w:r w:rsidRPr="00D3458B">
              <w:rPr>
                <w:sz w:val="28"/>
              </w:rPr>
              <w:t>–</w:t>
            </w:r>
          </w:p>
        </w:tc>
        <w:tc>
          <w:tcPr>
            <w:tcW w:w="1980" w:type="dxa"/>
          </w:tcPr>
          <w:p w:rsidR="006F10F5" w:rsidRPr="00D3458B" w:rsidRDefault="006F10F5" w:rsidP="006F10F5">
            <w:pPr>
              <w:jc w:val="center"/>
              <w:rPr>
                <w:sz w:val="28"/>
              </w:rPr>
            </w:pPr>
            <w:r w:rsidRPr="00D3458B">
              <w:rPr>
                <w:sz w:val="28"/>
              </w:rPr>
              <w:t>8</w:t>
            </w:r>
          </w:p>
        </w:tc>
      </w:tr>
    </w:tbl>
    <w:p w:rsidR="006F10F5" w:rsidRPr="00D3458B" w:rsidRDefault="006F10F5" w:rsidP="006F10F5">
      <w:pPr>
        <w:jc w:val="center"/>
        <w:rPr>
          <w:sz w:val="28"/>
        </w:rPr>
      </w:pPr>
    </w:p>
    <w:p w:rsidR="006F10F5" w:rsidRPr="00D3458B" w:rsidRDefault="006F10F5" w:rsidP="006F10F5">
      <w:pPr>
        <w:jc w:val="center"/>
        <w:rPr>
          <w:sz w:val="28"/>
        </w:rPr>
      </w:pPr>
    </w:p>
    <w:p w:rsidR="006F10F5" w:rsidRPr="00D3458B" w:rsidRDefault="006F10F5" w:rsidP="006F10F5">
      <w:pPr>
        <w:pStyle w:val="2"/>
      </w:pPr>
      <w:r w:rsidRPr="00D3458B">
        <w:lastRenderedPageBreak/>
        <w:t>ВРЕМЯ ПРЕБЫВАНИЯ  НА РАБОЧИХ МЕСТАХ</w:t>
      </w:r>
    </w:p>
    <w:p w:rsidR="006F10F5" w:rsidRPr="00D3458B" w:rsidRDefault="006F10F5" w:rsidP="006F10F5">
      <w:pPr>
        <w:jc w:val="center"/>
        <w:rPr>
          <w:sz w:val="28"/>
        </w:rPr>
      </w:pPr>
      <w:r w:rsidRPr="00D3458B">
        <w:rPr>
          <w:sz w:val="28"/>
        </w:rPr>
        <w:t>ПРИ ТЕМПЕРАТУРЕ ВОЗДУХА НИЖЕ ДОПУСТИМЫХ ВЕЛИЧИН</w:t>
      </w:r>
    </w:p>
    <w:p w:rsidR="006F10F5" w:rsidRPr="00D3458B" w:rsidRDefault="006F10F5" w:rsidP="006F10F5">
      <w:pPr>
        <w:jc w:val="center"/>
        <w:rPr>
          <w:sz w:val="28"/>
        </w:rPr>
      </w:pPr>
    </w:p>
    <w:tbl>
      <w:tblPr>
        <w:tblW w:w="802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900"/>
        <w:gridCol w:w="1092"/>
        <w:gridCol w:w="1068"/>
        <w:gridCol w:w="900"/>
        <w:gridCol w:w="1080"/>
      </w:tblGrid>
      <w:tr w:rsidR="006F10F5" w:rsidRPr="00D3458B" w:rsidTr="00544441">
        <w:trPr>
          <w:cantSplit/>
        </w:trPr>
        <w:tc>
          <w:tcPr>
            <w:tcW w:w="2988" w:type="dxa"/>
            <w:vMerge w:val="restart"/>
          </w:tcPr>
          <w:p w:rsidR="006F10F5" w:rsidRPr="00D3458B" w:rsidRDefault="006F10F5" w:rsidP="006F10F5">
            <w:pPr>
              <w:ind w:hanging="720"/>
              <w:jc w:val="center"/>
              <w:rPr>
                <w:sz w:val="28"/>
              </w:rPr>
            </w:pPr>
            <w:r w:rsidRPr="00D3458B">
              <w:rPr>
                <w:sz w:val="28"/>
              </w:rPr>
              <w:t xml:space="preserve">Температура воздуха </w:t>
            </w:r>
          </w:p>
          <w:p w:rsidR="006F10F5" w:rsidRPr="00D3458B" w:rsidRDefault="006F10F5" w:rsidP="006F10F5">
            <w:pPr>
              <w:ind w:hanging="720"/>
              <w:jc w:val="center"/>
              <w:rPr>
                <w:sz w:val="28"/>
              </w:rPr>
            </w:pPr>
            <w:r w:rsidRPr="00D3458B">
              <w:rPr>
                <w:sz w:val="28"/>
              </w:rPr>
              <w:t xml:space="preserve">на рабочем месте, </w:t>
            </w:r>
          </w:p>
          <w:p w:rsidR="006F10F5" w:rsidRPr="00D3458B" w:rsidRDefault="006F10F5" w:rsidP="006F10F5">
            <w:pPr>
              <w:ind w:hanging="720"/>
              <w:jc w:val="center"/>
              <w:rPr>
                <w:sz w:val="28"/>
              </w:rPr>
            </w:pPr>
            <w:r w:rsidRPr="00D3458B">
              <w:rPr>
                <w:sz w:val="28"/>
              </w:rPr>
              <w:sym w:font="Symbol" w:char="F0B0"/>
            </w:r>
            <w:r w:rsidRPr="00D3458B">
              <w:rPr>
                <w:sz w:val="28"/>
              </w:rPr>
              <w:t>С</w:t>
            </w:r>
          </w:p>
        </w:tc>
        <w:tc>
          <w:tcPr>
            <w:tcW w:w="5040" w:type="dxa"/>
            <w:gridSpan w:val="5"/>
          </w:tcPr>
          <w:p w:rsidR="006F10F5" w:rsidRPr="00D3458B" w:rsidRDefault="006F10F5" w:rsidP="006F10F5">
            <w:pPr>
              <w:ind w:hanging="720"/>
              <w:jc w:val="center"/>
              <w:rPr>
                <w:sz w:val="28"/>
              </w:rPr>
            </w:pPr>
            <w:r w:rsidRPr="00D3458B">
              <w:rPr>
                <w:sz w:val="28"/>
              </w:rPr>
              <w:t>Время пребывания, не более, при</w:t>
            </w:r>
          </w:p>
          <w:p w:rsidR="006F10F5" w:rsidRPr="00D3458B" w:rsidRDefault="006F10F5" w:rsidP="006F10F5">
            <w:pPr>
              <w:ind w:hanging="720"/>
              <w:jc w:val="center"/>
              <w:rPr>
                <w:sz w:val="28"/>
              </w:rPr>
            </w:pPr>
            <w:r w:rsidRPr="00D3458B">
              <w:rPr>
                <w:sz w:val="28"/>
              </w:rPr>
              <w:t>категориях работ, ч</w:t>
            </w:r>
          </w:p>
        </w:tc>
      </w:tr>
      <w:tr w:rsidR="006F10F5" w:rsidRPr="00D3458B" w:rsidTr="00544441">
        <w:trPr>
          <w:cantSplit/>
        </w:trPr>
        <w:tc>
          <w:tcPr>
            <w:tcW w:w="2988" w:type="dxa"/>
            <w:vMerge/>
          </w:tcPr>
          <w:p w:rsidR="006F10F5" w:rsidRPr="00D3458B" w:rsidRDefault="006F10F5" w:rsidP="006F10F5">
            <w:pPr>
              <w:ind w:hanging="720"/>
              <w:jc w:val="center"/>
              <w:rPr>
                <w:sz w:val="28"/>
              </w:rPr>
            </w:pPr>
          </w:p>
        </w:tc>
        <w:tc>
          <w:tcPr>
            <w:tcW w:w="900" w:type="dxa"/>
          </w:tcPr>
          <w:p w:rsidR="006F10F5" w:rsidRPr="00D3458B" w:rsidRDefault="006F10F5" w:rsidP="006F10F5">
            <w:pPr>
              <w:ind w:hanging="720"/>
              <w:jc w:val="center"/>
              <w:rPr>
                <w:sz w:val="28"/>
              </w:rPr>
            </w:pPr>
            <w:proofErr w:type="spellStart"/>
            <w:r w:rsidRPr="00D3458B">
              <w:rPr>
                <w:sz w:val="28"/>
              </w:rPr>
              <w:t>Iа</w:t>
            </w:r>
            <w:proofErr w:type="spellEnd"/>
          </w:p>
        </w:tc>
        <w:tc>
          <w:tcPr>
            <w:tcW w:w="1092" w:type="dxa"/>
          </w:tcPr>
          <w:p w:rsidR="006F10F5" w:rsidRPr="00D3458B" w:rsidRDefault="006F10F5" w:rsidP="006F10F5">
            <w:pPr>
              <w:ind w:hanging="720"/>
              <w:jc w:val="center"/>
              <w:rPr>
                <w:sz w:val="28"/>
              </w:rPr>
            </w:pPr>
            <w:proofErr w:type="spellStart"/>
            <w:r w:rsidRPr="00D3458B">
              <w:rPr>
                <w:sz w:val="28"/>
              </w:rPr>
              <w:t>Iб</w:t>
            </w:r>
            <w:proofErr w:type="spellEnd"/>
          </w:p>
        </w:tc>
        <w:tc>
          <w:tcPr>
            <w:tcW w:w="1068" w:type="dxa"/>
          </w:tcPr>
          <w:p w:rsidR="006F10F5" w:rsidRPr="00D3458B" w:rsidRDefault="006F10F5" w:rsidP="006F10F5">
            <w:pPr>
              <w:ind w:hanging="720"/>
              <w:jc w:val="center"/>
              <w:rPr>
                <w:sz w:val="28"/>
              </w:rPr>
            </w:pPr>
            <w:r w:rsidRPr="00D3458B">
              <w:rPr>
                <w:sz w:val="28"/>
              </w:rPr>
              <w:t>I</w:t>
            </w:r>
            <w:r w:rsidRPr="00D3458B">
              <w:rPr>
                <w:sz w:val="28"/>
                <w:lang w:val="en-US"/>
              </w:rPr>
              <w:t>I</w:t>
            </w:r>
            <w:r w:rsidRPr="00D3458B">
              <w:rPr>
                <w:sz w:val="28"/>
              </w:rPr>
              <w:t>а</w:t>
            </w:r>
          </w:p>
        </w:tc>
        <w:tc>
          <w:tcPr>
            <w:tcW w:w="900" w:type="dxa"/>
          </w:tcPr>
          <w:p w:rsidR="006F10F5" w:rsidRPr="00D3458B" w:rsidRDefault="006F10F5" w:rsidP="006F10F5">
            <w:pPr>
              <w:ind w:hanging="720"/>
              <w:jc w:val="center"/>
              <w:rPr>
                <w:sz w:val="28"/>
              </w:rPr>
            </w:pPr>
            <w:proofErr w:type="spellStart"/>
            <w:r w:rsidRPr="00D3458B">
              <w:rPr>
                <w:sz w:val="28"/>
              </w:rPr>
              <w:t>IIб</w:t>
            </w:r>
            <w:proofErr w:type="spellEnd"/>
          </w:p>
        </w:tc>
        <w:tc>
          <w:tcPr>
            <w:tcW w:w="1080" w:type="dxa"/>
          </w:tcPr>
          <w:p w:rsidR="006F10F5" w:rsidRPr="00D3458B" w:rsidRDefault="006F10F5" w:rsidP="006F10F5">
            <w:pPr>
              <w:ind w:hanging="720"/>
              <w:jc w:val="center"/>
              <w:rPr>
                <w:sz w:val="28"/>
              </w:rPr>
            </w:pPr>
            <w:r w:rsidRPr="00D3458B">
              <w:rPr>
                <w:sz w:val="28"/>
              </w:rPr>
              <w:t>III</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6</w:t>
            </w:r>
          </w:p>
        </w:tc>
        <w:tc>
          <w:tcPr>
            <w:tcW w:w="900" w:type="dxa"/>
          </w:tcPr>
          <w:p w:rsidR="006F10F5" w:rsidRPr="00D3458B" w:rsidRDefault="006F10F5" w:rsidP="006F10F5">
            <w:pPr>
              <w:ind w:hanging="720"/>
              <w:jc w:val="center"/>
              <w:rPr>
                <w:sz w:val="28"/>
              </w:rPr>
            </w:pPr>
            <w:r w:rsidRPr="00D3458B">
              <w:rPr>
                <w:sz w:val="28"/>
              </w:rPr>
              <w:t>–</w:t>
            </w:r>
          </w:p>
        </w:tc>
        <w:tc>
          <w:tcPr>
            <w:tcW w:w="1092" w:type="dxa"/>
          </w:tcPr>
          <w:p w:rsidR="006F10F5" w:rsidRPr="00D3458B" w:rsidRDefault="006F10F5" w:rsidP="006F10F5">
            <w:pPr>
              <w:ind w:hanging="720"/>
              <w:jc w:val="center"/>
              <w:rPr>
                <w:sz w:val="28"/>
              </w:rPr>
            </w:pPr>
            <w:r w:rsidRPr="00D3458B">
              <w:rPr>
                <w:sz w:val="28"/>
              </w:rPr>
              <w:t>–</w:t>
            </w:r>
          </w:p>
        </w:tc>
        <w:tc>
          <w:tcPr>
            <w:tcW w:w="1068" w:type="dxa"/>
          </w:tcPr>
          <w:p w:rsidR="006F10F5" w:rsidRPr="00D3458B" w:rsidRDefault="006F10F5" w:rsidP="006F10F5">
            <w:pPr>
              <w:ind w:hanging="720"/>
              <w:jc w:val="center"/>
              <w:rPr>
                <w:sz w:val="28"/>
              </w:rPr>
            </w:pPr>
            <w:r w:rsidRPr="00D3458B">
              <w:rPr>
                <w:sz w:val="28"/>
              </w:rPr>
              <w:t>–</w:t>
            </w:r>
          </w:p>
        </w:tc>
        <w:tc>
          <w:tcPr>
            <w:tcW w:w="900" w:type="dxa"/>
          </w:tcPr>
          <w:p w:rsidR="006F10F5" w:rsidRPr="00D3458B" w:rsidRDefault="006F10F5" w:rsidP="006F10F5">
            <w:pPr>
              <w:ind w:hanging="720"/>
              <w:jc w:val="center"/>
              <w:rPr>
                <w:sz w:val="28"/>
              </w:rPr>
            </w:pPr>
            <w:r w:rsidRPr="00D3458B">
              <w:rPr>
                <w:sz w:val="28"/>
              </w:rPr>
              <w:t>–</w:t>
            </w:r>
          </w:p>
        </w:tc>
        <w:tc>
          <w:tcPr>
            <w:tcW w:w="1080" w:type="dxa"/>
          </w:tcPr>
          <w:p w:rsidR="006F10F5" w:rsidRPr="00D3458B" w:rsidRDefault="006F10F5" w:rsidP="006F10F5">
            <w:pPr>
              <w:ind w:hanging="720"/>
              <w:jc w:val="center"/>
              <w:rPr>
                <w:sz w:val="28"/>
              </w:rPr>
            </w:pPr>
            <w:r w:rsidRPr="00D3458B">
              <w:rPr>
                <w:sz w:val="28"/>
              </w:rPr>
              <w:t>1</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7</w:t>
            </w:r>
          </w:p>
        </w:tc>
        <w:tc>
          <w:tcPr>
            <w:tcW w:w="900" w:type="dxa"/>
          </w:tcPr>
          <w:p w:rsidR="006F10F5" w:rsidRPr="00D3458B" w:rsidRDefault="006F10F5" w:rsidP="006F10F5">
            <w:pPr>
              <w:ind w:hanging="720"/>
              <w:jc w:val="center"/>
              <w:rPr>
                <w:sz w:val="28"/>
              </w:rPr>
            </w:pPr>
            <w:r w:rsidRPr="00D3458B">
              <w:rPr>
                <w:sz w:val="28"/>
              </w:rPr>
              <w:t>–</w:t>
            </w:r>
          </w:p>
        </w:tc>
        <w:tc>
          <w:tcPr>
            <w:tcW w:w="1092" w:type="dxa"/>
          </w:tcPr>
          <w:p w:rsidR="006F10F5" w:rsidRPr="00D3458B" w:rsidRDefault="006F10F5" w:rsidP="006F10F5">
            <w:pPr>
              <w:ind w:hanging="720"/>
              <w:jc w:val="center"/>
              <w:rPr>
                <w:sz w:val="28"/>
              </w:rPr>
            </w:pPr>
            <w:r w:rsidRPr="00D3458B">
              <w:rPr>
                <w:sz w:val="28"/>
              </w:rPr>
              <w:t>–</w:t>
            </w:r>
          </w:p>
        </w:tc>
        <w:tc>
          <w:tcPr>
            <w:tcW w:w="1068" w:type="dxa"/>
          </w:tcPr>
          <w:p w:rsidR="006F10F5" w:rsidRPr="00D3458B" w:rsidRDefault="006F10F5" w:rsidP="006F10F5">
            <w:pPr>
              <w:ind w:hanging="720"/>
              <w:jc w:val="center"/>
              <w:rPr>
                <w:sz w:val="28"/>
              </w:rPr>
            </w:pPr>
            <w:r w:rsidRPr="00D3458B">
              <w:rPr>
                <w:sz w:val="28"/>
              </w:rPr>
              <w:t>–</w:t>
            </w:r>
          </w:p>
        </w:tc>
        <w:tc>
          <w:tcPr>
            <w:tcW w:w="900" w:type="dxa"/>
          </w:tcPr>
          <w:p w:rsidR="006F10F5" w:rsidRPr="00D3458B" w:rsidRDefault="006F10F5" w:rsidP="006F10F5">
            <w:pPr>
              <w:ind w:hanging="720"/>
              <w:jc w:val="center"/>
              <w:rPr>
                <w:sz w:val="28"/>
              </w:rPr>
            </w:pPr>
            <w:r w:rsidRPr="00D3458B">
              <w:rPr>
                <w:sz w:val="28"/>
              </w:rPr>
              <w:t>–</w:t>
            </w:r>
          </w:p>
        </w:tc>
        <w:tc>
          <w:tcPr>
            <w:tcW w:w="1080" w:type="dxa"/>
          </w:tcPr>
          <w:p w:rsidR="006F10F5" w:rsidRPr="00D3458B" w:rsidRDefault="006F10F5" w:rsidP="006F10F5">
            <w:pPr>
              <w:ind w:hanging="720"/>
              <w:jc w:val="center"/>
              <w:rPr>
                <w:sz w:val="28"/>
              </w:rPr>
            </w:pPr>
            <w:r w:rsidRPr="00D3458B">
              <w:rPr>
                <w:sz w:val="28"/>
              </w:rPr>
              <w:t>2</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8</w:t>
            </w:r>
          </w:p>
        </w:tc>
        <w:tc>
          <w:tcPr>
            <w:tcW w:w="900" w:type="dxa"/>
          </w:tcPr>
          <w:p w:rsidR="006F10F5" w:rsidRPr="00D3458B" w:rsidRDefault="006F10F5" w:rsidP="006F10F5">
            <w:pPr>
              <w:ind w:hanging="720"/>
              <w:jc w:val="center"/>
              <w:rPr>
                <w:sz w:val="28"/>
              </w:rPr>
            </w:pPr>
            <w:r w:rsidRPr="00D3458B">
              <w:rPr>
                <w:sz w:val="28"/>
              </w:rPr>
              <w:t>–</w:t>
            </w:r>
          </w:p>
        </w:tc>
        <w:tc>
          <w:tcPr>
            <w:tcW w:w="1092" w:type="dxa"/>
          </w:tcPr>
          <w:p w:rsidR="006F10F5" w:rsidRPr="00D3458B" w:rsidRDefault="006F10F5" w:rsidP="006F10F5">
            <w:pPr>
              <w:ind w:hanging="720"/>
              <w:jc w:val="center"/>
              <w:rPr>
                <w:sz w:val="28"/>
              </w:rPr>
            </w:pPr>
            <w:r w:rsidRPr="00D3458B">
              <w:rPr>
                <w:sz w:val="28"/>
              </w:rPr>
              <w:t>–</w:t>
            </w:r>
          </w:p>
        </w:tc>
        <w:tc>
          <w:tcPr>
            <w:tcW w:w="1068" w:type="dxa"/>
          </w:tcPr>
          <w:p w:rsidR="006F10F5" w:rsidRPr="00D3458B" w:rsidRDefault="006F10F5" w:rsidP="006F10F5">
            <w:pPr>
              <w:ind w:hanging="720"/>
              <w:jc w:val="center"/>
              <w:rPr>
                <w:sz w:val="28"/>
              </w:rPr>
            </w:pPr>
            <w:r w:rsidRPr="00D3458B">
              <w:rPr>
                <w:sz w:val="28"/>
              </w:rPr>
              <w:t>–</w:t>
            </w:r>
          </w:p>
        </w:tc>
        <w:tc>
          <w:tcPr>
            <w:tcW w:w="900" w:type="dxa"/>
          </w:tcPr>
          <w:p w:rsidR="006F10F5" w:rsidRPr="00D3458B" w:rsidRDefault="006F10F5" w:rsidP="006F10F5">
            <w:pPr>
              <w:ind w:hanging="720"/>
              <w:jc w:val="center"/>
              <w:rPr>
                <w:sz w:val="28"/>
              </w:rPr>
            </w:pPr>
            <w:r w:rsidRPr="00D3458B">
              <w:rPr>
                <w:sz w:val="28"/>
              </w:rPr>
              <w:t>1</w:t>
            </w:r>
          </w:p>
        </w:tc>
        <w:tc>
          <w:tcPr>
            <w:tcW w:w="1080" w:type="dxa"/>
          </w:tcPr>
          <w:p w:rsidR="006F10F5" w:rsidRPr="00D3458B" w:rsidRDefault="006F10F5" w:rsidP="006F10F5">
            <w:pPr>
              <w:ind w:hanging="720"/>
              <w:jc w:val="center"/>
              <w:rPr>
                <w:sz w:val="28"/>
              </w:rPr>
            </w:pPr>
            <w:r w:rsidRPr="00D3458B">
              <w:rPr>
                <w:sz w:val="28"/>
              </w:rPr>
              <w:t>3</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9</w:t>
            </w:r>
          </w:p>
        </w:tc>
        <w:tc>
          <w:tcPr>
            <w:tcW w:w="900" w:type="dxa"/>
          </w:tcPr>
          <w:p w:rsidR="006F10F5" w:rsidRPr="00D3458B" w:rsidRDefault="006F10F5" w:rsidP="006F10F5">
            <w:pPr>
              <w:ind w:hanging="720"/>
              <w:jc w:val="center"/>
              <w:rPr>
                <w:sz w:val="28"/>
              </w:rPr>
            </w:pPr>
            <w:r w:rsidRPr="00D3458B">
              <w:rPr>
                <w:sz w:val="28"/>
              </w:rPr>
              <w:t>–</w:t>
            </w:r>
          </w:p>
        </w:tc>
        <w:tc>
          <w:tcPr>
            <w:tcW w:w="1092" w:type="dxa"/>
          </w:tcPr>
          <w:p w:rsidR="006F10F5" w:rsidRPr="00D3458B" w:rsidRDefault="006F10F5" w:rsidP="006F10F5">
            <w:pPr>
              <w:ind w:hanging="720"/>
              <w:jc w:val="center"/>
              <w:rPr>
                <w:sz w:val="28"/>
              </w:rPr>
            </w:pPr>
            <w:r w:rsidRPr="00D3458B">
              <w:rPr>
                <w:sz w:val="28"/>
              </w:rPr>
              <w:t>–</w:t>
            </w:r>
          </w:p>
        </w:tc>
        <w:tc>
          <w:tcPr>
            <w:tcW w:w="1068" w:type="dxa"/>
          </w:tcPr>
          <w:p w:rsidR="006F10F5" w:rsidRPr="00D3458B" w:rsidRDefault="006F10F5" w:rsidP="006F10F5">
            <w:pPr>
              <w:ind w:hanging="720"/>
              <w:jc w:val="center"/>
              <w:rPr>
                <w:sz w:val="28"/>
              </w:rPr>
            </w:pPr>
            <w:r w:rsidRPr="00D3458B">
              <w:rPr>
                <w:sz w:val="28"/>
              </w:rPr>
              <w:t>–</w:t>
            </w:r>
          </w:p>
        </w:tc>
        <w:tc>
          <w:tcPr>
            <w:tcW w:w="900" w:type="dxa"/>
          </w:tcPr>
          <w:p w:rsidR="006F10F5" w:rsidRPr="00D3458B" w:rsidRDefault="006F10F5" w:rsidP="006F10F5">
            <w:pPr>
              <w:ind w:hanging="720"/>
              <w:jc w:val="center"/>
              <w:rPr>
                <w:sz w:val="28"/>
              </w:rPr>
            </w:pPr>
            <w:r w:rsidRPr="00D3458B">
              <w:rPr>
                <w:sz w:val="28"/>
              </w:rPr>
              <w:t>2</w:t>
            </w:r>
          </w:p>
        </w:tc>
        <w:tc>
          <w:tcPr>
            <w:tcW w:w="1080" w:type="dxa"/>
          </w:tcPr>
          <w:p w:rsidR="006F10F5" w:rsidRPr="00D3458B" w:rsidRDefault="006F10F5" w:rsidP="006F10F5">
            <w:pPr>
              <w:ind w:hanging="720"/>
              <w:jc w:val="center"/>
              <w:rPr>
                <w:sz w:val="28"/>
              </w:rPr>
            </w:pPr>
            <w:r w:rsidRPr="00D3458B">
              <w:rPr>
                <w:sz w:val="28"/>
              </w:rPr>
              <w:t>4</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10</w:t>
            </w:r>
          </w:p>
        </w:tc>
        <w:tc>
          <w:tcPr>
            <w:tcW w:w="900" w:type="dxa"/>
          </w:tcPr>
          <w:p w:rsidR="006F10F5" w:rsidRPr="00D3458B" w:rsidRDefault="006F10F5" w:rsidP="006F10F5">
            <w:pPr>
              <w:ind w:hanging="720"/>
              <w:jc w:val="center"/>
              <w:rPr>
                <w:sz w:val="28"/>
              </w:rPr>
            </w:pPr>
            <w:r w:rsidRPr="00D3458B">
              <w:rPr>
                <w:sz w:val="28"/>
              </w:rPr>
              <w:t>–</w:t>
            </w:r>
          </w:p>
        </w:tc>
        <w:tc>
          <w:tcPr>
            <w:tcW w:w="1092" w:type="dxa"/>
          </w:tcPr>
          <w:p w:rsidR="006F10F5" w:rsidRPr="00D3458B" w:rsidRDefault="006F10F5" w:rsidP="006F10F5">
            <w:pPr>
              <w:ind w:hanging="720"/>
              <w:jc w:val="center"/>
              <w:rPr>
                <w:sz w:val="28"/>
              </w:rPr>
            </w:pPr>
            <w:r w:rsidRPr="00D3458B">
              <w:rPr>
                <w:sz w:val="28"/>
              </w:rPr>
              <w:t>–</w:t>
            </w:r>
          </w:p>
        </w:tc>
        <w:tc>
          <w:tcPr>
            <w:tcW w:w="1068" w:type="dxa"/>
          </w:tcPr>
          <w:p w:rsidR="006F10F5" w:rsidRPr="00D3458B" w:rsidRDefault="006F10F5" w:rsidP="006F10F5">
            <w:pPr>
              <w:ind w:hanging="720"/>
              <w:jc w:val="center"/>
              <w:rPr>
                <w:sz w:val="28"/>
              </w:rPr>
            </w:pPr>
            <w:r w:rsidRPr="00D3458B">
              <w:rPr>
                <w:sz w:val="28"/>
              </w:rPr>
              <w:t>1</w:t>
            </w:r>
          </w:p>
        </w:tc>
        <w:tc>
          <w:tcPr>
            <w:tcW w:w="900" w:type="dxa"/>
          </w:tcPr>
          <w:p w:rsidR="006F10F5" w:rsidRPr="00D3458B" w:rsidRDefault="006F10F5" w:rsidP="006F10F5">
            <w:pPr>
              <w:ind w:hanging="720"/>
              <w:jc w:val="center"/>
              <w:rPr>
                <w:sz w:val="28"/>
              </w:rPr>
            </w:pPr>
            <w:r w:rsidRPr="00D3458B">
              <w:rPr>
                <w:sz w:val="28"/>
              </w:rPr>
              <w:t>3</w:t>
            </w:r>
          </w:p>
        </w:tc>
        <w:tc>
          <w:tcPr>
            <w:tcW w:w="1080" w:type="dxa"/>
          </w:tcPr>
          <w:p w:rsidR="006F10F5" w:rsidRPr="00D3458B" w:rsidRDefault="006F10F5" w:rsidP="006F10F5">
            <w:pPr>
              <w:ind w:hanging="720"/>
              <w:jc w:val="center"/>
              <w:rPr>
                <w:sz w:val="28"/>
              </w:rPr>
            </w:pPr>
            <w:r w:rsidRPr="00D3458B">
              <w:rPr>
                <w:sz w:val="28"/>
              </w:rPr>
              <w:t>5</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11</w:t>
            </w:r>
          </w:p>
        </w:tc>
        <w:tc>
          <w:tcPr>
            <w:tcW w:w="900" w:type="dxa"/>
          </w:tcPr>
          <w:p w:rsidR="006F10F5" w:rsidRPr="00D3458B" w:rsidRDefault="006F10F5" w:rsidP="006F10F5">
            <w:pPr>
              <w:ind w:hanging="720"/>
              <w:jc w:val="center"/>
              <w:rPr>
                <w:sz w:val="28"/>
              </w:rPr>
            </w:pPr>
            <w:r w:rsidRPr="00D3458B">
              <w:rPr>
                <w:sz w:val="28"/>
              </w:rPr>
              <w:t>–</w:t>
            </w:r>
          </w:p>
        </w:tc>
        <w:tc>
          <w:tcPr>
            <w:tcW w:w="1092" w:type="dxa"/>
          </w:tcPr>
          <w:p w:rsidR="006F10F5" w:rsidRPr="00D3458B" w:rsidRDefault="006F10F5" w:rsidP="006F10F5">
            <w:pPr>
              <w:ind w:hanging="720"/>
              <w:jc w:val="center"/>
              <w:rPr>
                <w:sz w:val="28"/>
              </w:rPr>
            </w:pPr>
            <w:r w:rsidRPr="00D3458B">
              <w:rPr>
                <w:sz w:val="28"/>
              </w:rPr>
              <w:t>–</w:t>
            </w:r>
          </w:p>
        </w:tc>
        <w:tc>
          <w:tcPr>
            <w:tcW w:w="1068" w:type="dxa"/>
          </w:tcPr>
          <w:p w:rsidR="006F10F5" w:rsidRPr="00D3458B" w:rsidRDefault="006F10F5" w:rsidP="006F10F5">
            <w:pPr>
              <w:ind w:hanging="720"/>
              <w:jc w:val="center"/>
              <w:rPr>
                <w:sz w:val="28"/>
              </w:rPr>
            </w:pPr>
            <w:r w:rsidRPr="00D3458B">
              <w:rPr>
                <w:sz w:val="28"/>
              </w:rPr>
              <w:t>2</w:t>
            </w:r>
          </w:p>
        </w:tc>
        <w:tc>
          <w:tcPr>
            <w:tcW w:w="900" w:type="dxa"/>
          </w:tcPr>
          <w:p w:rsidR="006F10F5" w:rsidRPr="00D3458B" w:rsidRDefault="006F10F5" w:rsidP="006F10F5">
            <w:pPr>
              <w:ind w:hanging="720"/>
              <w:jc w:val="center"/>
              <w:rPr>
                <w:sz w:val="28"/>
              </w:rPr>
            </w:pPr>
            <w:r w:rsidRPr="00D3458B">
              <w:rPr>
                <w:sz w:val="28"/>
              </w:rPr>
              <w:t>4</w:t>
            </w:r>
          </w:p>
        </w:tc>
        <w:tc>
          <w:tcPr>
            <w:tcW w:w="1080" w:type="dxa"/>
          </w:tcPr>
          <w:p w:rsidR="006F10F5" w:rsidRPr="00D3458B" w:rsidRDefault="006F10F5" w:rsidP="006F10F5">
            <w:pPr>
              <w:ind w:hanging="720"/>
              <w:jc w:val="center"/>
              <w:rPr>
                <w:sz w:val="28"/>
              </w:rPr>
            </w:pPr>
            <w:r w:rsidRPr="00D3458B">
              <w:rPr>
                <w:sz w:val="28"/>
              </w:rPr>
              <w:t>6</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12</w:t>
            </w:r>
          </w:p>
        </w:tc>
        <w:tc>
          <w:tcPr>
            <w:tcW w:w="900" w:type="dxa"/>
          </w:tcPr>
          <w:p w:rsidR="006F10F5" w:rsidRPr="00D3458B" w:rsidRDefault="006F10F5" w:rsidP="006F10F5">
            <w:pPr>
              <w:ind w:hanging="720"/>
              <w:jc w:val="center"/>
              <w:rPr>
                <w:sz w:val="28"/>
              </w:rPr>
            </w:pPr>
            <w:r w:rsidRPr="00D3458B">
              <w:rPr>
                <w:sz w:val="28"/>
              </w:rPr>
              <w:t>–</w:t>
            </w:r>
          </w:p>
        </w:tc>
        <w:tc>
          <w:tcPr>
            <w:tcW w:w="1092" w:type="dxa"/>
          </w:tcPr>
          <w:p w:rsidR="006F10F5" w:rsidRPr="00D3458B" w:rsidRDefault="006F10F5" w:rsidP="006F10F5">
            <w:pPr>
              <w:ind w:hanging="720"/>
              <w:jc w:val="center"/>
              <w:rPr>
                <w:sz w:val="28"/>
              </w:rPr>
            </w:pPr>
            <w:r w:rsidRPr="00D3458B">
              <w:rPr>
                <w:sz w:val="28"/>
              </w:rPr>
              <w:t>1</w:t>
            </w:r>
          </w:p>
        </w:tc>
        <w:tc>
          <w:tcPr>
            <w:tcW w:w="1068" w:type="dxa"/>
          </w:tcPr>
          <w:p w:rsidR="006F10F5" w:rsidRPr="00D3458B" w:rsidRDefault="006F10F5" w:rsidP="006F10F5">
            <w:pPr>
              <w:ind w:hanging="720"/>
              <w:jc w:val="center"/>
              <w:rPr>
                <w:sz w:val="28"/>
              </w:rPr>
            </w:pPr>
            <w:r w:rsidRPr="00D3458B">
              <w:rPr>
                <w:sz w:val="28"/>
              </w:rPr>
              <w:t>3</w:t>
            </w:r>
          </w:p>
        </w:tc>
        <w:tc>
          <w:tcPr>
            <w:tcW w:w="900" w:type="dxa"/>
          </w:tcPr>
          <w:p w:rsidR="006F10F5" w:rsidRPr="00D3458B" w:rsidRDefault="006F10F5" w:rsidP="006F10F5">
            <w:pPr>
              <w:ind w:hanging="720"/>
              <w:jc w:val="center"/>
              <w:rPr>
                <w:sz w:val="28"/>
              </w:rPr>
            </w:pPr>
            <w:r w:rsidRPr="00D3458B">
              <w:rPr>
                <w:sz w:val="28"/>
              </w:rPr>
              <w:t>5</w:t>
            </w:r>
          </w:p>
        </w:tc>
        <w:tc>
          <w:tcPr>
            <w:tcW w:w="1080" w:type="dxa"/>
          </w:tcPr>
          <w:p w:rsidR="006F10F5" w:rsidRPr="00D3458B" w:rsidRDefault="006F10F5" w:rsidP="006F10F5">
            <w:pPr>
              <w:ind w:hanging="720"/>
              <w:jc w:val="center"/>
              <w:rPr>
                <w:sz w:val="28"/>
              </w:rPr>
            </w:pPr>
            <w:r w:rsidRPr="00D3458B">
              <w:rPr>
                <w:sz w:val="28"/>
              </w:rPr>
              <w:t>7</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13</w:t>
            </w:r>
          </w:p>
        </w:tc>
        <w:tc>
          <w:tcPr>
            <w:tcW w:w="900" w:type="dxa"/>
          </w:tcPr>
          <w:p w:rsidR="006F10F5" w:rsidRPr="00D3458B" w:rsidRDefault="006F10F5" w:rsidP="006F10F5">
            <w:pPr>
              <w:ind w:hanging="720"/>
              <w:jc w:val="center"/>
              <w:rPr>
                <w:sz w:val="28"/>
              </w:rPr>
            </w:pPr>
            <w:r w:rsidRPr="00D3458B">
              <w:rPr>
                <w:sz w:val="28"/>
              </w:rPr>
              <w:t>1</w:t>
            </w:r>
          </w:p>
        </w:tc>
        <w:tc>
          <w:tcPr>
            <w:tcW w:w="1092" w:type="dxa"/>
          </w:tcPr>
          <w:p w:rsidR="006F10F5" w:rsidRPr="00D3458B" w:rsidRDefault="006F10F5" w:rsidP="006F10F5">
            <w:pPr>
              <w:ind w:hanging="720"/>
              <w:jc w:val="center"/>
              <w:rPr>
                <w:sz w:val="28"/>
              </w:rPr>
            </w:pPr>
            <w:r w:rsidRPr="00D3458B">
              <w:rPr>
                <w:sz w:val="28"/>
              </w:rPr>
              <w:t>2</w:t>
            </w:r>
          </w:p>
        </w:tc>
        <w:tc>
          <w:tcPr>
            <w:tcW w:w="1068" w:type="dxa"/>
          </w:tcPr>
          <w:p w:rsidR="006F10F5" w:rsidRPr="00D3458B" w:rsidRDefault="006F10F5" w:rsidP="006F10F5">
            <w:pPr>
              <w:ind w:hanging="720"/>
              <w:jc w:val="center"/>
              <w:rPr>
                <w:sz w:val="28"/>
              </w:rPr>
            </w:pPr>
            <w:r w:rsidRPr="00D3458B">
              <w:rPr>
                <w:sz w:val="28"/>
              </w:rPr>
              <w:t>4</w:t>
            </w:r>
          </w:p>
        </w:tc>
        <w:tc>
          <w:tcPr>
            <w:tcW w:w="900" w:type="dxa"/>
          </w:tcPr>
          <w:p w:rsidR="006F10F5" w:rsidRPr="00D3458B" w:rsidRDefault="006F10F5" w:rsidP="006F10F5">
            <w:pPr>
              <w:ind w:hanging="720"/>
              <w:jc w:val="center"/>
              <w:rPr>
                <w:sz w:val="28"/>
              </w:rPr>
            </w:pPr>
            <w:r w:rsidRPr="00D3458B">
              <w:rPr>
                <w:sz w:val="28"/>
              </w:rPr>
              <w:t>6</w:t>
            </w:r>
          </w:p>
        </w:tc>
        <w:tc>
          <w:tcPr>
            <w:tcW w:w="1080" w:type="dxa"/>
          </w:tcPr>
          <w:p w:rsidR="006F10F5" w:rsidRPr="00D3458B" w:rsidRDefault="006F10F5" w:rsidP="006F10F5">
            <w:pPr>
              <w:ind w:hanging="720"/>
              <w:jc w:val="center"/>
              <w:rPr>
                <w:sz w:val="28"/>
              </w:rPr>
            </w:pPr>
            <w:r w:rsidRPr="00D3458B">
              <w:rPr>
                <w:sz w:val="28"/>
              </w:rPr>
              <w:t>8</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14</w:t>
            </w:r>
          </w:p>
        </w:tc>
        <w:tc>
          <w:tcPr>
            <w:tcW w:w="900" w:type="dxa"/>
          </w:tcPr>
          <w:p w:rsidR="006F10F5" w:rsidRPr="00D3458B" w:rsidRDefault="006F10F5" w:rsidP="006F10F5">
            <w:pPr>
              <w:ind w:hanging="720"/>
              <w:jc w:val="center"/>
              <w:rPr>
                <w:sz w:val="28"/>
              </w:rPr>
            </w:pPr>
            <w:r w:rsidRPr="00D3458B">
              <w:rPr>
                <w:sz w:val="28"/>
              </w:rPr>
              <w:t>2</w:t>
            </w:r>
          </w:p>
        </w:tc>
        <w:tc>
          <w:tcPr>
            <w:tcW w:w="1092" w:type="dxa"/>
          </w:tcPr>
          <w:p w:rsidR="006F10F5" w:rsidRPr="00D3458B" w:rsidRDefault="006F10F5" w:rsidP="006F10F5">
            <w:pPr>
              <w:ind w:hanging="720"/>
              <w:jc w:val="center"/>
              <w:rPr>
                <w:sz w:val="28"/>
              </w:rPr>
            </w:pPr>
            <w:r w:rsidRPr="00D3458B">
              <w:rPr>
                <w:sz w:val="28"/>
              </w:rPr>
              <w:t>3</w:t>
            </w:r>
          </w:p>
        </w:tc>
        <w:tc>
          <w:tcPr>
            <w:tcW w:w="1068" w:type="dxa"/>
          </w:tcPr>
          <w:p w:rsidR="006F10F5" w:rsidRPr="00D3458B" w:rsidRDefault="006F10F5" w:rsidP="006F10F5">
            <w:pPr>
              <w:ind w:hanging="720"/>
              <w:jc w:val="center"/>
              <w:rPr>
                <w:sz w:val="28"/>
              </w:rPr>
            </w:pPr>
            <w:r w:rsidRPr="00D3458B">
              <w:rPr>
                <w:sz w:val="28"/>
              </w:rPr>
              <w:t>5</w:t>
            </w:r>
          </w:p>
        </w:tc>
        <w:tc>
          <w:tcPr>
            <w:tcW w:w="900" w:type="dxa"/>
          </w:tcPr>
          <w:p w:rsidR="006F10F5" w:rsidRPr="00D3458B" w:rsidRDefault="006F10F5" w:rsidP="006F10F5">
            <w:pPr>
              <w:ind w:hanging="720"/>
              <w:jc w:val="center"/>
              <w:rPr>
                <w:sz w:val="28"/>
              </w:rPr>
            </w:pPr>
            <w:r w:rsidRPr="00D3458B">
              <w:rPr>
                <w:sz w:val="28"/>
              </w:rPr>
              <w:t>7</w:t>
            </w:r>
          </w:p>
        </w:tc>
        <w:tc>
          <w:tcPr>
            <w:tcW w:w="1080" w:type="dxa"/>
          </w:tcPr>
          <w:p w:rsidR="006F10F5" w:rsidRPr="00D3458B" w:rsidRDefault="006F10F5" w:rsidP="006F10F5">
            <w:pPr>
              <w:ind w:hanging="720"/>
              <w:jc w:val="center"/>
              <w:rPr>
                <w:sz w:val="28"/>
              </w:rPr>
            </w:pPr>
            <w:r w:rsidRPr="00D3458B">
              <w:rPr>
                <w:sz w:val="28"/>
              </w:rPr>
              <w:t>–</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15</w:t>
            </w:r>
          </w:p>
        </w:tc>
        <w:tc>
          <w:tcPr>
            <w:tcW w:w="900" w:type="dxa"/>
          </w:tcPr>
          <w:p w:rsidR="006F10F5" w:rsidRPr="00D3458B" w:rsidRDefault="006F10F5" w:rsidP="006F10F5">
            <w:pPr>
              <w:ind w:hanging="720"/>
              <w:jc w:val="center"/>
              <w:rPr>
                <w:sz w:val="28"/>
              </w:rPr>
            </w:pPr>
            <w:r w:rsidRPr="00D3458B">
              <w:rPr>
                <w:sz w:val="28"/>
              </w:rPr>
              <w:t>3</w:t>
            </w:r>
          </w:p>
        </w:tc>
        <w:tc>
          <w:tcPr>
            <w:tcW w:w="1092" w:type="dxa"/>
          </w:tcPr>
          <w:p w:rsidR="006F10F5" w:rsidRPr="00D3458B" w:rsidRDefault="006F10F5" w:rsidP="006F10F5">
            <w:pPr>
              <w:ind w:hanging="720"/>
              <w:jc w:val="center"/>
              <w:rPr>
                <w:sz w:val="28"/>
              </w:rPr>
            </w:pPr>
            <w:r w:rsidRPr="00D3458B">
              <w:rPr>
                <w:sz w:val="28"/>
              </w:rPr>
              <w:t>4</w:t>
            </w:r>
          </w:p>
        </w:tc>
        <w:tc>
          <w:tcPr>
            <w:tcW w:w="1068" w:type="dxa"/>
          </w:tcPr>
          <w:p w:rsidR="006F10F5" w:rsidRPr="00D3458B" w:rsidRDefault="006F10F5" w:rsidP="006F10F5">
            <w:pPr>
              <w:ind w:hanging="720"/>
              <w:jc w:val="center"/>
              <w:rPr>
                <w:sz w:val="28"/>
              </w:rPr>
            </w:pPr>
            <w:r w:rsidRPr="00D3458B">
              <w:rPr>
                <w:sz w:val="28"/>
              </w:rPr>
              <w:t>6</w:t>
            </w:r>
          </w:p>
        </w:tc>
        <w:tc>
          <w:tcPr>
            <w:tcW w:w="900" w:type="dxa"/>
          </w:tcPr>
          <w:p w:rsidR="006F10F5" w:rsidRPr="00D3458B" w:rsidRDefault="006F10F5" w:rsidP="006F10F5">
            <w:pPr>
              <w:ind w:hanging="720"/>
              <w:jc w:val="center"/>
              <w:rPr>
                <w:sz w:val="28"/>
              </w:rPr>
            </w:pPr>
            <w:r w:rsidRPr="00D3458B">
              <w:rPr>
                <w:sz w:val="28"/>
              </w:rPr>
              <w:t>8</w:t>
            </w:r>
          </w:p>
        </w:tc>
        <w:tc>
          <w:tcPr>
            <w:tcW w:w="1080" w:type="dxa"/>
          </w:tcPr>
          <w:p w:rsidR="006F10F5" w:rsidRPr="00D3458B" w:rsidRDefault="006F10F5" w:rsidP="006F10F5">
            <w:pPr>
              <w:ind w:hanging="720"/>
              <w:jc w:val="center"/>
              <w:rPr>
                <w:sz w:val="28"/>
              </w:rPr>
            </w:pPr>
            <w:r w:rsidRPr="00D3458B">
              <w:rPr>
                <w:sz w:val="28"/>
              </w:rPr>
              <w:t>–</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16</w:t>
            </w:r>
          </w:p>
        </w:tc>
        <w:tc>
          <w:tcPr>
            <w:tcW w:w="900" w:type="dxa"/>
          </w:tcPr>
          <w:p w:rsidR="006F10F5" w:rsidRPr="00D3458B" w:rsidRDefault="006F10F5" w:rsidP="006F10F5">
            <w:pPr>
              <w:ind w:hanging="720"/>
              <w:jc w:val="center"/>
              <w:rPr>
                <w:sz w:val="28"/>
              </w:rPr>
            </w:pPr>
            <w:r w:rsidRPr="00D3458B">
              <w:rPr>
                <w:sz w:val="28"/>
              </w:rPr>
              <w:t>4</w:t>
            </w:r>
          </w:p>
        </w:tc>
        <w:tc>
          <w:tcPr>
            <w:tcW w:w="1092" w:type="dxa"/>
          </w:tcPr>
          <w:p w:rsidR="006F10F5" w:rsidRPr="00D3458B" w:rsidRDefault="006F10F5" w:rsidP="006F10F5">
            <w:pPr>
              <w:ind w:hanging="720"/>
              <w:jc w:val="center"/>
              <w:rPr>
                <w:sz w:val="28"/>
              </w:rPr>
            </w:pPr>
            <w:r w:rsidRPr="00D3458B">
              <w:rPr>
                <w:sz w:val="28"/>
              </w:rPr>
              <w:t>5</w:t>
            </w:r>
          </w:p>
        </w:tc>
        <w:tc>
          <w:tcPr>
            <w:tcW w:w="1068" w:type="dxa"/>
          </w:tcPr>
          <w:p w:rsidR="006F10F5" w:rsidRPr="00D3458B" w:rsidRDefault="006F10F5" w:rsidP="006F10F5">
            <w:pPr>
              <w:ind w:hanging="720"/>
              <w:jc w:val="center"/>
              <w:rPr>
                <w:sz w:val="28"/>
              </w:rPr>
            </w:pPr>
            <w:r w:rsidRPr="00D3458B">
              <w:rPr>
                <w:sz w:val="28"/>
              </w:rPr>
              <w:t>7</w:t>
            </w:r>
          </w:p>
        </w:tc>
        <w:tc>
          <w:tcPr>
            <w:tcW w:w="900" w:type="dxa"/>
          </w:tcPr>
          <w:p w:rsidR="006F10F5" w:rsidRPr="00D3458B" w:rsidRDefault="006F10F5" w:rsidP="006F10F5">
            <w:pPr>
              <w:ind w:hanging="720"/>
              <w:jc w:val="center"/>
              <w:rPr>
                <w:sz w:val="28"/>
              </w:rPr>
            </w:pPr>
            <w:r w:rsidRPr="00D3458B">
              <w:rPr>
                <w:sz w:val="28"/>
              </w:rPr>
              <w:t>–</w:t>
            </w:r>
          </w:p>
        </w:tc>
        <w:tc>
          <w:tcPr>
            <w:tcW w:w="1080" w:type="dxa"/>
          </w:tcPr>
          <w:p w:rsidR="006F10F5" w:rsidRPr="00D3458B" w:rsidRDefault="006F10F5" w:rsidP="006F10F5">
            <w:pPr>
              <w:ind w:hanging="720"/>
              <w:jc w:val="center"/>
              <w:rPr>
                <w:sz w:val="28"/>
              </w:rPr>
            </w:pPr>
            <w:r w:rsidRPr="00D3458B">
              <w:rPr>
                <w:sz w:val="28"/>
              </w:rPr>
              <w:t>–</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17</w:t>
            </w:r>
          </w:p>
        </w:tc>
        <w:tc>
          <w:tcPr>
            <w:tcW w:w="900" w:type="dxa"/>
          </w:tcPr>
          <w:p w:rsidR="006F10F5" w:rsidRPr="00D3458B" w:rsidRDefault="006F10F5" w:rsidP="006F10F5">
            <w:pPr>
              <w:ind w:hanging="720"/>
              <w:jc w:val="center"/>
              <w:rPr>
                <w:sz w:val="28"/>
              </w:rPr>
            </w:pPr>
            <w:r w:rsidRPr="00D3458B">
              <w:rPr>
                <w:sz w:val="28"/>
              </w:rPr>
              <w:t>5</w:t>
            </w:r>
          </w:p>
        </w:tc>
        <w:tc>
          <w:tcPr>
            <w:tcW w:w="1092" w:type="dxa"/>
          </w:tcPr>
          <w:p w:rsidR="006F10F5" w:rsidRPr="00D3458B" w:rsidRDefault="006F10F5" w:rsidP="006F10F5">
            <w:pPr>
              <w:ind w:hanging="720"/>
              <w:jc w:val="center"/>
              <w:rPr>
                <w:sz w:val="28"/>
              </w:rPr>
            </w:pPr>
            <w:r w:rsidRPr="00D3458B">
              <w:rPr>
                <w:sz w:val="28"/>
              </w:rPr>
              <w:t>6</w:t>
            </w:r>
          </w:p>
        </w:tc>
        <w:tc>
          <w:tcPr>
            <w:tcW w:w="1068" w:type="dxa"/>
          </w:tcPr>
          <w:p w:rsidR="006F10F5" w:rsidRPr="00D3458B" w:rsidRDefault="006F10F5" w:rsidP="006F10F5">
            <w:pPr>
              <w:ind w:hanging="720"/>
              <w:jc w:val="center"/>
              <w:rPr>
                <w:sz w:val="28"/>
              </w:rPr>
            </w:pPr>
            <w:r w:rsidRPr="00D3458B">
              <w:rPr>
                <w:sz w:val="28"/>
              </w:rPr>
              <w:t>8</w:t>
            </w:r>
          </w:p>
        </w:tc>
        <w:tc>
          <w:tcPr>
            <w:tcW w:w="900" w:type="dxa"/>
          </w:tcPr>
          <w:p w:rsidR="006F10F5" w:rsidRPr="00D3458B" w:rsidRDefault="006F10F5" w:rsidP="006F10F5">
            <w:pPr>
              <w:ind w:hanging="720"/>
              <w:jc w:val="center"/>
              <w:rPr>
                <w:sz w:val="28"/>
              </w:rPr>
            </w:pPr>
            <w:r w:rsidRPr="00D3458B">
              <w:rPr>
                <w:sz w:val="28"/>
              </w:rPr>
              <w:t>–</w:t>
            </w:r>
          </w:p>
        </w:tc>
        <w:tc>
          <w:tcPr>
            <w:tcW w:w="1080" w:type="dxa"/>
          </w:tcPr>
          <w:p w:rsidR="006F10F5" w:rsidRPr="00D3458B" w:rsidRDefault="006F10F5" w:rsidP="006F10F5">
            <w:pPr>
              <w:ind w:hanging="720"/>
              <w:jc w:val="center"/>
              <w:rPr>
                <w:sz w:val="28"/>
              </w:rPr>
            </w:pPr>
            <w:r w:rsidRPr="00D3458B">
              <w:rPr>
                <w:sz w:val="28"/>
              </w:rPr>
              <w:t>–</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18</w:t>
            </w:r>
          </w:p>
        </w:tc>
        <w:tc>
          <w:tcPr>
            <w:tcW w:w="900" w:type="dxa"/>
          </w:tcPr>
          <w:p w:rsidR="006F10F5" w:rsidRPr="00D3458B" w:rsidRDefault="006F10F5" w:rsidP="006F10F5">
            <w:pPr>
              <w:ind w:hanging="720"/>
              <w:jc w:val="center"/>
              <w:rPr>
                <w:sz w:val="28"/>
              </w:rPr>
            </w:pPr>
            <w:r w:rsidRPr="00D3458B">
              <w:rPr>
                <w:sz w:val="28"/>
              </w:rPr>
              <w:t>6</w:t>
            </w:r>
          </w:p>
        </w:tc>
        <w:tc>
          <w:tcPr>
            <w:tcW w:w="1092" w:type="dxa"/>
          </w:tcPr>
          <w:p w:rsidR="006F10F5" w:rsidRPr="00D3458B" w:rsidRDefault="006F10F5" w:rsidP="006F10F5">
            <w:pPr>
              <w:ind w:hanging="720"/>
              <w:jc w:val="center"/>
              <w:rPr>
                <w:sz w:val="28"/>
              </w:rPr>
            </w:pPr>
            <w:r w:rsidRPr="00D3458B">
              <w:rPr>
                <w:sz w:val="28"/>
              </w:rPr>
              <w:t>7</w:t>
            </w:r>
          </w:p>
        </w:tc>
        <w:tc>
          <w:tcPr>
            <w:tcW w:w="1068" w:type="dxa"/>
          </w:tcPr>
          <w:p w:rsidR="006F10F5" w:rsidRPr="00D3458B" w:rsidRDefault="006F10F5" w:rsidP="006F10F5">
            <w:pPr>
              <w:ind w:hanging="720"/>
              <w:jc w:val="center"/>
              <w:rPr>
                <w:sz w:val="28"/>
              </w:rPr>
            </w:pPr>
            <w:r w:rsidRPr="00D3458B">
              <w:rPr>
                <w:sz w:val="28"/>
              </w:rPr>
              <w:t>–</w:t>
            </w:r>
          </w:p>
        </w:tc>
        <w:tc>
          <w:tcPr>
            <w:tcW w:w="900" w:type="dxa"/>
          </w:tcPr>
          <w:p w:rsidR="006F10F5" w:rsidRPr="00D3458B" w:rsidRDefault="006F10F5" w:rsidP="006F10F5">
            <w:pPr>
              <w:ind w:hanging="720"/>
              <w:jc w:val="center"/>
              <w:rPr>
                <w:sz w:val="28"/>
              </w:rPr>
            </w:pPr>
            <w:r w:rsidRPr="00D3458B">
              <w:rPr>
                <w:sz w:val="28"/>
              </w:rPr>
              <w:t>–</w:t>
            </w:r>
          </w:p>
        </w:tc>
        <w:tc>
          <w:tcPr>
            <w:tcW w:w="1080" w:type="dxa"/>
          </w:tcPr>
          <w:p w:rsidR="006F10F5" w:rsidRPr="00D3458B" w:rsidRDefault="006F10F5" w:rsidP="006F10F5">
            <w:pPr>
              <w:ind w:hanging="720"/>
              <w:jc w:val="center"/>
              <w:rPr>
                <w:sz w:val="28"/>
              </w:rPr>
            </w:pPr>
            <w:r w:rsidRPr="00D3458B">
              <w:rPr>
                <w:sz w:val="28"/>
              </w:rPr>
              <w:t>–</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19</w:t>
            </w:r>
          </w:p>
        </w:tc>
        <w:tc>
          <w:tcPr>
            <w:tcW w:w="900" w:type="dxa"/>
          </w:tcPr>
          <w:p w:rsidR="006F10F5" w:rsidRPr="00D3458B" w:rsidRDefault="006F10F5" w:rsidP="006F10F5">
            <w:pPr>
              <w:ind w:hanging="720"/>
              <w:jc w:val="center"/>
              <w:rPr>
                <w:sz w:val="28"/>
              </w:rPr>
            </w:pPr>
            <w:r w:rsidRPr="00D3458B">
              <w:rPr>
                <w:sz w:val="28"/>
              </w:rPr>
              <w:t>7</w:t>
            </w:r>
          </w:p>
        </w:tc>
        <w:tc>
          <w:tcPr>
            <w:tcW w:w="1092" w:type="dxa"/>
          </w:tcPr>
          <w:p w:rsidR="006F10F5" w:rsidRPr="00D3458B" w:rsidRDefault="006F10F5" w:rsidP="006F10F5">
            <w:pPr>
              <w:ind w:hanging="720"/>
              <w:jc w:val="center"/>
              <w:rPr>
                <w:sz w:val="28"/>
              </w:rPr>
            </w:pPr>
            <w:r w:rsidRPr="00D3458B">
              <w:rPr>
                <w:sz w:val="28"/>
              </w:rPr>
              <w:t>8</w:t>
            </w:r>
          </w:p>
        </w:tc>
        <w:tc>
          <w:tcPr>
            <w:tcW w:w="1068" w:type="dxa"/>
          </w:tcPr>
          <w:p w:rsidR="006F10F5" w:rsidRPr="00D3458B" w:rsidRDefault="006F10F5" w:rsidP="006F10F5">
            <w:pPr>
              <w:ind w:hanging="720"/>
              <w:jc w:val="center"/>
              <w:rPr>
                <w:sz w:val="28"/>
              </w:rPr>
            </w:pPr>
            <w:r w:rsidRPr="00D3458B">
              <w:rPr>
                <w:sz w:val="28"/>
              </w:rPr>
              <w:t>–</w:t>
            </w:r>
          </w:p>
        </w:tc>
        <w:tc>
          <w:tcPr>
            <w:tcW w:w="900" w:type="dxa"/>
          </w:tcPr>
          <w:p w:rsidR="006F10F5" w:rsidRPr="00D3458B" w:rsidRDefault="006F10F5" w:rsidP="006F10F5">
            <w:pPr>
              <w:ind w:hanging="720"/>
              <w:jc w:val="center"/>
              <w:rPr>
                <w:sz w:val="28"/>
              </w:rPr>
            </w:pPr>
            <w:r w:rsidRPr="00D3458B">
              <w:rPr>
                <w:sz w:val="28"/>
              </w:rPr>
              <w:t>–</w:t>
            </w:r>
          </w:p>
        </w:tc>
        <w:tc>
          <w:tcPr>
            <w:tcW w:w="1080" w:type="dxa"/>
          </w:tcPr>
          <w:p w:rsidR="006F10F5" w:rsidRPr="00D3458B" w:rsidRDefault="006F10F5" w:rsidP="006F10F5">
            <w:pPr>
              <w:ind w:hanging="720"/>
              <w:jc w:val="center"/>
              <w:rPr>
                <w:sz w:val="28"/>
              </w:rPr>
            </w:pPr>
            <w:r w:rsidRPr="00D3458B">
              <w:rPr>
                <w:sz w:val="28"/>
              </w:rPr>
              <w:t>–</w:t>
            </w:r>
          </w:p>
        </w:tc>
      </w:tr>
      <w:tr w:rsidR="006F10F5" w:rsidRPr="00D3458B" w:rsidTr="00544441">
        <w:tc>
          <w:tcPr>
            <w:tcW w:w="2988" w:type="dxa"/>
          </w:tcPr>
          <w:p w:rsidR="006F10F5" w:rsidRPr="00D3458B" w:rsidRDefault="006F10F5" w:rsidP="006F10F5">
            <w:pPr>
              <w:ind w:hanging="720"/>
              <w:jc w:val="center"/>
              <w:rPr>
                <w:sz w:val="28"/>
              </w:rPr>
            </w:pPr>
            <w:r w:rsidRPr="00D3458B">
              <w:rPr>
                <w:sz w:val="28"/>
              </w:rPr>
              <w:t>20</w:t>
            </w:r>
          </w:p>
        </w:tc>
        <w:tc>
          <w:tcPr>
            <w:tcW w:w="900" w:type="dxa"/>
          </w:tcPr>
          <w:p w:rsidR="006F10F5" w:rsidRPr="00D3458B" w:rsidRDefault="006F10F5" w:rsidP="006F10F5">
            <w:pPr>
              <w:ind w:hanging="720"/>
              <w:jc w:val="center"/>
              <w:rPr>
                <w:sz w:val="28"/>
              </w:rPr>
            </w:pPr>
            <w:r w:rsidRPr="00D3458B">
              <w:rPr>
                <w:sz w:val="28"/>
              </w:rPr>
              <w:t>8</w:t>
            </w:r>
          </w:p>
        </w:tc>
        <w:tc>
          <w:tcPr>
            <w:tcW w:w="1092" w:type="dxa"/>
          </w:tcPr>
          <w:p w:rsidR="006F10F5" w:rsidRPr="00D3458B" w:rsidRDefault="006F10F5" w:rsidP="006F10F5">
            <w:pPr>
              <w:ind w:hanging="720"/>
              <w:jc w:val="center"/>
              <w:rPr>
                <w:sz w:val="28"/>
              </w:rPr>
            </w:pPr>
            <w:r w:rsidRPr="00D3458B">
              <w:rPr>
                <w:sz w:val="28"/>
              </w:rPr>
              <w:t>–</w:t>
            </w:r>
          </w:p>
        </w:tc>
        <w:tc>
          <w:tcPr>
            <w:tcW w:w="1068" w:type="dxa"/>
          </w:tcPr>
          <w:p w:rsidR="006F10F5" w:rsidRPr="00D3458B" w:rsidRDefault="006F10F5" w:rsidP="006F10F5">
            <w:pPr>
              <w:ind w:hanging="720"/>
              <w:jc w:val="center"/>
              <w:rPr>
                <w:sz w:val="28"/>
              </w:rPr>
            </w:pPr>
            <w:r w:rsidRPr="00D3458B">
              <w:rPr>
                <w:sz w:val="28"/>
              </w:rPr>
              <w:t>–</w:t>
            </w:r>
          </w:p>
        </w:tc>
        <w:tc>
          <w:tcPr>
            <w:tcW w:w="900" w:type="dxa"/>
          </w:tcPr>
          <w:p w:rsidR="006F10F5" w:rsidRPr="00D3458B" w:rsidRDefault="006F10F5" w:rsidP="006F10F5">
            <w:pPr>
              <w:ind w:hanging="720"/>
              <w:jc w:val="center"/>
              <w:rPr>
                <w:sz w:val="28"/>
              </w:rPr>
            </w:pPr>
            <w:r w:rsidRPr="00D3458B">
              <w:rPr>
                <w:sz w:val="28"/>
              </w:rPr>
              <w:t>–</w:t>
            </w:r>
          </w:p>
        </w:tc>
        <w:tc>
          <w:tcPr>
            <w:tcW w:w="1080" w:type="dxa"/>
          </w:tcPr>
          <w:p w:rsidR="006F10F5" w:rsidRPr="00D3458B" w:rsidRDefault="006F10F5" w:rsidP="006F10F5">
            <w:pPr>
              <w:ind w:hanging="720"/>
              <w:jc w:val="center"/>
              <w:rPr>
                <w:sz w:val="28"/>
              </w:rPr>
            </w:pPr>
            <w:r w:rsidRPr="00D3458B">
              <w:rPr>
                <w:sz w:val="28"/>
              </w:rPr>
              <w:t>–</w:t>
            </w:r>
          </w:p>
        </w:tc>
      </w:tr>
    </w:tbl>
    <w:p w:rsidR="006F10F5" w:rsidRPr="00D3458B" w:rsidRDefault="006F10F5" w:rsidP="006F10F5">
      <w:pPr>
        <w:jc w:val="center"/>
        <w:rPr>
          <w:sz w:val="28"/>
        </w:rPr>
      </w:pPr>
    </w:p>
    <w:p w:rsidR="006F10F5" w:rsidRPr="00D3458B" w:rsidRDefault="006F10F5" w:rsidP="006F10F5">
      <w:pPr>
        <w:pStyle w:val="31"/>
      </w:pPr>
    </w:p>
    <w:p w:rsidR="006C2941" w:rsidRPr="00D3458B" w:rsidRDefault="006C2941" w:rsidP="006F10F5">
      <w:pPr>
        <w:pStyle w:val="31"/>
      </w:pPr>
    </w:p>
    <w:p w:rsidR="006C2941" w:rsidRPr="00D3458B" w:rsidRDefault="006C2941" w:rsidP="006F10F5">
      <w:pPr>
        <w:pStyle w:val="31"/>
      </w:pPr>
    </w:p>
    <w:p w:rsidR="006F10F5" w:rsidRPr="00D3458B" w:rsidRDefault="006F10F5" w:rsidP="006F10F5">
      <w:pPr>
        <w:pStyle w:val="8"/>
        <w:ind w:firstLine="0"/>
      </w:pPr>
    </w:p>
    <w:p w:rsidR="006F10F5" w:rsidRPr="00D3458B" w:rsidRDefault="006F10F5" w:rsidP="006F10F5">
      <w:pPr>
        <w:rPr>
          <w:rFonts w:ascii="Times New Roman" w:eastAsia="Times New Roman" w:hAnsi="Times New Roman" w:cs="Times New Roman"/>
          <w:sz w:val="28"/>
          <w:szCs w:val="28"/>
          <w:lang w:eastAsia="ru-RU"/>
        </w:rPr>
      </w:pPr>
    </w:p>
    <w:p w:rsidR="00811FB9" w:rsidRPr="00D3458B" w:rsidRDefault="00811FB9" w:rsidP="00811FB9">
      <w:pPr>
        <w:widowControl w:val="0"/>
        <w:autoSpaceDE w:val="0"/>
        <w:autoSpaceDN w:val="0"/>
        <w:adjustRightInd w:val="0"/>
        <w:spacing w:after="0" w:line="260" w:lineRule="auto"/>
        <w:ind w:left="2160" w:right="2000"/>
        <w:jc w:val="center"/>
        <w:rPr>
          <w:rFonts w:ascii="Times New Roman" w:eastAsia="Times New Roman" w:hAnsi="Times New Roman" w:cs="Times New Roman"/>
          <w:sz w:val="24"/>
          <w:szCs w:val="24"/>
          <w:lang w:eastAsia="ru-RU"/>
        </w:rPr>
      </w:pPr>
    </w:p>
    <w:p w:rsidR="00811FB9" w:rsidRPr="00D3458B" w:rsidRDefault="00811FB9" w:rsidP="00811FB9">
      <w:pPr>
        <w:widowControl w:val="0"/>
        <w:autoSpaceDE w:val="0"/>
        <w:autoSpaceDN w:val="0"/>
        <w:adjustRightInd w:val="0"/>
        <w:spacing w:after="0" w:line="260" w:lineRule="auto"/>
        <w:ind w:left="2160" w:right="2000"/>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lastRenderedPageBreak/>
        <w:t>Практическая работа № 6</w:t>
      </w:r>
    </w:p>
    <w:p w:rsidR="00811FB9" w:rsidRPr="00D3458B" w:rsidRDefault="00811FB9" w:rsidP="00811FB9">
      <w:pPr>
        <w:widowControl w:val="0"/>
        <w:autoSpaceDE w:val="0"/>
        <w:autoSpaceDN w:val="0"/>
        <w:adjustRightInd w:val="0"/>
        <w:spacing w:after="0" w:line="260" w:lineRule="auto"/>
        <w:ind w:right="-24"/>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t xml:space="preserve"> </w:t>
      </w:r>
      <w:r w:rsidRPr="00D3458B">
        <w:rPr>
          <w:rFonts w:ascii="Times New Roman" w:eastAsia="Times New Roman" w:hAnsi="Times New Roman" w:cs="Times New Roman"/>
          <w:b/>
          <w:bCs/>
          <w:sz w:val="28"/>
          <w:szCs w:val="28"/>
          <w:lang w:eastAsia="ru-RU"/>
        </w:rPr>
        <w:t>Оценка</w:t>
      </w:r>
      <w:r w:rsidRPr="00D3458B">
        <w:rPr>
          <w:rFonts w:ascii="Times New Roman" w:eastAsia="Times New Roman" w:hAnsi="Times New Roman" w:cs="Times New Roman"/>
          <w:b/>
          <w:sz w:val="28"/>
          <w:szCs w:val="28"/>
          <w:lang w:eastAsia="ru-RU"/>
        </w:rPr>
        <w:t xml:space="preserve"> </w:t>
      </w:r>
      <w:proofErr w:type="spellStart"/>
      <w:r w:rsidRPr="00D3458B">
        <w:rPr>
          <w:rFonts w:ascii="Times New Roman" w:eastAsia="Times New Roman" w:hAnsi="Times New Roman" w:cs="Times New Roman"/>
          <w:b/>
          <w:sz w:val="28"/>
          <w:szCs w:val="28"/>
          <w:lang w:eastAsia="ru-RU"/>
        </w:rPr>
        <w:t>энергозатрат</w:t>
      </w:r>
      <w:proofErr w:type="spellEnd"/>
      <w:r w:rsidRPr="00D3458B">
        <w:rPr>
          <w:rFonts w:ascii="Times New Roman" w:eastAsia="Times New Roman" w:hAnsi="Times New Roman" w:cs="Times New Roman"/>
          <w:b/>
          <w:sz w:val="28"/>
          <w:szCs w:val="28"/>
          <w:lang w:eastAsia="ru-RU"/>
        </w:rPr>
        <w:t xml:space="preserve"> мышечной деятельности человека</w:t>
      </w:r>
    </w:p>
    <w:p w:rsidR="00811FB9" w:rsidRPr="00D3458B" w:rsidRDefault="00811FB9" w:rsidP="00811FB9">
      <w:pPr>
        <w:widowControl w:val="0"/>
        <w:autoSpaceDE w:val="0"/>
        <w:autoSpaceDN w:val="0"/>
        <w:adjustRightInd w:val="0"/>
        <w:spacing w:before="180" w:after="0" w:line="240" w:lineRule="auto"/>
        <w:jc w:val="center"/>
        <w:rPr>
          <w:rFonts w:ascii="Times New Roman" w:eastAsia="Times New Roman" w:hAnsi="Times New Roman" w:cs="Times New Roman"/>
          <w:lang w:eastAsia="ru-RU"/>
        </w:rPr>
      </w:pPr>
      <w:r w:rsidRPr="00D3458B">
        <w:rPr>
          <w:rFonts w:ascii="Times New Roman" w:eastAsia="Times New Roman" w:hAnsi="Times New Roman" w:cs="Times New Roman"/>
          <w:b/>
          <w:bCs/>
          <w:lang w:eastAsia="ru-RU"/>
        </w:rPr>
        <w:t>1. Основные положения.</w:t>
      </w:r>
    </w:p>
    <w:p w:rsidR="00811FB9" w:rsidRPr="00D3458B" w:rsidRDefault="00811FB9" w:rsidP="00811FB9">
      <w:pPr>
        <w:widowControl w:val="0"/>
        <w:autoSpaceDE w:val="0"/>
        <w:autoSpaceDN w:val="0"/>
        <w:adjustRightInd w:val="0"/>
        <w:spacing w:before="120" w:after="0" w:line="260" w:lineRule="auto"/>
        <w:ind w:firstLine="28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Оценка </w:t>
      </w:r>
      <w:proofErr w:type="spellStart"/>
      <w:r w:rsidRPr="00D3458B">
        <w:rPr>
          <w:rFonts w:ascii="Times New Roman" w:eastAsia="Times New Roman" w:hAnsi="Times New Roman" w:cs="Times New Roman"/>
          <w:lang w:eastAsia="ru-RU"/>
        </w:rPr>
        <w:t>энергозатрат</w:t>
      </w:r>
      <w:proofErr w:type="spellEnd"/>
      <w:r w:rsidRPr="00D3458B">
        <w:rPr>
          <w:rFonts w:ascii="Times New Roman" w:eastAsia="Times New Roman" w:hAnsi="Times New Roman" w:cs="Times New Roman"/>
          <w:lang w:eastAsia="ru-RU"/>
        </w:rPr>
        <w:t xml:space="preserve"> мышечной деятельности человека непосредственно</w:t>
      </w:r>
      <w:r w:rsidRPr="00D3458B">
        <w:rPr>
          <w:rFonts w:ascii="Times New Roman" w:eastAsia="Times New Roman" w:hAnsi="Times New Roman" w:cs="Times New Roman"/>
          <w:b/>
          <w:bCs/>
          <w:lang w:eastAsia="ru-RU"/>
        </w:rPr>
        <w:t xml:space="preserve"> связана с</w:t>
      </w:r>
      <w:r w:rsidRPr="00D3458B">
        <w:rPr>
          <w:rFonts w:ascii="Times New Roman" w:eastAsia="Times New Roman" w:hAnsi="Times New Roman" w:cs="Times New Roman"/>
          <w:lang w:eastAsia="ru-RU"/>
        </w:rPr>
        <w:t xml:space="preserve"> вопросами экологии питания, которая используется при анализе экосистем как систем, в которых происходит обмен веществами и энергией.</w:t>
      </w:r>
    </w:p>
    <w:p w:rsidR="00811FB9" w:rsidRPr="00D3458B" w:rsidRDefault="00811FB9" w:rsidP="00811FB9">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Поддержание общего баланса энергии у взрослого человека, исключающее резкие колебания</w:t>
      </w:r>
    </w:p>
    <w:p w:rsidR="00811FB9" w:rsidRPr="00D3458B" w:rsidRDefault="00811FB9" w:rsidP="00811FB9">
      <w:pPr>
        <w:widowControl w:val="0"/>
        <w:autoSpaceDE w:val="0"/>
        <w:autoSpaceDN w:val="0"/>
        <w:adjustRightInd w:val="0"/>
        <w:spacing w:after="0" w:line="260" w:lineRule="auto"/>
        <w:ind w:firstLine="28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веса тела</w:t>
      </w:r>
      <w:proofErr w:type="gramStart"/>
      <w:r w:rsidRPr="00D3458B">
        <w:rPr>
          <w:rFonts w:ascii="Times New Roman" w:eastAsia="Times New Roman" w:hAnsi="Times New Roman" w:cs="Times New Roman"/>
          <w:lang w:eastAsia="ru-RU"/>
        </w:rPr>
        <w:t>.</w:t>
      </w:r>
      <w:proofErr w:type="gramEnd"/>
      <w:r w:rsidRPr="00D3458B">
        <w:rPr>
          <w:rFonts w:ascii="Times New Roman" w:eastAsia="Times New Roman" w:hAnsi="Times New Roman" w:cs="Times New Roman"/>
          <w:lang w:eastAsia="ru-RU"/>
        </w:rPr>
        <w:t xml:space="preserve"> связано с регуляцией, осуществляемой нервной системой. В организме человека постоянно происходит обмен веществ, для поддержания которого используется энергия, получаемая из нищи, </w:t>
      </w:r>
      <w:proofErr w:type="gramStart"/>
      <w:r w:rsidRPr="00D3458B">
        <w:rPr>
          <w:rFonts w:ascii="Times New Roman" w:eastAsia="Times New Roman" w:hAnsi="Times New Roman" w:cs="Times New Roman"/>
          <w:lang w:eastAsia="ru-RU"/>
        </w:rPr>
        <w:t>Различают</w:t>
      </w:r>
      <w:proofErr w:type="gramEnd"/>
      <w:r w:rsidRPr="00D3458B">
        <w:rPr>
          <w:rFonts w:ascii="Times New Roman" w:eastAsia="Times New Roman" w:hAnsi="Times New Roman" w:cs="Times New Roman"/>
          <w:lang w:eastAsia="ru-RU"/>
        </w:rPr>
        <w:t xml:space="preserve"> следующие виды обмена:</w:t>
      </w:r>
    </w:p>
    <w:p w:rsidR="00811FB9" w:rsidRPr="00D3458B" w:rsidRDefault="00811FB9" w:rsidP="00811FB9">
      <w:pPr>
        <w:widowControl w:val="0"/>
        <w:autoSpaceDE w:val="0"/>
        <w:autoSpaceDN w:val="0"/>
        <w:adjustRightInd w:val="0"/>
        <w:spacing w:after="0" w:line="260" w:lineRule="auto"/>
        <w:ind w:firstLine="28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Основной обмен, к которому относят энергию, расходуемую организмом во время</w:t>
      </w:r>
      <w:r w:rsidRPr="00D3458B">
        <w:rPr>
          <w:rFonts w:ascii="Times New Roman" w:eastAsia="Times New Roman" w:hAnsi="Times New Roman" w:cs="Times New Roman"/>
          <w:b/>
          <w:bCs/>
          <w:lang w:eastAsia="ru-RU"/>
        </w:rPr>
        <w:t xml:space="preserve"> сна, в</w:t>
      </w:r>
      <w:r w:rsidRPr="00D3458B">
        <w:rPr>
          <w:rFonts w:ascii="Times New Roman" w:eastAsia="Times New Roman" w:hAnsi="Times New Roman" w:cs="Times New Roman"/>
          <w:lang w:eastAsia="ru-RU"/>
        </w:rPr>
        <w:t xml:space="preserve"> покос и сидячем положении, во время беременности, а </w:t>
      </w:r>
      <w:proofErr w:type="gramStart"/>
      <w:r w:rsidRPr="00D3458B">
        <w:rPr>
          <w:rFonts w:ascii="Times New Roman" w:eastAsia="Times New Roman" w:hAnsi="Times New Roman" w:cs="Times New Roman"/>
          <w:lang w:eastAsia="ru-RU"/>
        </w:rPr>
        <w:t>так же</w:t>
      </w:r>
      <w:proofErr w:type="gramEnd"/>
      <w:r w:rsidRPr="00D3458B">
        <w:rPr>
          <w:rFonts w:ascii="Times New Roman" w:eastAsia="Times New Roman" w:hAnsi="Times New Roman" w:cs="Times New Roman"/>
          <w:lang w:eastAsia="ru-RU"/>
        </w:rPr>
        <w:t xml:space="preserve"> в процессе роста. В среднем можно принять, что организм взрослого человека в состоянии сна или «покоя» расходует примерно 300 кДж/ч. расход энергии при беременности кормлении грудью составляет 400 кДж/ч. ребенок в зависимости от возраста, расходует в состоянии покоя 150 - 250 кДж/ч.</w:t>
      </w:r>
    </w:p>
    <w:p w:rsidR="00811FB9" w:rsidRPr="00D3458B" w:rsidRDefault="00811FB9" w:rsidP="00811FB9">
      <w:pPr>
        <w:widowControl w:val="0"/>
        <w:autoSpaceDE w:val="0"/>
        <w:autoSpaceDN w:val="0"/>
        <w:adjustRightInd w:val="0"/>
        <w:spacing w:after="0" w:line="260" w:lineRule="auto"/>
        <w:ind w:firstLine="28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Мышечная деятельность</w:t>
      </w:r>
      <w:proofErr w:type="gramStart"/>
      <w:r w:rsidRPr="00D3458B">
        <w:rPr>
          <w:rFonts w:ascii="Times New Roman" w:eastAsia="Times New Roman" w:hAnsi="Times New Roman" w:cs="Times New Roman"/>
          <w:lang w:eastAsia="ru-RU"/>
        </w:rPr>
        <w:t>.</w:t>
      </w:r>
      <w:proofErr w:type="gramEnd"/>
      <w:r w:rsidRPr="00D3458B">
        <w:rPr>
          <w:rFonts w:ascii="Times New Roman" w:eastAsia="Times New Roman" w:hAnsi="Times New Roman" w:cs="Times New Roman"/>
          <w:lang w:eastAsia="ru-RU"/>
        </w:rPr>
        <w:t xml:space="preserve"> при которой эквивалент работы в Дж зависит от характера работы. Затраты энергии могут изменяться в достаточно широких пределах: от 450 кДж/ч, затрачиваемых при деятельности. не требующей больших физических усилий, до 1600 - 2000 кДж/ч. расходуемых </w:t>
      </w:r>
      <w:proofErr w:type="gramStart"/>
      <w:r w:rsidRPr="00D3458B">
        <w:rPr>
          <w:rFonts w:ascii="Times New Roman" w:eastAsia="Times New Roman" w:hAnsi="Times New Roman" w:cs="Times New Roman"/>
          <w:lang w:eastAsia="ru-RU"/>
        </w:rPr>
        <w:t>при тяжелой рабою</w:t>
      </w:r>
      <w:proofErr w:type="gramEnd"/>
      <w:r w:rsidRPr="00D3458B">
        <w:rPr>
          <w:rFonts w:ascii="Times New Roman" w:eastAsia="Times New Roman" w:hAnsi="Times New Roman" w:cs="Times New Roman"/>
          <w:lang w:eastAsia="ru-RU"/>
        </w:rPr>
        <w:t>. Работа, сопровождаемая такой большой затратой энергии, может выполняться в течение нескольких часов в день. Кроме вышеизложенного, энергия, получаемая из пищи. необходима человеку для сохранения постоянной температуры тела: на холоде человек расходует избыточную энергию примерно на 30% выше обычной.</w:t>
      </w:r>
    </w:p>
    <w:p w:rsidR="00811FB9" w:rsidRPr="00D3458B" w:rsidRDefault="00811FB9" w:rsidP="00811FB9">
      <w:pPr>
        <w:widowControl w:val="0"/>
        <w:autoSpaceDE w:val="0"/>
        <w:autoSpaceDN w:val="0"/>
        <w:adjustRightInd w:val="0"/>
        <w:spacing w:after="0" w:line="260" w:lineRule="auto"/>
        <w:ind w:firstLine="28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Общее количество потребляемой человеком энергии при сохранении баланса зависит от ряда (факторов. в частности от возраста, пола. размеров тела и др. для сохранения баланса энергии в организм человека с пищевыми веществами должно поступать столько энергии, сколько</w:t>
      </w:r>
      <w:r w:rsidRPr="00D3458B">
        <w:rPr>
          <w:rFonts w:ascii="Times New Roman" w:eastAsia="Times New Roman" w:hAnsi="Times New Roman" w:cs="Times New Roman"/>
          <w:b/>
          <w:bCs/>
          <w:lang w:eastAsia="ru-RU"/>
        </w:rPr>
        <w:t xml:space="preserve"> ее</w:t>
      </w:r>
      <w:r w:rsidRPr="00D3458B">
        <w:rPr>
          <w:rFonts w:ascii="Times New Roman" w:eastAsia="Times New Roman" w:hAnsi="Times New Roman" w:cs="Times New Roman"/>
          <w:lang w:eastAsia="ru-RU"/>
        </w:rPr>
        <w:t xml:space="preserve"> было израсходовано.</w:t>
      </w:r>
    </w:p>
    <w:p w:rsidR="00811FB9" w:rsidRPr="00D3458B" w:rsidRDefault="00811FB9" w:rsidP="00811FB9">
      <w:pPr>
        <w:widowControl w:val="0"/>
        <w:autoSpaceDE w:val="0"/>
        <w:autoSpaceDN w:val="0"/>
        <w:adjustRightInd w:val="0"/>
        <w:spacing w:before="180" w:after="0" w:line="240" w:lineRule="auto"/>
        <w:jc w:val="center"/>
        <w:rPr>
          <w:rFonts w:ascii="Times New Roman" w:eastAsia="Times New Roman" w:hAnsi="Times New Roman" w:cs="Times New Roman"/>
          <w:lang w:eastAsia="ru-RU"/>
        </w:rPr>
      </w:pPr>
      <w:r w:rsidRPr="00D3458B">
        <w:rPr>
          <w:rFonts w:ascii="Times New Roman" w:eastAsia="Times New Roman" w:hAnsi="Times New Roman" w:cs="Times New Roman"/>
          <w:b/>
          <w:bCs/>
          <w:lang w:eastAsia="ru-RU"/>
        </w:rPr>
        <w:t>Методика расчета</w:t>
      </w:r>
    </w:p>
    <w:p w:rsidR="00811FB9" w:rsidRPr="00D3458B" w:rsidRDefault="00811FB9" w:rsidP="00811FB9">
      <w:pPr>
        <w:widowControl w:val="0"/>
        <w:autoSpaceDE w:val="0"/>
        <w:autoSpaceDN w:val="0"/>
        <w:adjustRightInd w:val="0"/>
        <w:spacing w:after="0" w:line="260" w:lineRule="auto"/>
        <w:ind w:firstLine="28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В данном практическом занятии оценка </w:t>
      </w:r>
      <w:proofErr w:type="spellStart"/>
      <w:r w:rsidRPr="00D3458B">
        <w:rPr>
          <w:rFonts w:ascii="Times New Roman" w:eastAsia="Times New Roman" w:hAnsi="Times New Roman" w:cs="Times New Roman"/>
          <w:lang w:eastAsia="ru-RU"/>
        </w:rPr>
        <w:t>энергозатрат</w:t>
      </w:r>
      <w:proofErr w:type="spellEnd"/>
      <w:r w:rsidRPr="00D3458B">
        <w:rPr>
          <w:rFonts w:ascii="Times New Roman" w:eastAsia="Times New Roman" w:hAnsi="Times New Roman" w:cs="Times New Roman"/>
          <w:lang w:eastAsia="ru-RU"/>
        </w:rPr>
        <w:t xml:space="preserve"> мышечной деятельности человека осуществляется на примере пешей прогулки со скоростью 3 км/ч. Энергетическую стоимость «пищей» прогулки независимо от пола и возраста за час можно определить по формуле:</w:t>
      </w:r>
    </w:p>
    <w:p w:rsidR="00811FB9" w:rsidRPr="00D3458B" w:rsidRDefault="00811FB9" w:rsidP="00811FB9">
      <w:pPr>
        <w:widowControl w:val="0"/>
        <w:autoSpaceDE w:val="0"/>
        <w:autoSpaceDN w:val="0"/>
        <w:adjustRightInd w:val="0"/>
        <w:spacing w:after="0" w:line="260" w:lineRule="auto"/>
        <w:rPr>
          <w:rFonts w:ascii="Times New Roman" w:eastAsia="Times New Roman" w:hAnsi="Times New Roman" w:cs="Times New Roman"/>
          <w:b/>
          <w:bCs/>
          <w:lang w:eastAsia="ru-RU"/>
        </w:rPr>
      </w:pPr>
      <w:r w:rsidRPr="00D3458B">
        <w:rPr>
          <w:rFonts w:ascii="Times New Roman" w:eastAsia="Times New Roman" w:hAnsi="Times New Roman" w:cs="Times New Roman"/>
          <w:b/>
          <w:bCs/>
          <w:lang w:eastAsia="ru-RU"/>
        </w:rPr>
        <w:t>1</w:t>
      </w:r>
      <w:r w:rsidRPr="00D3458B">
        <w:rPr>
          <w:rFonts w:ascii="Times New Roman" w:eastAsia="Times New Roman" w:hAnsi="Times New Roman" w:cs="Times New Roman"/>
          <w:b/>
          <w:bCs/>
          <w:lang w:val="en-US" w:eastAsia="ru-RU"/>
        </w:rPr>
        <w:t>Q</w:t>
      </w:r>
      <w:r w:rsidRPr="00D3458B">
        <w:rPr>
          <w:rFonts w:ascii="Times New Roman" w:eastAsia="Times New Roman" w:hAnsi="Times New Roman" w:cs="Times New Roman"/>
          <w:b/>
          <w:bCs/>
          <w:lang w:eastAsia="ru-RU"/>
        </w:rPr>
        <w:t>=60*(0,19</w:t>
      </w:r>
      <w:r w:rsidRPr="00D3458B">
        <w:rPr>
          <w:rFonts w:ascii="Times New Roman" w:eastAsia="Times New Roman" w:hAnsi="Times New Roman" w:cs="Times New Roman"/>
          <w:b/>
          <w:bCs/>
          <w:lang w:val="en-US" w:eastAsia="ru-RU"/>
        </w:rPr>
        <w:t>W</w:t>
      </w:r>
      <w:r w:rsidRPr="00D3458B">
        <w:rPr>
          <w:rFonts w:ascii="Times New Roman" w:eastAsia="Times New Roman" w:hAnsi="Times New Roman" w:cs="Times New Roman"/>
          <w:b/>
          <w:bCs/>
          <w:lang w:eastAsia="ru-RU"/>
        </w:rPr>
        <w:t xml:space="preserve">+4,2 </w:t>
      </w:r>
    </w:p>
    <w:p w:rsidR="00811FB9" w:rsidRPr="00D3458B" w:rsidRDefault="00811FB9" w:rsidP="00811FB9">
      <w:pPr>
        <w:widowControl w:val="0"/>
        <w:autoSpaceDE w:val="0"/>
        <w:autoSpaceDN w:val="0"/>
        <w:adjustRightInd w:val="0"/>
        <w:spacing w:after="0" w:line="260" w:lineRule="auto"/>
        <w:rPr>
          <w:rFonts w:ascii="Times New Roman" w:eastAsia="Times New Roman" w:hAnsi="Times New Roman" w:cs="Times New Roman"/>
          <w:lang w:eastAsia="ru-RU"/>
        </w:rPr>
      </w:pPr>
      <w:r w:rsidRPr="00D3458B">
        <w:rPr>
          <w:rFonts w:ascii="Times New Roman" w:eastAsia="Times New Roman" w:hAnsi="Times New Roman" w:cs="Times New Roman"/>
          <w:b/>
          <w:bCs/>
          <w:lang w:eastAsia="ru-RU"/>
        </w:rPr>
        <w:t xml:space="preserve">Где </w:t>
      </w:r>
      <w:r w:rsidRPr="00D3458B">
        <w:rPr>
          <w:rFonts w:ascii="Times New Roman" w:eastAsia="Times New Roman" w:hAnsi="Times New Roman" w:cs="Times New Roman"/>
          <w:b/>
          <w:bCs/>
          <w:lang w:val="en-US" w:eastAsia="ru-RU"/>
        </w:rPr>
        <w:t>Q</w:t>
      </w:r>
      <w:r w:rsidRPr="00D3458B">
        <w:rPr>
          <w:rFonts w:ascii="Times New Roman" w:eastAsia="Times New Roman" w:hAnsi="Times New Roman" w:cs="Times New Roman"/>
          <w:b/>
          <w:bCs/>
          <w:lang w:eastAsia="ru-RU"/>
        </w:rPr>
        <w:t xml:space="preserve"> -</w:t>
      </w:r>
      <w:r w:rsidRPr="00D3458B">
        <w:rPr>
          <w:rFonts w:ascii="Times New Roman" w:eastAsia="Times New Roman" w:hAnsi="Times New Roman" w:cs="Times New Roman"/>
          <w:lang w:eastAsia="ru-RU"/>
        </w:rPr>
        <w:t xml:space="preserve"> </w:t>
      </w:r>
      <w:proofErr w:type="spellStart"/>
      <w:r w:rsidRPr="00D3458B">
        <w:rPr>
          <w:rFonts w:ascii="Times New Roman" w:eastAsia="Times New Roman" w:hAnsi="Times New Roman" w:cs="Times New Roman"/>
          <w:lang w:eastAsia="ru-RU"/>
        </w:rPr>
        <w:t>энергозатраты</w:t>
      </w:r>
      <w:proofErr w:type="spellEnd"/>
      <w:r w:rsidRPr="00D3458B">
        <w:rPr>
          <w:rFonts w:ascii="Times New Roman" w:eastAsia="Times New Roman" w:hAnsi="Times New Roman" w:cs="Times New Roman"/>
          <w:lang w:eastAsia="ru-RU"/>
        </w:rPr>
        <w:t xml:space="preserve"> на</w:t>
      </w:r>
      <w:r w:rsidRPr="00D3458B">
        <w:rPr>
          <w:rFonts w:ascii="Times New Roman" w:eastAsia="Times New Roman" w:hAnsi="Times New Roman" w:cs="Times New Roman"/>
          <w:b/>
          <w:bCs/>
          <w:lang w:eastAsia="ru-RU"/>
        </w:rPr>
        <w:t xml:space="preserve"> мышечную</w:t>
      </w:r>
      <w:r w:rsidRPr="00D3458B">
        <w:rPr>
          <w:rFonts w:ascii="Times New Roman" w:eastAsia="Times New Roman" w:hAnsi="Times New Roman" w:cs="Times New Roman"/>
          <w:lang w:eastAsia="ru-RU"/>
        </w:rPr>
        <w:t xml:space="preserve"> деятельность, кДж/ч</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lang w:eastAsia="ru-RU"/>
        </w:rPr>
      </w:pPr>
      <w:r w:rsidRPr="00D3458B">
        <w:rPr>
          <w:rFonts w:ascii="Times New Roman" w:eastAsia="Times New Roman" w:hAnsi="Times New Roman" w:cs="Times New Roman"/>
          <w:b/>
          <w:bCs/>
          <w:lang w:val="en-US" w:eastAsia="ru-RU"/>
        </w:rPr>
        <w:t>W</w:t>
      </w:r>
      <w:r w:rsidRPr="00D3458B">
        <w:rPr>
          <w:rFonts w:ascii="Times New Roman" w:eastAsia="Times New Roman" w:hAnsi="Times New Roman" w:cs="Times New Roman"/>
          <w:b/>
          <w:bCs/>
          <w:lang w:eastAsia="ru-RU"/>
        </w:rPr>
        <w:t>-</w:t>
      </w:r>
      <w:r w:rsidRPr="00D3458B">
        <w:rPr>
          <w:rFonts w:ascii="Times New Roman" w:eastAsia="Times New Roman" w:hAnsi="Times New Roman" w:cs="Times New Roman"/>
          <w:lang w:eastAsia="ru-RU"/>
        </w:rPr>
        <w:t xml:space="preserve"> вес тела человека, кг</w:t>
      </w:r>
    </w:p>
    <w:p w:rsidR="00811FB9" w:rsidRPr="00D3458B" w:rsidRDefault="00811FB9" w:rsidP="00811FB9">
      <w:pPr>
        <w:widowControl w:val="0"/>
        <w:autoSpaceDE w:val="0"/>
        <w:autoSpaceDN w:val="0"/>
        <w:adjustRightInd w:val="0"/>
        <w:spacing w:after="0" w:line="260" w:lineRule="auto"/>
        <w:ind w:firstLine="28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Для определения общего количества затраченной энергии необходимо знать время, в течение которого совершалась работа. Для пешей прогулки это время можно определить по формуле:</w:t>
      </w:r>
    </w:p>
    <w:p w:rsidR="00811FB9" w:rsidRPr="00D3458B" w:rsidRDefault="00811FB9" w:rsidP="00811FB9">
      <w:pPr>
        <w:widowControl w:val="0"/>
        <w:autoSpaceDE w:val="0"/>
        <w:autoSpaceDN w:val="0"/>
        <w:adjustRightInd w:val="0"/>
        <w:spacing w:before="120" w:after="0" w:line="240" w:lineRule="auto"/>
        <w:ind w:left="280"/>
        <w:jc w:val="center"/>
        <w:rPr>
          <w:rFonts w:ascii="Arial" w:eastAsia="Times New Roman" w:hAnsi="Arial" w:cs="Arial"/>
          <w:b/>
          <w:bCs/>
          <w:sz w:val="24"/>
          <w:szCs w:val="24"/>
          <w:lang w:eastAsia="ru-RU"/>
        </w:rPr>
      </w:pPr>
      <w:r w:rsidRPr="00D3458B">
        <w:rPr>
          <w:rFonts w:ascii="Arial" w:eastAsia="Times New Roman" w:hAnsi="Arial" w:cs="Arial"/>
          <w:b/>
          <w:bCs/>
          <w:sz w:val="24"/>
          <w:szCs w:val="24"/>
          <w:lang w:eastAsia="ru-RU"/>
        </w:rPr>
        <w:t xml:space="preserve">3. </w:t>
      </w:r>
      <w:r w:rsidRPr="00D3458B">
        <w:rPr>
          <w:rFonts w:ascii="Arial" w:eastAsia="Times New Roman" w:hAnsi="Arial" w:cs="Arial"/>
          <w:b/>
          <w:bCs/>
          <w:smallCaps/>
          <w:sz w:val="24"/>
          <w:szCs w:val="24"/>
          <w:lang w:val="en-US" w:eastAsia="ru-RU"/>
        </w:rPr>
        <w:t>Q</w:t>
      </w:r>
      <w:r w:rsidRPr="00D3458B">
        <w:rPr>
          <w:rFonts w:ascii="Arial" w:eastAsia="Times New Roman" w:hAnsi="Arial" w:cs="Arial"/>
          <w:b/>
          <w:bCs/>
          <w:smallCaps/>
          <w:sz w:val="24"/>
          <w:szCs w:val="24"/>
          <w:vertAlign w:val="subscript"/>
          <w:lang w:eastAsia="ru-RU"/>
        </w:rPr>
        <w:t>общ</w:t>
      </w:r>
      <w:r w:rsidRPr="00D3458B">
        <w:rPr>
          <w:rFonts w:ascii="Arial" w:eastAsia="Times New Roman" w:hAnsi="Arial" w:cs="Arial"/>
          <w:b/>
          <w:bCs/>
          <w:smallCaps/>
          <w:sz w:val="24"/>
          <w:szCs w:val="24"/>
          <w:lang w:eastAsia="ru-RU"/>
        </w:rPr>
        <w:t>=</w:t>
      </w:r>
      <w:r w:rsidRPr="00D3458B">
        <w:rPr>
          <w:rFonts w:ascii="Arial" w:eastAsia="Times New Roman" w:hAnsi="Arial" w:cs="Arial"/>
          <w:b/>
          <w:bCs/>
          <w:smallCaps/>
          <w:sz w:val="24"/>
          <w:szCs w:val="24"/>
          <w:lang w:val="en-US" w:eastAsia="ru-RU"/>
        </w:rPr>
        <w:t>Q</w:t>
      </w:r>
      <w:r w:rsidRPr="00D3458B">
        <w:rPr>
          <w:rFonts w:ascii="Arial" w:eastAsia="Times New Roman" w:hAnsi="Arial" w:cs="Arial"/>
          <w:b/>
          <w:bCs/>
          <w:smallCaps/>
          <w:sz w:val="24"/>
          <w:szCs w:val="24"/>
          <w:lang w:eastAsia="ru-RU"/>
        </w:rPr>
        <w:t>*</w:t>
      </w:r>
      <w:r w:rsidRPr="00D3458B">
        <w:rPr>
          <w:rFonts w:ascii="Arial" w:eastAsia="Times New Roman" w:hAnsi="Arial" w:cs="Arial"/>
          <w:b/>
          <w:bCs/>
          <w:smallCaps/>
          <w:sz w:val="24"/>
          <w:szCs w:val="24"/>
          <w:lang w:val="en-US" w:eastAsia="ru-RU"/>
        </w:rPr>
        <w:t>t</w:t>
      </w:r>
    </w:p>
    <w:p w:rsidR="00811FB9" w:rsidRPr="00D3458B" w:rsidRDefault="00811FB9" w:rsidP="00811FB9">
      <w:pPr>
        <w:widowControl w:val="0"/>
        <w:autoSpaceDE w:val="0"/>
        <w:autoSpaceDN w:val="0"/>
        <w:adjustRightInd w:val="0"/>
        <w:spacing w:after="0" w:line="240" w:lineRule="auto"/>
        <w:ind w:left="240"/>
        <w:rPr>
          <w:rFonts w:ascii="Times New Roman" w:eastAsia="Times New Roman" w:hAnsi="Times New Roman" w:cs="Times New Roman"/>
          <w:lang w:eastAsia="ru-RU"/>
        </w:rPr>
      </w:pPr>
      <w:proofErr w:type="gramStart"/>
      <w:r w:rsidRPr="00D3458B">
        <w:rPr>
          <w:rFonts w:ascii="Times New Roman" w:eastAsia="Times New Roman" w:hAnsi="Times New Roman" w:cs="Times New Roman"/>
          <w:lang w:eastAsia="ru-RU"/>
        </w:rPr>
        <w:t xml:space="preserve">где  </w:t>
      </w:r>
      <w:r w:rsidRPr="00D3458B">
        <w:rPr>
          <w:rFonts w:ascii="Times New Roman" w:eastAsia="Times New Roman" w:hAnsi="Times New Roman" w:cs="Times New Roman"/>
          <w:smallCaps/>
          <w:sz w:val="24"/>
          <w:szCs w:val="24"/>
          <w:lang w:val="en-US" w:eastAsia="ru-RU"/>
        </w:rPr>
        <w:t>Q</w:t>
      </w:r>
      <w:proofErr w:type="gramEnd"/>
      <w:r w:rsidRPr="00D3458B">
        <w:rPr>
          <w:rFonts w:ascii="Times New Roman" w:eastAsia="Times New Roman" w:hAnsi="Times New Roman" w:cs="Times New Roman"/>
          <w:smallCaps/>
          <w:sz w:val="24"/>
          <w:szCs w:val="24"/>
          <w:vertAlign w:val="subscript"/>
          <w:lang w:eastAsia="ru-RU"/>
        </w:rPr>
        <w:t>общ</w:t>
      </w:r>
      <w:r w:rsidRPr="00D3458B">
        <w:rPr>
          <w:rFonts w:ascii="Times New Roman" w:eastAsia="Times New Roman" w:hAnsi="Times New Roman" w:cs="Times New Roman"/>
          <w:lang w:eastAsia="ru-RU"/>
        </w:rPr>
        <w:t xml:space="preserve"> - общие </w:t>
      </w:r>
      <w:proofErr w:type="spellStart"/>
      <w:r w:rsidRPr="00D3458B">
        <w:rPr>
          <w:rFonts w:ascii="Times New Roman" w:eastAsia="Times New Roman" w:hAnsi="Times New Roman" w:cs="Times New Roman"/>
          <w:lang w:eastAsia="ru-RU"/>
        </w:rPr>
        <w:t>энергозатраты</w:t>
      </w:r>
      <w:proofErr w:type="spellEnd"/>
      <w:r w:rsidRPr="00D3458B">
        <w:rPr>
          <w:rFonts w:ascii="Times New Roman" w:eastAsia="Times New Roman" w:hAnsi="Times New Roman" w:cs="Times New Roman"/>
          <w:lang w:eastAsia="ru-RU"/>
        </w:rPr>
        <w:t>.</w:t>
      </w:r>
      <w:r w:rsidRPr="00D3458B">
        <w:rPr>
          <w:rFonts w:ascii="Times New Roman" w:eastAsia="Times New Roman" w:hAnsi="Times New Roman" w:cs="Times New Roman"/>
          <w:b/>
          <w:bCs/>
          <w:lang w:eastAsia="ru-RU"/>
        </w:rPr>
        <w:t xml:space="preserve"> кДж;</w:t>
      </w:r>
    </w:p>
    <w:p w:rsidR="00811FB9" w:rsidRPr="00D3458B" w:rsidRDefault="00811FB9" w:rsidP="00811FB9">
      <w:pPr>
        <w:widowControl w:val="0"/>
        <w:autoSpaceDE w:val="0"/>
        <w:autoSpaceDN w:val="0"/>
        <w:adjustRightInd w:val="0"/>
        <w:spacing w:after="0" w:line="220" w:lineRule="auto"/>
        <w:rPr>
          <w:rFonts w:ascii="Times New Roman" w:eastAsia="Times New Roman" w:hAnsi="Times New Roman" w:cs="Times New Roman"/>
          <w:lang w:eastAsia="ru-RU"/>
        </w:rPr>
      </w:pPr>
      <w:r w:rsidRPr="00D3458B">
        <w:rPr>
          <w:rFonts w:ascii="Times New Roman" w:eastAsia="Times New Roman" w:hAnsi="Times New Roman" w:cs="Times New Roman"/>
          <w:lang w:val="en-US" w:eastAsia="ru-RU"/>
        </w:rPr>
        <w:t>Q</w:t>
      </w:r>
      <w:r w:rsidRPr="00D3458B">
        <w:rPr>
          <w:rFonts w:ascii="Times New Roman" w:eastAsia="Times New Roman" w:hAnsi="Times New Roman" w:cs="Times New Roman"/>
          <w:lang w:eastAsia="ru-RU"/>
        </w:rPr>
        <w:t xml:space="preserve"> - </w:t>
      </w:r>
      <w:proofErr w:type="spellStart"/>
      <w:r w:rsidRPr="00D3458B">
        <w:rPr>
          <w:rFonts w:ascii="Times New Roman" w:eastAsia="Times New Roman" w:hAnsi="Times New Roman" w:cs="Times New Roman"/>
          <w:lang w:eastAsia="ru-RU"/>
        </w:rPr>
        <w:t>энергозатраты</w:t>
      </w:r>
      <w:proofErr w:type="spellEnd"/>
      <w:r w:rsidRPr="00D3458B">
        <w:rPr>
          <w:rFonts w:ascii="Times New Roman" w:eastAsia="Times New Roman" w:hAnsi="Times New Roman" w:cs="Times New Roman"/>
          <w:lang w:eastAsia="ru-RU"/>
        </w:rPr>
        <w:t xml:space="preserve"> на мышечную деятельность, кДж/ч [ - время, затраченное на мышечную деятельность,</w:t>
      </w:r>
      <w:r w:rsidRPr="00D3458B">
        <w:rPr>
          <w:rFonts w:ascii="Times New Roman" w:eastAsia="Times New Roman" w:hAnsi="Times New Roman" w:cs="Times New Roman"/>
          <w:b/>
          <w:bCs/>
          <w:lang w:eastAsia="ru-RU"/>
        </w:rPr>
        <w:t xml:space="preserve"> ч;</w:t>
      </w:r>
    </w:p>
    <w:p w:rsidR="00811FB9" w:rsidRPr="00D3458B" w:rsidRDefault="00811FB9" w:rsidP="00811FB9">
      <w:pPr>
        <w:widowControl w:val="0"/>
        <w:autoSpaceDE w:val="0"/>
        <w:autoSpaceDN w:val="0"/>
        <w:adjustRightInd w:val="0"/>
        <w:spacing w:after="0" w:line="260" w:lineRule="auto"/>
        <w:ind w:firstLine="28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Основными пищевыми веществами являются жиры. белки, углеводы Жиры. белки, углеводы помимо </w:t>
      </w:r>
      <w:r w:rsidRPr="00D3458B">
        <w:rPr>
          <w:rFonts w:ascii="Times New Roman" w:eastAsia="Times New Roman" w:hAnsi="Times New Roman" w:cs="Times New Roman"/>
          <w:b/>
          <w:bCs/>
          <w:lang w:eastAsia="ru-RU"/>
        </w:rPr>
        <w:t>той</w:t>
      </w:r>
      <w:r w:rsidRPr="00D3458B">
        <w:rPr>
          <w:rFonts w:ascii="Times New Roman" w:eastAsia="Times New Roman" w:hAnsi="Times New Roman" w:cs="Times New Roman"/>
          <w:lang w:eastAsia="ru-RU"/>
        </w:rPr>
        <w:t xml:space="preserve"> роли</w:t>
      </w:r>
      <w:proofErr w:type="gramStart"/>
      <w:r w:rsidRPr="00D3458B">
        <w:rPr>
          <w:rFonts w:ascii="Times New Roman" w:eastAsia="Times New Roman" w:hAnsi="Times New Roman" w:cs="Times New Roman"/>
          <w:lang w:eastAsia="ru-RU"/>
        </w:rPr>
        <w:t>.</w:t>
      </w:r>
      <w:proofErr w:type="gramEnd"/>
      <w:r w:rsidRPr="00D3458B">
        <w:rPr>
          <w:rFonts w:ascii="Times New Roman" w:eastAsia="Times New Roman" w:hAnsi="Times New Roman" w:cs="Times New Roman"/>
          <w:lang w:eastAsia="ru-RU"/>
        </w:rPr>
        <w:t xml:space="preserve"> которую они играют в качестве источников энергии, выполняют также особые функции в процессе обмена веществ.</w:t>
      </w:r>
    </w:p>
    <w:p w:rsidR="00811FB9" w:rsidRPr="00D3458B" w:rsidRDefault="00811FB9" w:rsidP="00811FB9">
      <w:pPr>
        <w:widowControl w:val="0"/>
        <w:autoSpaceDE w:val="0"/>
        <w:autoSpaceDN w:val="0"/>
        <w:adjustRightInd w:val="0"/>
        <w:spacing w:after="0" w:line="260" w:lineRule="auto"/>
        <w:ind w:firstLine="280"/>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Входящие в состав белков аминокислоты необходимы для роста тканей и</w:t>
      </w:r>
      <w:r w:rsidRPr="00D3458B">
        <w:rPr>
          <w:rFonts w:ascii="Times New Roman" w:eastAsia="Times New Roman" w:hAnsi="Times New Roman" w:cs="Times New Roman"/>
          <w:b/>
          <w:bCs/>
          <w:lang w:eastAsia="ru-RU"/>
        </w:rPr>
        <w:t xml:space="preserve"> их</w:t>
      </w:r>
      <w:r w:rsidRPr="00D3458B">
        <w:rPr>
          <w:rFonts w:ascii="Times New Roman" w:eastAsia="Times New Roman" w:hAnsi="Times New Roman" w:cs="Times New Roman"/>
          <w:lang w:eastAsia="ru-RU"/>
        </w:rPr>
        <w:t xml:space="preserve"> восстановления, а так</w:t>
      </w:r>
      <w:r w:rsidRPr="00D3458B">
        <w:rPr>
          <w:rFonts w:ascii="Times New Roman" w:eastAsia="Times New Roman" w:hAnsi="Times New Roman" w:cs="Times New Roman"/>
          <w:b/>
          <w:bCs/>
          <w:lang w:eastAsia="ru-RU"/>
        </w:rPr>
        <w:t xml:space="preserve"> же </w:t>
      </w:r>
      <w:r w:rsidRPr="00D3458B">
        <w:rPr>
          <w:rFonts w:ascii="Times New Roman" w:eastAsia="Times New Roman" w:hAnsi="Times New Roman" w:cs="Times New Roman"/>
          <w:lang w:eastAsia="ru-RU"/>
        </w:rPr>
        <w:t>для синтеза многих белков.</w:t>
      </w:r>
    </w:p>
    <w:p w:rsidR="00811FB9" w:rsidRPr="00D3458B" w:rsidRDefault="00811FB9" w:rsidP="00811FB9">
      <w:pPr>
        <w:widowControl w:val="0"/>
        <w:autoSpaceDE w:val="0"/>
        <w:autoSpaceDN w:val="0"/>
        <w:adjustRightInd w:val="0"/>
        <w:spacing w:after="0" w:line="259" w:lineRule="auto"/>
        <w:ind w:firstLine="280"/>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lang w:eastAsia="ru-RU"/>
        </w:rPr>
        <w:t>Жиры необходимы не только</w:t>
      </w:r>
      <w:r w:rsidRPr="00D3458B">
        <w:rPr>
          <w:rFonts w:ascii="Times New Roman" w:eastAsia="Times New Roman" w:hAnsi="Times New Roman" w:cs="Times New Roman"/>
          <w:b/>
          <w:bCs/>
          <w:lang w:eastAsia="ru-RU"/>
        </w:rPr>
        <w:t xml:space="preserve"> как форма хранения энергии в организме, но и</w:t>
      </w:r>
      <w:r w:rsidRPr="00D3458B">
        <w:rPr>
          <w:rFonts w:ascii="Times New Roman" w:eastAsia="Times New Roman" w:hAnsi="Times New Roman" w:cs="Times New Roman"/>
          <w:lang w:eastAsia="ru-RU"/>
        </w:rPr>
        <w:t xml:space="preserve"> для теплоизоляции тела.</w:t>
      </w:r>
      <w:r w:rsidRPr="00D3458B">
        <w:rPr>
          <w:rFonts w:ascii="Times New Roman" w:eastAsia="Times New Roman" w:hAnsi="Times New Roman" w:cs="Times New Roman"/>
          <w:sz w:val="24"/>
          <w:szCs w:val="24"/>
          <w:lang w:eastAsia="ru-RU"/>
        </w:rPr>
        <w:t xml:space="preserve"> Углеводы участвуют во всех процессах превращения энергии. Всем этим требованиям удовлетворяют самые различные соотношения углеводов, жиров и белков. Различные вещества, участвующие в процессах обмена взаимозаменяемы: </w:t>
      </w:r>
      <w:r w:rsidR="00645082" w:rsidRPr="00D3458B">
        <w:rPr>
          <w:rFonts w:ascii="Times New Roman" w:eastAsia="Times New Roman" w:hAnsi="Times New Roman" w:cs="Times New Roman"/>
          <w:sz w:val="24"/>
          <w:szCs w:val="24"/>
          <w:lang w:eastAsia="ru-RU"/>
        </w:rPr>
        <w:t>источниками углеводов,</w:t>
      </w:r>
      <w:r w:rsidRPr="00D3458B">
        <w:rPr>
          <w:rFonts w:ascii="Times New Roman" w:eastAsia="Times New Roman" w:hAnsi="Times New Roman" w:cs="Times New Roman"/>
          <w:sz w:val="24"/>
          <w:szCs w:val="24"/>
          <w:lang w:eastAsia="ru-RU"/>
        </w:rPr>
        <w:t xml:space="preserve"> могут служить белки и жиры. Если пища богата углеводами и бедна жирами, организм способен пополнять запасы жиров за счет углеводов и тем самым компенсировать недостаток жиров в пище. Правда, некоторый минимум жиров все же необходим при любых условиях. Биологическая ценность продуктов» содержащих белки животного происхождения, выше, чем продуктов, в состав которых входят только растительные белки. Определенный минимум белков следует считать необходимым.</w:t>
      </w:r>
    </w:p>
    <w:p w:rsidR="00811FB9" w:rsidRPr="00D3458B" w:rsidRDefault="00811FB9" w:rsidP="00811FB9">
      <w:pPr>
        <w:widowControl w:val="0"/>
        <w:autoSpaceDE w:val="0"/>
        <w:autoSpaceDN w:val="0"/>
        <w:adjustRightInd w:val="0"/>
        <w:spacing w:after="0" w:line="259" w:lineRule="auto"/>
        <w:ind w:firstLine="280"/>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Долю энергии, поступающую в организм с белками, для компенсации </w:t>
      </w:r>
      <w:proofErr w:type="spellStart"/>
      <w:r w:rsidRPr="00D3458B">
        <w:rPr>
          <w:rFonts w:ascii="Times New Roman" w:eastAsia="Times New Roman" w:hAnsi="Times New Roman" w:cs="Times New Roman"/>
          <w:sz w:val="24"/>
          <w:szCs w:val="24"/>
          <w:lang w:eastAsia="ru-RU"/>
        </w:rPr>
        <w:t>энергозатрат</w:t>
      </w:r>
      <w:proofErr w:type="spellEnd"/>
      <w:r w:rsidRPr="00D3458B">
        <w:rPr>
          <w:rFonts w:ascii="Times New Roman" w:eastAsia="Times New Roman" w:hAnsi="Times New Roman" w:cs="Times New Roman"/>
          <w:sz w:val="24"/>
          <w:szCs w:val="24"/>
          <w:lang w:eastAsia="ru-RU"/>
        </w:rPr>
        <w:t xml:space="preserve"> на мышечную деятельность можно определить по формуле:</w:t>
      </w:r>
    </w:p>
    <w:p w:rsidR="00811FB9" w:rsidRPr="00D3458B" w:rsidRDefault="00811FB9" w:rsidP="00811FB9">
      <w:pPr>
        <w:widowControl w:val="0"/>
        <w:autoSpaceDE w:val="0"/>
        <w:autoSpaceDN w:val="0"/>
        <w:adjustRightInd w:val="0"/>
        <w:spacing w:after="0" w:line="259" w:lineRule="auto"/>
        <w:ind w:left="240" w:firstLine="4240"/>
        <w:jc w:val="both"/>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lastRenderedPageBreak/>
        <w:t>4.</w:t>
      </w:r>
      <w:r w:rsidRPr="00D3458B">
        <w:rPr>
          <w:rFonts w:ascii="Times New Roman" w:eastAsia="Times New Roman" w:hAnsi="Times New Roman" w:cs="Times New Roman"/>
          <w:b/>
          <w:bCs/>
          <w:sz w:val="24"/>
          <w:szCs w:val="24"/>
          <w:lang w:val="en-US" w:eastAsia="ru-RU"/>
        </w:rPr>
        <w:t>Q</w:t>
      </w:r>
      <w:r w:rsidRPr="00D3458B">
        <w:rPr>
          <w:rFonts w:ascii="Times New Roman" w:eastAsia="Times New Roman" w:hAnsi="Times New Roman" w:cs="Times New Roman"/>
          <w:b/>
          <w:bCs/>
          <w:sz w:val="24"/>
          <w:szCs w:val="24"/>
          <w:vertAlign w:val="subscript"/>
          <w:lang w:eastAsia="ru-RU"/>
        </w:rPr>
        <w:t>Э1</w:t>
      </w:r>
      <w:r w:rsidRPr="00D3458B">
        <w:rPr>
          <w:rFonts w:ascii="Times New Roman" w:eastAsia="Times New Roman" w:hAnsi="Times New Roman" w:cs="Times New Roman"/>
          <w:b/>
          <w:bCs/>
          <w:sz w:val="24"/>
          <w:szCs w:val="24"/>
          <w:lang w:eastAsia="ru-RU"/>
        </w:rPr>
        <w:t>=</w:t>
      </w:r>
      <w:r w:rsidRPr="00D3458B">
        <w:rPr>
          <w:rFonts w:ascii="Times New Roman" w:eastAsia="Times New Roman" w:hAnsi="Times New Roman" w:cs="Times New Roman"/>
          <w:b/>
          <w:bCs/>
          <w:sz w:val="24"/>
          <w:szCs w:val="24"/>
          <w:lang w:val="en-US" w:eastAsia="ru-RU"/>
        </w:rPr>
        <w:t>Q</w:t>
      </w:r>
      <w:r w:rsidRPr="00D3458B">
        <w:rPr>
          <w:rFonts w:ascii="Times New Roman" w:eastAsia="Times New Roman" w:hAnsi="Times New Roman" w:cs="Times New Roman"/>
          <w:b/>
          <w:bCs/>
          <w:sz w:val="24"/>
          <w:szCs w:val="24"/>
          <w:vertAlign w:val="subscript"/>
          <w:lang w:eastAsia="ru-RU"/>
        </w:rPr>
        <w:t>общ</w:t>
      </w:r>
      <w:r w:rsidRPr="00D3458B">
        <w:rPr>
          <w:rFonts w:ascii="Times New Roman" w:eastAsia="Times New Roman" w:hAnsi="Times New Roman" w:cs="Times New Roman"/>
          <w:b/>
          <w:bCs/>
          <w:sz w:val="24"/>
          <w:szCs w:val="24"/>
          <w:lang w:eastAsia="ru-RU"/>
        </w:rPr>
        <w:t>*∆Э</w:t>
      </w:r>
      <w:r w:rsidRPr="00D3458B">
        <w:rPr>
          <w:rFonts w:ascii="Times New Roman" w:eastAsia="Times New Roman" w:hAnsi="Times New Roman" w:cs="Times New Roman"/>
          <w:b/>
          <w:bCs/>
          <w:sz w:val="24"/>
          <w:szCs w:val="24"/>
          <w:vertAlign w:val="subscript"/>
          <w:lang w:eastAsia="ru-RU"/>
        </w:rPr>
        <w:t>1</w:t>
      </w:r>
      <w:r w:rsidRPr="00D3458B">
        <w:rPr>
          <w:rFonts w:ascii="Times New Roman" w:eastAsia="Times New Roman" w:hAnsi="Times New Roman" w:cs="Times New Roman"/>
          <w:b/>
          <w:bCs/>
          <w:sz w:val="24"/>
          <w:szCs w:val="24"/>
          <w:lang w:eastAsia="ru-RU"/>
        </w:rPr>
        <w:t>*0,01</w:t>
      </w:r>
    </w:p>
    <w:p w:rsidR="00811FB9" w:rsidRPr="00D3458B" w:rsidRDefault="00811FB9" w:rsidP="00811FB9">
      <w:pPr>
        <w:widowControl w:val="0"/>
        <w:autoSpaceDE w:val="0"/>
        <w:autoSpaceDN w:val="0"/>
        <w:adjustRightInd w:val="0"/>
        <w:spacing w:after="0" w:line="259" w:lineRule="auto"/>
        <w:ind w:left="240"/>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где</w:t>
      </w:r>
      <w:r w:rsidRPr="00D3458B">
        <w:rPr>
          <w:rFonts w:ascii="Times New Roman" w:eastAsia="Times New Roman" w:hAnsi="Times New Roman" w:cs="Times New Roman"/>
          <w:b/>
          <w:bCs/>
          <w:sz w:val="24"/>
          <w:szCs w:val="24"/>
          <w:lang w:eastAsia="ru-RU"/>
        </w:rPr>
        <w:t xml:space="preserve">  </w:t>
      </w:r>
      <w:r w:rsidRPr="00D3458B">
        <w:rPr>
          <w:rFonts w:ascii="Times New Roman" w:eastAsia="Times New Roman" w:hAnsi="Times New Roman" w:cs="Times New Roman"/>
          <w:b/>
          <w:bCs/>
          <w:sz w:val="24"/>
          <w:szCs w:val="24"/>
          <w:lang w:val="en-US" w:eastAsia="ru-RU"/>
        </w:rPr>
        <w:t>Q</w:t>
      </w:r>
      <w:r w:rsidRPr="00D3458B">
        <w:rPr>
          <w:rFonts w:ascii="Times New Roman" w:eastAsia="Times New Roman" w:hAnsi="Times New Roman" w:cs="Times New Roman"/>
          <w:b/>
          <w:bCs/>
          <w:sz w:val="24"/>
          <w:szCs w:val="24"/>
          <w:vertAlign w:val="subscript"/>
          <w:lang w:eastAsia="ru-RU"/>
        </w:rPr>
        <w:t>Э1</w:t>
      </w:r>
      <w:r w:rsidRPr="00D3458B">
        <w:rPr>
          <w:rFonts w:ascii="Times New Roman" w:eastAsia="Times New Roman" w:hAnsi="Times New Roman" w:cs="Times New Roman"/>
          <w:b/>
          <w:bCs/>
          <w:sz w:val="24"/>
          <w:szCs w:val="24"/>
          <w:lang w:eastAsia="ru-RU"/>
        </w:rPr>
        <w:t>- доля</w:t>
      </w:r>
      <w:r w:rsidRPr="00D3458B">
        <w:rPr>
          <w:rFonts w:ascii="Times New Roman" w:eastAsia="Times New Roman" w:hAnsi="Times New Roman" w:cs="Times New Roman"/>
          <w:sz w:val="24"/>
          <w:szCs w:val="24"/>
          <w:lang w:eastAsia="ru-RU"/>
        </w:rPr>
        <w:t xml:space="preserve"> энергии, поступающая в организм человека с белками,</w:t>
      </w:r>
      <w:r w:rsidRPr="00D3458B">
        <w:rPr>
          <w:rFonts w:ascii="Times New Roman" w:eastAsia="Times New Roman" w:hAnsi="Times New Roman" w:cs="Times New Roman"/>
          <w:b/>
          <w:bCs/>
          <w:sz w:val="24"/>
          <w:szCs w:val="24"/>
          <w:lang w:eastAsia="ru-RU"/>
        </w:rPr>
        <w:t xml:space="preserve"> кДж;</w:t>
      </w:r>
    </w:p>
    <w:p w:rsidR="00811FB9" w:rsidRPr="00D3458B" w:rsidRDefault="00811FB9" w:rsidP="00811FB9">
      <w:pPr>
        <w:widowControl w:val="0"/>
        <w:autoSpaceDE w:val="0"/>
        <w:autoSpaceDN w:val="0"/>
        <w:adjustRightInd w:val="0"/>
        <w:spacing w:after="0" w:line="259" w:lineRule="auto"/>
        <w:ind w:left="200" w:right="120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b/>
          <w:bCs/>
          <w:sz w:val="24"/>
          <w:szCs w:val="24"/>
          <w:lang w:eastAsia="ru-RU"/>
        </w:rPr>
        <w:t>∆Э</w:t>
      </w:r>
      <w:r w:rsidRPr="00D3458B">
        <w:rPr>
          <w:rFonts w:ascii="Times New Roman" w:eastAsia="Times New Roman" w:hAnsi="Times New Roman" w:cs="Times New Roman"/>
          <w:b/>
          <w:bCs/>
          <w:sz w:val="24"/>
          <w:szCs w:val="24"/>
          <w:vertAlign w:val="subscript"/>
          <w:lang w:eastAsia="ru-RU"/>
        </w:rPr>
        <w:t>1</w:t>
      </w:r>
      <w:r w:rsidRPr="00D3458B">
        <w:rPr>
          <w:rFonts w:ascii="Times New Roman" w:eastAsia="Times New Roman" w:hAnsi="Times New Roman" w:cs="Times New Roman"/>
          <w:sz w:val="24"/>
          <w:szCs w:val="24"/>
          <w:lang w:eastAsia="ru-RU"/>
        </w:rPr>
        <w:t xml:space="preserve">- доля энергии белков в общих </w:t>
      </w:r>
      <w:proofErr w:type="spellStart"/>
      <w:r w:rsidRPr="00D3458B">
        <w:rPr>
          <w:rFonts w:ascii="Times New Roman" w:eastAsia="Times New Roman" w:hAnsi="Times New Roman" w:cs="Times New Roman"/>
          <w:sz w:val="24"/>
          <w:szCs w:val="24"/>
          <w:lang w:eastAsia="ru-RU"/>
        </w:rPr>
        <w:t>энергозатратах</w:t>
      </w:r>
      <w:proofErr w:type="spellEnd"/>
      <w:r w:rsidRPr="00D3458B">
        <w:rPr>
          <w:rFonts w:ascii="Times New Roman" w:eastAsia="Times New Roman" w:hAnsi="Times New Roman" w:cs="Times New Roman"/>
          <w:sz w:val="24"/>
          <w:szCs w:val="24"/>
          <w:lang w:eastAsia="ru-RU"/>
        </w:rPr>
        <w:t>, % Долю энергии, поступающую в организм человека с жирами, можно определить по формуле:</w:t>
      </w:r>
    </w:p>
    <w:p w:rsidR="00811FB9" w:rsidRPr="00D3458B" w:rsidRDefault="00811FB9" w:rsidP="00811FB9">
      <w:pPr>
        <w:widowControl w:val="0"/>
        <w:autoSpaceDE w:val="0"/>
        <w:autoSpaceDN w:val="0"/>
        <w:adjustRightInd w:val="0"/>
        <w:spacing w:after="0" w:line="259" w:lineRule="auto"/>
        <w:ind w:left="240" w:firstLine="4240"/>
        <w:rPr>
          <w:rFonts w:ascii="Times New Roman" w:eastAsia="Times New Roman" w:hAnsi="Times New Roman" w:cs="Times New Roman"/>
          <w:b/>
          <w:bCs/>
          <w:sz w:val="24"/>
          <w:szCs w:val="24"/>
          <w:lang w:eastAsia="ru-RU"/>
        </w:rPr>
      </w:pPr>
      <w:r w:rsidRPr="00D3458B">
        <w:rPr>
          <w:rFonts w:ascii="Times New Roman" w:eastAsia="Times New Roman" w:hAnsi="Times New Roman" w:cs="Times New Roman"/>
          <w:b/>
          <w:bCs/>
          <w:sz w:val="24"/>
          <w:szCs w:val="24"/>
          <w:lang w:eastAsia="ru-RU"/>
        </w:rPr>
        <w:t xml:space="preserve">5. </w:t>
      </w:r>
      <w:r w:rsidRPr="00D3458B">
        <w:rPr>
          <w:rFonts w:ascii="Times New Roman" w:eastAsia="Times New Roman" w:hAnsi="Times New Roman" w:cs="Times New Roman"/>
          <w:b/>
          <w:bCs/>
          <w:sz w:val="24"/>
          <w:szCs w:val="24"/>
          <w:lang w:val="en-US" w:eastAsia="ru-RU"/>
        </w:rPr>
        <w:t>Q</w:t>
      </w:r>
      <w:r w:rsidRPr="00D3458B">
        <w:rPr>
          <w:rFonts w:ascii="Times New Roman" w:eastAsia="Times New Roman" w:hAnsi="Times New Roman" w:cs="Times New Roman"/>
          <w:b/>
          <w:bCs/>
          <w:sz w:val="24"/>
          <w:szCs w:val="24"/>
          <w:vertAlign w:val="subscript"/>
          <w:lang w:eastAsia="ru-RU"/>
        </w:rPr>
        <w:t>Э2</w:t>
      </w:r>
      <w:r w:rsidRPr="00D3458B">
        <w:rPr>
          <w:rFonts w:ascii="Times New Roman" w:eastAsia="Times New Roman" w:hAnsi="Times New Roman" w:cs="Times New Roman"/>
          <w:b/>
          <w:bCs/>
          <w:sz w:val="24"/>
          <w:szCs w:val="24"/>
          <w:lang w:eastAsia="ru-RU"/>
        </w:rPr>
        <w:t xml:space="preserve">= </w:t>
      </w:r>
      <w:r w:rsidRPr="00D3458B">
        <w:rPr>
          <w:rFonts w:ascii="Times New Roman" w:eastAsia="Times New Roman" w:hAnsi="Times New Roman" w:cs="Times New Roman"/>
          <w:b/>
          <w:bCs/>
          <w:sz w:val="24"/>
          <w:szCs w:val="24"/>
          <w:lang w:val="en-US" w:eastAsia="ru-RU"/>
        </w:rPr>
        <w:t>Q</w:t>
      </w:r>
      <w:r w:rsidRPr="00D3458B">
        <w:rPr>
          <w:rFonts w:ascii="Times New Roman" w:eastAsia="Times New Roman" w:hAnsi="Times New Roman" w:cs="Times New Roman"/>
          <w:b/>
          <w:bCs/>
          <w:sz w:val="24"/>
          <w:szCs w:val="24"/>
          <w:vertAlign w:val="subscript"/>
          <w:lang w:eastAsia="ru-RU"/>
        </w:rPr>
        <w:t>общ</w:t>
      </w:r>
      <w:r w:rsidRPr="00D3458B">
        <w:rPr>
          <w:rFonts w:ascii="Times New Roman" w:eastAsia="Times New Roman" w:hAnsi="Times New Roman" w:cs="Times New Roman"/>
          <w:b/>
          <w:bCs/>
          <w:sz w:val="24"/>
          <w:szCs w:val="24"/>
          <w:lang w:eastAsia="ru-RU"/>
        </w:rPr>
        <w:t xml:space="preserve"> *∆Э</w:t>
      </w:r>
      <w:r w:rsidRPr="00D3458B">
        <w:rPr>
          <w:rFonts w:ascii="Times New Roman" w:eastAsia="Times New Roman" w:hAnsi="Times New Roman" w:cs="Times New Roman"/>
          <w:b/>
          <w:bCs/>
          <w:sz w:val="24"/>
          <w:szCs w:val="24"/>
          <w:vertAlign w:val="subscript"/>
          <w:lang w:eastAsia="ru-RU"/>
        </w:rPr>
        <w:t>2</w:t>
      </w:r>
      <w:r w:rsidRPr="00D3458B">
        <w:rPr>
          <w:rFonts w:ascii="Times New Roman" w:eastAsia="Times New Roman" w:hAnsi="Times New Roman" w:cs="Times New Roman"/>
          <w:b/>
          <w:bCs/>
          <w:sz w:val="24"/>
          <w:szCs w:val="24"/>
          <w:lang w:eastAsia="ru-RU"/>
        </w:rPr>
        <w:t>*0,01</w:t>
      </w:r>
    </w:p>
    <w:p w:rsidR="00811FB9" w:rsidRPr="00D3458B" w:rsidRDefault="00811FB9" w:rsidP="00811FB9">
      <w:pPr>
        <w:widowControl w:val="0"/>
        <w:autoSpaceDE w:val="0"/>
        <w:autoSpaceDN w:val="0"/>
        <w:adjustRightInd w:val="0"/>
        <w:spacing w:after="0" w:line="259" w:lineRule="auto"/>
        <w:ind w:left="24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где</w:t>
      </w:r>
      <w:r w:rsidRPr="00D3458B">
        <w:rPr>
          <w:rFonts w:ascii="Times New Roman" w:eastAsia="Times New Roman" w:hAnsi="Times New Roman" w:cs="Times New Roman"/>
          <w:b/>
          <w:bCs/>
          <w:sz w:val="24"/>
          <w:szCs w:val="24"/>
          <w:lang w:eastAsia="ru-RU"/>
        </w:rPr>
        <w:t xml:space="preserve">  </w:t>
      </w:r>
      <w:r w:rsidRPr="00D3458B">
        <w:rPr>
          <w:rFonts w:ascii="Times New Roman" w:eastAsia="Times New Roman" w:hAnsi="Times New Roman" w:cs="Times New Roman"/>
          <w:b/>
          <w:bCs/>
          <w:sz w:val="24"/>
          <w:szCs w:val="24"/>
          <w:lang w:val="en-US" w:eastAsia="ru-RU"/>
        </w:rPr>
        <w:t>Q</w:t>
      </w:r>
      <w:r w:rsidRPr="00D3458B">
        <w:rPr>
          <w:rFonts w:ascii="Times New Roman" w:eastAsia="Times New Roman" w:hAnsi="Times New Roman" w:cs="Times New Roman"/>
          <w:b/>
          <w:bCs/>
          <w:sz w:val="24"/>
          <w:szCs w:val="24"/>
          <w:vertAlign w:val="subscript"/>
          <w:lang w:eastAsia="ru-RU"/>
        </w:rPr>
        <w:t>Э2</w:t>
      </w:r>
      <w:r w:rsidRPr="00D3458B">
        <w:rPr>
          <w:rFonts w:ascii="Times New Roman" w:eastAsia="Times New Roman" w:hAnsi="Times New Roman" w:cs="Times New Roman"/>
          <w:b/>
          <w:bCs/>
          <w:sz w:val="24"/>
          <w:szCs w:val="24"/>
          <w:lang w:eastAsia="ru-RU"/>
        </w:rPr>
        <w:t>-</w:t>
      </w:r>
      <w:r w:rsidRPr="00D3458B">
        <w:rPr>
          <w:rFonts w:ascii="Times New Roman" w:eastAsia="Times New Roman" w:hAnsi="Times New Roman" w:cs="Times New Roman"/>
          <w:sz w:val="24"/>
          <w:szCs w:val="24"/>
          <w:lang w:eastAsia="ru-RU"/>
        </w:rPr>
        <w:t xml:space="preserve"> доля энергии, поступающая в организм человека с жирами,</w:t>
      </w:r>
      <w:r w:rsidRPr="00D3458B">
        <w:rPr>
          <w:rFonts w:ascii="Times New Roman" w:eastAsia="Times New Roman" w:hAnsi="Times New Roman" w:cs="Times New Roman"/>
          <w:b/>
          <w:bCs/>
          <w:sz w:val="24"/>
          <w:szCs w:val="24"/>
          <w:lang w:eastAsia="ru-RU"/>
        </w:rPr>
        <w:t xml:space="preserve"> кДж;</w:t>
      </w:r>
    </w:p>
    <w:p w:rsidR="00811FB9" w:rsidRPr="00D3458B" w:rsidRDefault="00811FB9" w:rsidP="00811FB9">
      <w:pPr>
        <w:widowControl w:val="0"/>
        <w:autoSpaceDE w:val="0"/>
        <w:autoSpaceDN w:val="0"/>
        <w:adjustRightInd w:val="0"/>
        <w:spacing w:after="0" w:line="259" w:lineRule="auto"/>
        <w:ind w:left="200" w:right="800"/>
        <w:rPr>
          <w:rFonts w:ascii="Times New Roman" w:eastAsia="Times New Roman" w:hAnsi="Times New Roman" w:cs="Times New Roman"/>
          <w:sz w:val="24"/>
          <w:szCs w:val="24"/>
          <w:lang w:eastAsia="ru-RU"/>
        </w:rPr>
      </w:pPr>
      <w:r w:rsidRPr="00D3458B">
        <w:rPr>
          <w:rFonts w:ascii="Times New Roman" w:eastAsia="Times New Roman" w:hAnsi="Times New Roman" w:cs="Times New Roman"/>
          <w:b/>
          <w:bCs/>
          <w:sz w:val="24"/>
          <w:szCs w:val="24"/>
          <w:lang w:eastAsia="ru-RU"/>
        </w:rPr>
        <w:t>∆Э</w:t>
      </w:r>
      <w:r w:rsidRPr="00D3458B">
        <w:rPr>
          <w:rFonts w:ascii="Times New Roman" w:eastAsia="Times New Roman" w:hAnsi="Times New Roman" w:cs="Times New Roman"/>
          <w:b/>
          <w:bCs/>
          <w:sz w:val="24"/>
          <w:szCs w:val="24"/>
          <w:vertAlign w:val="subscript"/>
          <w:lang w:eastAsia="ru-RU"/>
        </w:rPr>
        <w:t>2</w:t>
      </w:r>
      <w:r w:rsidRPr="00D3458B">
        <w:rPr>
          <w:rFonts w:ascii="Times New Roman" w:eastAsia="Times New Roman" w:hAnsi="Times New Roman" w:cs="Times New Roman"/>
          <w:sz w:val="24"/>
          <w:szCs w:val="24"/>
          <w:lang w:eastAsia="ru-RU"/>
        </w:rPr>
        <w:t xml:space="preserve">- доля энергии жиров в общих </w:t>
      </w:r>
      <w:proofErr w:type="spellStart"/>
      <w:r w:rsidRPr="00D3458B">
        <w:rPr>
          <w:rFonts w:ascii="Times New Roman" w:eastAsia="Times New Roman" w:hAnsi="Times New Roman" w:cs="Times New Roman"/>
          <w:sz w:val="24"/>
          <w:szCs w:val="24"/>
          <w:lang w:eastAsia="ru-RU"/>
        </w:rPr>
        <w:t>энергозатратах</w:t>
      </w:r>
      <w:proofErr w:type="spellEnd"/>
      <w:r w:rsidRPr="00D3458B">
        <w:rPr>
          <w:rFonts w:ascii="Times New Roman" w:eastAsia="Times New Roman" w:hAnsi="Times New Roman" w:cs="Times New Roman"/>
          <w:sz w:val="24"/>
          <w:szCs w:val="24"/>
          <w:lang w:eastAsia="ru-RU"/>
        </w:rPr>
        <w:t>. % Долю энергии, поступающую в организм человека с углеводами, можно определить по формуле:</w:t>
      </w:r>
    </w:p>
    <w:p w:rsidR="00811FB9" w:rsidRPr="00D3458B" w:rsidRDefault="00811FB9" w:rsidP="00811FB9">
      <w:pPr>
        <w:widowControl w:val="0"/>
        <w:autoSpaceDE w:val="0"/>
        <w:autoSpaceDN w:val="0"/>
        <w:adjustRightInd w:val="0"/>
        <w:spacing w:after="0" w:line="218" w:lineRule="auto"/>
        <w:ind w:left="200" w:right="80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6. </w:t>
      </w:r>
      <w:r w:rsidRPr="00D3458B">
        <w:rPr>
          <w:rFonts w:ascii="Times New Roman" w:eastAsia="Times New Roman" w:hAnsi="Times New Roman" w:cs="Times New Roman"/>
          <w:b/>
          <w:bCs/>
          <w:sz w:val="24"/>
          <w:szCs w:val="24"/>
          <w:lang w:val="en-US" w:eastAsia="ru-RU"/>
        </w:rPr>
        <w:t>Q</w:t>
      </w:r>
      <w:r w:rsidRPr="00D3458B">
        <w:rPr>
          <w:rFonts w:ascii="Times New Roman" w:eastAsia="Times New Roman" w:hAnsi="Times New Roman" w:cs="Times New Roman"/>
          <w:b/>
          <w:bCs/>
          <w:sz w:val="24"/>
          <w:szCs w:val="24"/>
          <w:vertAlign w:val="subscript"/>
          <w:lang w:eastAsia="ru-RU"/>
        </w:rPr>
        <w:t>Э2</w:t>
      </w:r>
      <w:r w:rsidRPr="00D3458B">
        <w:rPr>
          <w:rFonts w:ascii="Times New Roman" w:eastAsia="Times New Roman" w:hAnsi="Times New Roman" w:cs="Times New Roman"/>
          <w:b/>
          <w:bCs/>
          <w:sz w:val="24"/>
          <w:szCs w:val="24"/>
          <w:lang w:eastAsia="ru-RU"/>
        </w:rPr>
        <w:t xml:space="preserve">= </w:t>
      </w:r>
      <w:r w:rsidRPr="00D3458B">
        <w:rPr>
          <w:rFonts w:ascii="Times New Roman" w:eastAsia="Times New Roman" w:hAnsi="Times New Roman" w:cs="Times New Roman"/>
          <w:b/>
          <w:bCs/>
          <w:sz w:val="24"/>
          <w:szCs w:val="24"/>
          <w:lang w:val="en-US" w:eastAsia="ru-RU"/>
        </w:rPr>
        <w:t>Q</w:t>
      </w:r>
      <w:r w:rsidRPr="00D3458B">
        <w:rPr>
          <w:rFonts w:ascii="Times New Roman" w:eastAsia="Times New Roman" w:hAnsi="Times New Roman" w:cs="Times New Roman"/>
          <w:b/>
          <w:bCs/>
          <w:sz w:val="24"/>
          <w:szCs w:val="24"/>
          <w:vertAlign w:val="subscript"/>
          <w:lang w:eastAsia="ru-RU"/>
        </w:rPr>
        <w:t>общ</w:t>
      </w:r>
      <w:r w:rsidRPr="00D3458B">
        <w:rPr>
          <w:rFonts w:ascii="Times New Roman" w:eastAsia="Times New Roman" w:hAnsi="Times New Roman" w:cs="Times New Roman"/>
          <w:b/>
          <w:bCs/>
          <w:sz w:val="24"/>
          <w:szCs w:val="24"/>
          <w:lang w:eastAsia="ru-RU"/>
        </w:rPr>
        <w:t xml:space="preserve"> *(100-∆Э</w:t>
      </w:r>
      <w:r w:rsidRPr="00D3458B">
        <w:rPr>
          <w:rFonts w:ascii="Times New Roman" w:eastAsia="Times New Roman" w:hAnsi="Times New Roman" w:cs="Times New Roman"/>
          <w:b/>
          <w:bCs/>
          <w:sz w:val="24"/>
          <w:szCs w:val="24"/>
          <w:vertAlign w:val="subscript"/>
          <w:lang w:eastAsia="ru-RU"/>
        </w:rPr>
        <w:t>1</w:t>
      </w:r>
      <w:r w:rsidRPr="00D3458B">
        <w:rPr>
          <w:rFonts w:ascii="Times New Roman" w:eastAsia="Times New Roman" w:hAnsi="Times New Roman" w:cs="Times New Roman"/>
          <w:b/>
          <w:bCs/>
          <w:sz w:val="24"/>
          <w:szCs w:val="24"/>
          <w:lang w:eastAsia="ru-RU"/>
        </w:rPr>
        <w:t>-∆Э</w:t>
      </w:r>
      <w:r w:rsidRPr="00D3458B">
        <w:rPr>
          <w:rFonts w:ascii="Times New Roman" w:eastAsia="Times New Roman" w:hAnsi="Times New Roman" w:cs="Times New Roman"/>
          <w:b/>
          <w:bCs/>
          <w:sz w:val="24"/>
          <w:szCs w:val="24"/>
          <w:vertAlign w:val="subscript"/>
          <w:lang w:eastAsia="ru-RU"/>
        </w:rPr>
        <w:t>2</w:t>
      </w:r>
    </w:p>
    <w:p w:rsidR="00811FB9" w:rsidRPr="00D3458B" w:rsidRDefault="00811FB9" w:rsidP="00811FB9">
      <w:pPr>
        <w:widowControl w:val="0"/>
        <w:autoSpaceDE w:val="0"/>
        <w:autoSpaceDN w:val="0"/>
        <w:adjustRightInd w:val="0"/>
        <w:spacing w:after="0" w:line="218" w:lineRule="auto"/>
        <w:ind w:left="200" w:right="80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Известно, что энергетическая ценность пищевых веществ в пересчете на один грамм составляет:</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Белки         17кДж/г</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b/>
          <w:bCs/>
          <w:sz w:val="24"/>
          <w:szCs w:val="24"/>
          <w:lang w:eastAsia="ru-RU"/>
        </w:rPr>
        <w:t>•Жиры</w:t>
      </w:r>
      <w:r w:rsidRPr="00D3458B">
        <w:rPr>
          <w:rFonts w:ascii="Times New Roman" w:eastAsia="Times New Roman" w:hAnsi="Times New Roman" w:cs="Times New Roman"/>
          <w:sz w:val="24"/>
          <w:szCs w:val="24"/>
          <w:lang w:eastAsia="ru-RU"/>
        </w:rPr>
        <w:t xml:space="preserve">        38кДж/г</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Углеводы      17кДж/г</w:t>
      </w:r>
    </w:p>
    <w:p w:rsidR="00811FB9" w:rsidRPr="00D3458B" w:rsidRDefault="00811FB9" w:rsidP="00811FB9">
      <w:pPr>
        <w:widowControl w:val="0"/>
        <w:autoSpaceDE w:val="0"/>
        <w:autoSpaceDN w:val="0"/>
        <w:adjustRightInd w:val="0"/>
        <w:spacing w:after="0" w:line="259" w:lineRule="auto"/>
        <w:ind w:firstLine="260"/>
        <w:jc w:val="both"/>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Таким образом, сочетание источников энергии в виде пищевых веществ, потребляемых</w:t>
      </w:r>
      <w:r w:rsidRPr="00D3458B">
        <w:rPr>
          <w:rFonts w:ascii="Times New Roman" w:eastAsia="Times New Roman" w:hAnsi="Times New Roman" w:cs="Times New Roman"/>
          <w:b/>
          <w:bCs/>
          <w:sz w:val="24"/>
          <w:szCs w:val="24"/>
          <w:lang w:eastAsia="ru-RU"/>
        </w:rPr>
        <w:t xml:space="preserve"> для </w:t>
      </w:r>
      <w:r w:rsidRPr="00D3458B">
        <w:rPr>
          <w:rFonts w:ascii="Times New Roman" w:eastAsia="Times New Roman" w:hAnsi="Times New Roman" w:cs="Times New Roman"/>
          <w:sz w:val="24"/>
          <w:szCs w:val="24"/>
          <w:lang w:eastAsia="ru-RU"/>
        </w:rPr>
        <w:t xml:space="preserve">поддержания баланса в организме человека, можно </w:t>
      </w:r>
      <w:proofErr w:type="gramStart"/>
      <w:r w:rsidRPr="00D3458B">
        <w:rPr>
          <w:rFonts w:ascii="Times New Roman" w:eastAsia="Times New Roman" w:hAnsi="Times New Roman" w:cs="Times New Roman"/>
          <w:sz w:val="24"/>
          <w:szCs w:val="24"/>
          <w:lang w:eastAsia="ru-RU"/>
        </w:rPr>
        <w:t>определить</w:t>
      </w:r>
      <w:proofErr w:type="gramEnd"/>
      <w:r w:rsidRPr="00D3458B">
        <w:rPr>
          <w:rFonts w:ascii="Times New Roman" w:eastAsia="Times New Roman" w:hAnsi="Times New Roman" w:cs="Times New Roman"/>
          <w:sz w:val="24"/>
          <w:szCs w:val="24"/>
          <w:lang w:eastAsia="ru-RU"/>
        </w:rPr>
        <w:t xml:space="preserve"> но следующим формулам:</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1. количество белков, </w:t>
      </w:r>
      <w:proofErr w:type="gramStart"/>
      <w:r w:rsidRPr="00D3458B">
        <w:rPr>
          <w:rFonts w:ascii="Times New Roman" w:eastAsia="Times New Roman" w:hAnsi="Times New Roman" w:cs="Times New Roman"/>
          <w:sz w:val="24"/>
          <w:szCs w:val="24"/>
          <w:lang w:eastAsia="ru-RU"/>
        </w:rPr>
        <w:t>г:</w:t>
      </w:r>
      <w:r w:rsidRPr="00D3458B">
        <w:rPr>
          <w:rFonts w:ascii="Times New Roman" w:eastAsia="Times New Roman" w:hAnsi="Times New Roman" w:cs="Times New Roman"/>
          <w:b/>
          <w:bCs/>
          <w:sz w:val="24"/>
          <w:szCs w:val="24"/>
          <w:lang w:eastAsia="ru-RU"/>
        </w:rPr>
        <w:t xml:space="preserve">   </w:t>
      </w:r>
      <w:proofErr w:type="gramEnd"/>
      <w:r w:rsidRPr="00D3458B">
        <w:rPr>
          <w:rFonts w:ascii="Times New Roman" w:eastAsia="Times New Roman" w:hAnsi="Times New Roman" w:cs="Times New Roman"/>
          <w:b/>
          <w:bCs/>
          <w:sz w:val="24"/>
          <w:szCs w:val="24"/>
          <w:lang w:eastAsia="ru-RU"/>
        </w:rPr>
        <w:t xml:space="preserve">           К</w:t>
      </w:r>
      <w:r w:rsidRPr="00D3458B">
        <w:rPr>
          <w:rFonts w:ascii="Times New Roman" w:eastAsia="Times New Roman" w:hAnsi="Times New Roman" w:cs="Times New Roman"/>
          <w:b/>
          <w:bCs/>
          <w:sz w:val="24"/>
          <w:szCs w:val="24"/>
          <w:vertAlign w:val="subscript"/>
          <w:lang w:eastAsia="ru-RU"/>
        </w:rPr>
        <w:t>б</w:t>
      </w:r>
      <w:r w:rsidRPr="00D3458B">
        <w:rPr>
          <w:rFonts w:ascii="Times New Roman" w:eastAsia="Times New Roman" w:hAnsi="Times New Roman" w:cs="Times New Roman"/>
          <w:b/>
          <w:bCs/>
          <w:sz w:val="24"/>
          <w:szCs w:val="24"/>
          <w:lang w:eastAsia="ru-RU"/>
        </w:rPr>
        <w:t>=</w:t>
      </w:r>
      <w:r w:rsidRPr="00D3458B">
        <w:rPr>
          <w:rFonts w:ascii="Times New Roman" w:eastAsia="Times New Roman" w:hAnsi="Times New Roman" w:cs="Times New Roman"/>
          <w:sz w:val="24"/>
          <w:szCs w:val="24"/>
          <w:lang w:eastAsia="ru-RU"/>
        </w:rPr>
        <w:t xml:space="preserve"> 031/17</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2. количество жиров, </w:t>
      </w:r>
      <w:proofErr w:type="gramStart"/>
      <w:r w:rsidRPr="00D3458B">
        <w:rPr>
          <w:rFonts w:ascii="Times New Roman" w:eastAsia="Times New Roman" w:hAnsi="Times New Roman" w:cs="Times New Roman"/>
          <w:sz w:val="24"/>
          <w:szCs w:val="24"/>
          <w:lang w:eastAsia="ru-RU"/>
        </w:rPr>
        <w:t xml:space="preserve">г:   </w:t>
      </w:r>
      <w:proofErr w:type="gramEnd"/>
      <w:r w:rsidRPr="00D3458B">
        <w:rPr>
          <w:rFonts w:ascii="Times New Roman" w:eastAsia="Times New Roman" w:hAnsi="Times New Roman" w:cs="Times New Roman"/>
          <w:sz w:val="24"/>
          <w:szCs w:val="24"/>
          <w:lang w:eastAsia="ru-RU"/>
        </w:rPr>
        <w:t xml:space="preserve">           </w:t>
      </w:r>
      <w:proofErr w:type="spellStart"/>
      <w:r w:rsidRPr="00D3458B">
        <w:rPr>
          <w:rFonts w:ascii="Times New Roman" w:eastAsia="Times New Roman" w:hAnsi="Times New Roman" w:cs="Times New Roman"/>
          <w:sz w:val="24"/>
          <w:szCs w:val="24"/>
          <w:lang w:eastAsia="ru-RU"/>
        </w:rPr>
        <w:t>К</w:t>
      </w:r>
      <w:r w:rsidRPr="00D3458B">
        <w:rPr>
          <w:rFonts w:ascii="Times New Roman" w:eastAsia="Times New Roman" w:hAnsi="Times New Roman" w:cs="Times New Roman"/>
          <w:sz w:val="24"/>
          <w:szCs w:val="24"/>
          <w:vertAlign w:val="subscript"/>
          <w:lang w:eastAsia="ru-RU"/>
        </w:rPr>
        <w:t>ж</w:t>
      </w:r>
      <w:proofErr w:type="spellEnd"/>
      <w:r w:rsidRPr="00D3458B">
        <w:rPr>
          <w:rFonts w:ascii="Times New Roman" w:eastAsia="Times New Roman" w:hAnsi="Times New Roman" w:cs="Times New Roman"/>
          <w:sz w:val="24"/>
          <w:szCs w:val="24"/>
          <w:vertAlign w:val="superscript"/>
          <w:lang w:eastAsia="ru-RU"/>
        </w:rPr>
        <w:t>=</w:t>
      </w:r>
      <w:r w:rsidRPr="00D3458B">
        <w:rPr>
          <w:rFonts w:ascii="Times New Roman" w:eastAsia="Times New Roman" w:hAnsi="Times New Roman" w:cs="Times New Roman"/>
          <w:sz w:val="24"/>
          <w:szCs w:val="24"/>
          <w:lang w:eastAsia="ru-RU"/>
        </w:rPr>
        <w:t>0э2/38</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3. количество углеводов, </w:t>
      </w:r>
      <w:proofErr w:type="gramStart"/>
      <w:r w:rsidRPr="00D3458B">
        <w:rPr>
          <w:rFonts w:ascii="Times New Roman" w:eastAsia="Times New Roman" w:hAnsi="Times New Roman" w:cs="Times New Roman"/>
          <w:sz w:val="24"/>
          <w:szCs w:val="24"/>
          <w:lang w:eastAsia="ru-RU"/>
        </w:rPr>
        <w:t xml:space="preserve">г:   </w:t>
      </w:r>
      <w:proofErr w:type="gramEnd"/>
      <w:r w:rsidRPr="00D3458B">
        <w:rPr>
          <w:rFonts w:ascii="Times New Roman" w:eastAsia="Times New Roman" w:hAnsi="Times New Roman" w:cs="Times New Roman"/>
          <w:sz w:val="24"/>
          <w:szCs w:val="24"/>
          <w:lang w:eastAsia="ru-RU"/>
        </w:rPr>
        <w:t xml:space="preserve">       </w:t>
      </w:r>
      <w:r w:rsidRPr="00D3458B">
        <w:rPr>
          <w:rFonts w:ascii="Times New Roman" w:eastAsia="Times New Roman" w:hAnsi="Times New Roman" w:cs="Times New Roman"/>
          <w:i/>
          <w:iCs/>
          <w:sz w:val="24"/>
          <w:szCs w:val="24"/>
          <w:lang w:eastAsia="ru-RU"/>
        </w:rPr>
        <w:t>К</w:t>
      </w:r>
      <w:r w:rsidRPr="00D3458B">
        <w:rPr>
          <w:rFonts w:ascii="Times New Roman" w:eastAsia="Times New Roman" w:hAnsi="Times New Roman" w:cs="Times New Roman"/>
          <w:i/>
          <w:iCs/>
          <w:sz w:val="24"/>
          <w:szCs w:val="24"/>
          <w:vertAlign w:val="subscript"/>
          <w:lang w:eastAsia="ru-RU"/>
        </w:rPr>
        <w:t>Ч</w:t>
      </w:r>
      <w:r w:rsidRPr="00D3458B">
        <w:rPr>
          <w:rFonts w:ascii="Times New Roman" w:eastAsia="Times New Roman" w:hAnsi="Times New Roman" w:cs="Times New Roman"/>
          <w:i/>
          <w:iCs/>
          <w:sz w:val="24"/>
          <w:szCs w:val="24"/>
          <w:lang w:eastAsia="ru-RU"/>
        </w:rPr>
        <w:t>=033/\7</w:t>
      </w:r>
    </w:p>
    <w:p w:rsidR="00811FB9" w:rsidRPr="00D3458B" w:rsidRDefault="00811FB9" w:rsidP="00811FB9">
      <w:pPr>
        <w:widowControl w:val="0"/>
        <w:autoSpaceDE w:val="0"/>
        <w:autoSpaceDN w:val="0"/>
        <w:adjustRightInd w:val="0"/>
        <w:spacing w:after="0" w:line="259"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Следует иметь в виду</w:t>
      </w:r>
      <w:proofErr w:type="gramStart"/>
      <w:r w:rsidRPr="00D3458B">
        <w:rPr>
          <w:rFonts w:ascii="Times New Roman" w:eastAsia="Times New Roman" w:hAnsi="Times New Roman" w:cs="Times New Roman"/>
          <w:sz w:val="24"/>
          <w:szCs w:val="24"/>
          <w:lang w:eastAsia="ru-RU"/>
        </w:rPr>
        <w:t>.</w:t>
      </w:r>
      <w:proofErr w:type="gramEnd"/>
      <w:r w:rsidRPr="00D3458B">
        <w:rPr>
          <w:rFonts w:ascii="Times New Roman" w:eastAsia="Times New Roman" w:hAnsi="Times New Roman" w:cs="Times New Roman"/>
          <w:sz w:val="24"/>
          <w:szCs w:val="24"/>
          <w:lang w:eastAsia="ru-RU"/>
        </w:rPr>
        <w:t xml:space="preserve"> что количество пищевых веществ,</w:t>
      </w:r>
      <w:r w:rsidRPr="00D3458B">
        <w:rPr>
          <w:rFonts w:ascii="Times New Roman" w:eastAsia="Times New Roman" w:hAnsi="Times New Roman" w:cs="Times New Roman"/>
          <w:b/>
          <w:bCs/>
          <w:sz w:val="24"/>
          <w:szCs w:val="24"/>
          <w:lang w:eastAsia="ru-RU"/>
        </w:rPr>
        <w:t xml:space="preserve"> необходимых</w:t>
      </w:r>
      <w:r w:rsidRPr="00D3458B">
        <w:rPr>
          <w:rFonts w:ascii="Times New Roman" w:eastAsia="Times New Roman" w:hAnsi="Times New Roman" w:cs="Times New Roman"/>
          <w:sz w:val="24"/>
          <w:szCs w:val="24"/>
          <w:lang w:eastAsia="ru-RU"/>
        </w:rPr>
        <w:t xml:space="preserve"> для</w:t>
      </w:r>
      <w:r w:rsidRPr="00D3458B">
        <w:rPr>
          <w:rFonts w:ascii="Times New Roman" w:eastAsia="Times New Roman" w:hAnsi="Times New Roman" w:cs="Times New Roman"/>
          <w:b/>
          <w:bCs/>
          <w:sz w:val="24"/>
          <w:szCs w:val="24"/>
          <w:lang w:eastAsia="ru-RU"/>
        </w:rPr>
        <w:t xml:space="preserve"> восстановления</w:t>
      </w:r>
      <w:r w:rsidRPr="00D3458B">
        <w:rPr>
          <w:rFonts w:ascii="Times New Roman" w:eastAsia="Times New Roman" w:hAnsi="Times New Roman" w:cs="Times New Roman"/>
          <w:sz w:val="24"/>
          <w:szCs w:val="24"/>
          <w:lang w:eastAsia="ru-RU"/>
        </w:rPr>
        <w:t xml:space="preserve"> баланса, будет меньше необходимого количества пищи, количество и состав которой можно определить, только зная содержание пищевых веществ в соответствующем продукте с учетом усвояемости пищевых веществ.</w:t>
      </w:r>
    </w:p>
    <w:p w:rsidR="00811FB9" w:rsidRPr="00D3458B" w:rsidRDefault="00811FB9" w:rsidP="00811FB9">
      <w:pPr>
        <w:widowControl w:val="0"/>
        <w:autoSpaceDE w:val="0"/>
        <w:autoSpaceDN w:val="0"/>
        <w:adjustRightInd w:val="0"/>
        <w:spacing w:after="0" w:line="259"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Эффективность использования источников энергии и способность популяции сохранять энергетический баланс системе определяется производительной долей расходуемой энергии</w:t>
      </w:r>
      <w:r w:rsidRPr="00D3458B">
        <w:rPr>
          <w:rFonts w:ascii="Times New Roman" w:eastAsia="Times New Roman" w:hAnsi="Times New Roman" w:cs="Times New Roman"/>
          <w:b/>
          <w:bCs/>
          <w:sz w:val="24"/>
          <w:szCs w:val="24"/>
          <w:lang w:eastAsia="ru-RU"/>
        </w:rPr>
        <w:t xml:space="preserve"> и потоком энергии.</w:t>
      </w:r>
    </w:p>
    <w:p w:rsidR="00811FB9" w:rsidRPr="00D3458B" w:rsidRDefault="00811FB9" w:rsidP="00811FB9">
      <w:pPr>
        <w:widowControl w:val="0"/>
        <w:autoSpaceDE w:val="0"/>
        <w:autoSpaceDN w:val="0"/>
        <w:adjustRightInd w:val="0"/>
        <w:spacing w:before="180" w:after="0" w:line="240" w:lineRule="auto"/>
        <w:ind w:left="280"/>
        <w:jc w:val="center"/>
        <w:rPr>
          <w:rFonts w:ascii="Times New Roman" w:eastAsia="Times New Roman" w:hAnsi="Times New Roman" w:cs="Times New Roman"/>
          <w:sz w:val="24"/>
          <w:szCs w:val="24"/>
          <w:lang w:eastAsia="ru-RU"/>
        </w:rPr>
      </w:pPr>
      <w:r w:rsidRPr="00D3458B">
        <w:rPr>
          <w:rFonts w:ascii="Times New Roman" w:eastAsia="Times New Roman" w:hAnsi="Times New Roman" w:cs="Times New Roman"/>
          <w:b/>
          <w:bCs/>
          <w:sz w:val="24"/>
          <w:szCs w:val="24"/>
          <w:lang w:eastAsia="ru-RU"/>
        </w:rPr>
        <w:t>Порядок выполнения.</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3.1. Выбрать вариант по таблице вариантов.</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3.2. Ознакомиться с методикой.</w:t>
      </w:r>
    </w:p>
    <w:p w:rsidR="00811FB9" w:rsidRPr="00D3458B" w:rsidRDefault="00811FB9" w:rsidP="00811FB9">
      <w:pPr>
        <w:widowControl w:val="0"/>
        <w:autoSpaceDE w:val="0"/>
        <w:autoSpaceDN w:val="0"/>
        <w:adjustRightInd w:val="0"/>
        <w:spacing w:after="0" w:line="259"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3.3. Оценить </w:t>
      </w:r>
      <w:proofErr w:type="spellStart"/>
      <w:r w:rsidRPr="00D3458B">
        <w:rPr>
          <w:rFonts w:ascii="Times New Roman" w:eastAsia="Times New Roman" w:hAnsi="Times New Roman" w:cs="Times New Roman"/>
          <w:sz w:val="24"/>
          <w:szCs w:val="24"/>
          <w:lang w:eastAsia="ru-RU"/>
        </w:rPr>
        <w:t>энергозатраты</w:t>
      </w:r>
      <w:proofErr w:type="spellEnd"/>
      <w:r w:rsidRPr="00D3458B">
        <w:rPr>
          <w:rFonts w:ascii="Times New Roman" w:eastAsia="Times New Roman" w:hAnsi="Times New Roman" w:cs="Times New Roman"/>
          <w:sz w:val="24"/>
          <w:szCs w:val="24"/>
          <w:lang w:eastAsia="ru-RU"/>
        </w:rPr>
        <w:t xml:space="preserve"> человека и общие </w:t>
      </w:r>
      <w:proofErr w:type="spellStart"/>
      <w:r w:rsidRPr="00D3458B">
        <w:rPr>
          <w:rFonts w:ascii="Times New Roman" w:eastAsia="Times New Roman" w:hAnsi="Times New Roman" w:cs="Times New Roman"/>
          <w:sz w:val="24"/>
          <w:szCs w:val="24"/>
          <w:lang w:eastAsia="ru-RU"/>
        </w:rPr>
        <w:t>энергозатраты</w:t>
      </w:r>
      <w:proofErr w:type="spellEnd"/>
      <w:r w:rsidRPr="00D3458B">
        <w:rPr>
          <w:rFonts w:ascii="Times New Roman" w:eastAsia="Times New Roman" w:hAnsi="Times New Roman" w:cs="Times New Roman"/>
          <w:sz w:val="24"/>
          <w:szCs w:val="24"/>
          <w:lang w:eastAsia="ru-RU"/>
        </w:rPr>
        <w:t xml:space="preserve"> на мышечную деятельность (на примере пешей прогулки)</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 xml:space="preserve">3.4. Сравнить полученные </w:t>
      </w:r>
      <w:proofErr w:type="spellStart"/>
      <w:r w:rsidRPr="00D3458B">
        <w:rPr>
          <w:rFonts w:ascii="Times New Roman" w:eastAsia="Times New Roman" w:hAnsi="Times New Roman" w:cs="Times New Roman"/>
          <w:sz w:val="24"/>
          <w:szCs w:val="24"/>
          <w:lang w:eastAsia="ru-RU"/>
        </w:rPr>
        <w:t>энергозатраты</w:t>
      </w:r>
      <w:proofErr w:type="spellEnd"/>
      <w:r w:rsidRPr="00D3458B">
        <w:rPr>
          <w:rFonts w:ascii="Times New Roman" w:eastAsia="Times New Roman" w:hAnsi="Times New Roman" w:cs="Times New Roman"/>
          <w:sz w:val="24"/>
          <w:szCs w:val="24"/>
          <w:lang w:eastAsia="ru-RU"/>
        </w:rPr>
        <w:t xml:space="preserve"> с </w:t>
      </w:r>
      <w:proofErr w:type="spellStart"/>
      <w:r w:rsidRPr="00D3458B">
        <w:rPr>
          <w:rFonts w:ascii="Times New Roman" w:eastAsia="Times New Roman" w:hAnsi="Times New Roman" w:cs="Times New Roman"/>
          <w:sz w:val="24"/>
          <w:szCs w:val="24"/>
          <w:lang w:eastAsia="ru-RU"/>
        </w:rPr>
        <w:t>энергозатратами</w:t>
      </w:r>
      <w:proofErr w:type="spellEnd"/>
      <w:r w:rsidRPr="00D3458B">
        <w:rPr>
          <w:rFonts w:ascii="Times New Roman" w:eastAsia="Times New Roman" w:hAnsi="Times New Roman" w:cs="Times New Roman"/>
          <w:sz w:val="24"/>
          <w:szCs w:val="24"/>
          <w:lang w:eastAsia="ru-RU"/>
        </w:rPr>
        <w:t xml:space="preserve"> в состоянии покоя.</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3.5. Определить долю энергии, поступающую с белками, жирами и углеводами.</w:t>
      </w:r>
    </w:p>
    <w:p w:rsidR="00811FB9" w:rsidRPr="00D3458B" w:rsidRDefault="00811FB9" w:rsidP="00811FB9">
      <w:pPr>
        <w:widowControl w:val="0"/>
        <w:autoSpaceDE w:val="0"/>
        <w:autoSpaceDN w:val="0"/>
        <w:adjustRightInd w:val="0"/>
        <w:spacing w:after="0" w:line="259"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3.6. Определить сочетания источников энергии, потребляемых для поддержания баланса в организме человека.</w:t>
      </w:r>
    </w:p>
    <w:p w:rsidR="00811FB9" w:rsidRPr="00D3458B" w:rsidRDefault="00811FB9" w:rsidP="00811FB9">
      <w:pPr>
        <w:widowControl w:val="0"/>
        <w:autoSpaceDE w:val="0"/>
        <w:autoSpaceDN w:val="0"/>
        <w:adjustRightInd w:val="0"/>
        <w:spacing w:after="0" w:line="240" w:lineRule="auto"/>
        <w:ind w:firstLine="280"/>
        <w:rPr>
          <w:rFonts w:ascii="Times New Roman" w:eastAsia="Times New Roman" w:hAnsi="Times New Roman" w:cs="Times New Roman"/>
          <w:sz w:val="24"/>
          <w:szCs w:val="24"/>
          <w:lang w:eastAsia="ru-RU"/>
        </w:rPr>
      </w:pPr>
      <w:r w:rsidRPr="00D3458B">
        <w:rPr>
          <w:rFonts w:ascii="Times New Roman" w:eastAsia="Times New Roman" w:hAnsi="Times New Roman" w:cs="Times New Roman"/>
          <w:sz w:val="24"/>
          <w:szCs w:val="24"/>
          <w:lang w:eastAsia="ru-RU"/>
        </w:rPr>
        <w:t>3.7. Оформить выполненное задание в виде отчета (формата А4) и сделать вывод.</w:t>
      </w:r>
    </w:p>
    <w:p w:rsidR="00811FB9" w:rsidRPr="00D3458B" w:rsidRDefault="00811FB9" w:rsidP="00811FB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60A0A" w:rsidRPr="00D3458B" w:rsidRDefault="00460A0A" w:rsidP="006F10F5">
      <w:pPr>
        <w:rPr>
          <w:rFonts w:ascii="Times New Roman" w:eastAsia="Times New Roman" w:hAnsi="Times New Roman" w:cs="Times New Roman"/>
          <w:sz w:val="28"/>
          <w:szCs w:val="28"/>
          <w:lang w:eastAsia="ru-RU"/>
        </w:rPr>
      </w:pPr>
    </w:p>
    <w:p w:rsidR="00811FB9" w:rsidRPr="00D3458B" w:rsidRDefault="00811FB9">
      <w:pP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br w:type="page"/>
      </w:r>
    </w:p>
    <w:p w:rsidR="00544441" w:rsidRPr="00D3458B" w:rsidRDefault="00544441" w:rsidP="00811FB9">
      <w:pPr>
        <w:widowControl w:val="0"/>
        <w:autoSpaceDE w:val="0"/>
        <w:autoSpaceDN w:val="0"/>
        <w:adjustRightInd w:val="0"/>
        <w:spacing w:after="0" w:line="260" w:lineRule="auto"/>
        <w:ind w:right="-24"/>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lastRenderedPageBreak/>
        <w:t>Практическая работа №</w:t>
      </w:r>
      <w:r w:rsidR="00811FB9" w:rsidRPr="00D3458B">
        <w:rPr>
          <w:rFonts w:ascii="Times New Roman" w:eastAsia="Times New Roman" w:hAnsi="Times New Roman" w:cs="Times New Roman"/>
          <w:b/>
          <w:sz w:val="28"/>
          <w:szCs w:val="28"/>
          <w:lang w:eastAsia="ru-RU"/>
        </w:rPr>
        <w:t>7</w:t>
      </w:r>
    </w:p>
    <w:p w:rsidR="00544441" w:rsidRPr="00D3458B" w:rsidRDefault="00544441" w:rsidP="00811FB9">
      <w:pPr>
        <w:widowControl w:val="0"/>
        <w:autoSpaceDE w:val="0"/>
        <w:autoSpaceDN w:val="0"/>
        <w:adjustRightInd w:val="0"/>
        <w:spacing w:after="0" w:line="260" w:lineRule="auto"/>
        <w:ind w:right="-24"/>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t>Расчет воздушного душа на рабочем месте.</w:t>
      </w:r>
    </w:p>
    <w:p w:rsidR="00544441" w:rsidRPr="00D3458B" w:rsidRDefault="00544441" w:rsidP="00544441">
      <w:pPr>
        <w:widowControl w:val="0"/>
        <w:autoSpaceDE w:val="0"/>
        <w:autoSpaceDN w:val="0"/>
        <w:adjustRightInd w:val="0"/>
        <w:spacing w:before="180" w:after="0" w:line="240" w:lineRule="auto"/>
        <w:jc w:val="cente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Основные</w:t>
      </w:r>
      <w:r w:rsidRPr="00D3458B">
        <w:rPr>
          <w:rFonts w:ascii="Times New Roman" w:eastAsia="Times New Roman" w:hAnsi="Times New Roman" w:cs="Times New Roman"/>
          <w:bCs/>
          <w:sz w:val="28"/>
          <w:szCs w:val="28"/>
          <w:lang w:eastAsia="ru-RU"/>
        </w:rPr>
        <w:t xml:space="preserve"> положения</w:t>
      </w:r>
    </w:p>
    <w:p w:rsidR="00544441" w:rsidRPr="00D3458B" w:rsidRDefault="00544441" w:rsidP="00544441">
      <w:pPr>
        <w:widowControl w:val="0"/>
        <w:autoSpaceDE w:val="0"/>
        <w:autoSpaceDN w:val="0"/>
        <w:adjustRightInd w:val="0"/>
        <w:spacing w:before="120"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Методы снижения неблагоприятного</w:t>
      </w:r>
      <w:r w:rsidRPr="00D3458B">
        <w:rPr>
          <w:rFonts w:ascii="Times New Roman" w:eastAsia="Times New Roman" w:hAnsi="Times New Roman" w:cs="Times New Roman"/>
          <w:bCs/>
          <w:lang w:eastAsia="ru-RU"/>
        </w:rPr>
        <w:t xml:space="preserve"> влияния производственного микроклимата </w:t>
      </w:r>
      <w:r w:rsidRPr="00D3458B">
        <w:rPr>
          <w:rFonts w:ascii="Times New Roman" w:eastAsia="Times New Roman" w:hAnsi="Times New Roman" w:cs="Times New Roman"/>
          <w:lang w:eastAsia="ru-RU"/>
        </w:rPr>
        <w:t>регламентируются «Санитарными правилами</w:t>
      </w:r>
      <w:r w:rsidRPr="00D3458B">
        <w:rPr>
          <w:rFonts w:ascii="Times New Roman" w:eastAsia="Times New Roman" w:hAnsi="Times New Roman" w:cs="Times New Roman"/>
          <w:bCs/>
          <w:lang w:eastAsia="ru-RU"/>
        </w:rPr>
        <w:t xml:space="preserve"> по</w:t>
      </w:r>
      <w:r w:rsidRPr="00D3458B">
        <w:rPr>
          <w:rFonts w:ascii="Times New Roman" w:eastAsia="Times New Roman" w:hAnsi="Times New Roman" w:cs="Times New Roman"/>
          <w:lang w:eastAsia="ru-RU"/>
        </w:rPr>
        <w:t xml:space="preserve"> организации</w:t>
      </w:r>
      <w:r w:rsidRPr="00D3458B">
        <w:rPr>
          <w:rFonts w:ascii="Times New Roman" w:eastAsia="Times New Roman" w:hAnsi="Times New Roman" w:cs="Times New Roman"/>
          <w:bCs/>
          <w:lang w:eastAsia="ru-RU"/>
        </w:rPr>
        <w:t xml:space="preserve"> технологических </w:t>
      </w:r>
      <w:r w:rsidRPr="00D3458B">
        <w:rPr>
          <w:rFonts w:ascii="Times New Roman" w:eastAsia="Times New Roman" w:hAnsi="Times New Roman" w:cs="Times New Roman"/>
          <w:lang w:eastAsia="ru-RU"/>
        </w:rPr>
        <w:t>процессов и гигиеническими требованиями к производственному оборудованию» и осуществляются    комплексом    технологических,</w:t>
      </w:r>
      <w:r w:rsidRPr="00D3458B">
        <w:rPr>
          <w:rFonts w:ascii="Times New Roman" w:eastAsia="Times New Roman" w:hAnsi="Times New Roman" w:cs="Times New Roman"/>
          <w:bCs/>
          <w:lang w:eastAsia="ru-RU"/>
        </w:rPr>
        <w:t xml:space="preserve">    санитарно-технических, </w:t>
      </w:r>
      <w:r w:rsidRPr="00D3458B">
        <w:rPr>
          <w:rFonts w:ascii="Times New Roman" w:eastAsia="Times New Roman" w:hAnsi="Times New Roman" w:cs="Times New Roman"/>
          <w:lang w:eastAsia="ru-RU"/>
        </w:rPr>
        <w:t>организационных и медико-профилактических мероприятий.</w:t>
      </w:r>
    </w:p>
    <w:p w:rsidR="00544441" w:rsidRPr="00D3458B" w:rsidRDefault="00544441" w:rsidP="00544441">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Ведущая роль в профилактике вредного влияния высоких температур, инфракрасного излучения принадлежит технологическим мероприятиям: замена старых и внедрение новых технологических процессов и оборудования, способствующих оздоровлению неблагоприятных условий труда (например, замена кольцевых печей для сушки форм и стержней в литейном производстве туннельными; применение штамповки вместо поковочных работ; применение индукционного нагрева металлов токами высокой частоты и т.д.) Внедрение автоматизации и механизации дает возможность пребывания рабочих вдали от источника радиационной и конвекционной теплоты.</w:t>
      </w:r>
    </w:p>
    <w:p w:rsidR="00544441" w:rsidRPr="00D3458B" w:rsidRDefault="00544441" w:rsidP="00544441">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К   группе   санитарно-технических   мероприятий</w:t>
      </w:r>
      <w:r w:rsidRPr="00D3458B">
        <w:rPr>
          <w:rFonts w:ascii="Times New Roman" w:eastAsia="Times New Roman" w:hAnsi="Times New Roman" w:cs="Times New Roman"/>
          <w:bCs/>
          <w:lang w:eastAsia="ru-RU"/>
        </w:rPr>
        <w:t xml:space="preserve">   относится</w:t>
      </w:r>
      <w:r w:rsidRPr="00D3458B">
        <w:rPr>
          <w:rFonts w:ascii="Times New Roman" w:eastAsia="Times New Roman" w:hAnsi="Times New Roman" w:cs="Times New Roman"/>
          <w:lang w:eastAsia="ru-RU"/>
        </w:rPr>
        <w:t xml:space="preserve">   применение коллективных средств защиты: локализация тепловыделений, теплоизоляция горячих поверхностей, экранирование источников либо рабочих мест; воздушное </w:t>
      </w:r>
      <w:proofErr w:type="spellStart"/>
      <w:r w:rsidRPr="00D3458B">
        <w:rPr>
          <w:rFonts w:ascii="Times New Roman" w:eastAsia="Times New Roman" w:hAnsi="Times New Roman" w:cs="Times New Roman"/>
          <w:lang w:eastAsia="ru-RU"/>
        </w:rPr>
        <w:t>душирование</w:t>
      </w:r>
      <w:proofErr w:type="spellEnd"/>
      <w:r w:rsidRPr="00D3458B">
        <w:rPr>
          <w:rFonts w:ascii="Times New Roman" w:eastAsia="Times New Roman" w:hAnsi="Times New Roman" w:cs="Times New Roman"/>
          <w:lang w:eastAsia="ru-RU"/>
        </w:rPr>
        <w:t>, радиационное охлаждение, мелкодисперсное распыление воды;</w:t>
      </w:r>
    </w:p>
    <w:p w:rsidR="00544441" w:rsidRPr="00D3458B" w:rsidRDefault="00544441" w:rsidP="00544441">
      <w:pPr>
        <w:widowControl w:val="0"/>
        <w:autoSpaceDE w:val="0"/>
        <w:autoSpaceDN w:val="0"/>
        <w:adjustRightInd w:val="0"/>
        <w:spacing w:after="0" w:line="260" w:lineRule="auto"/>
        <w:jc w:val="both"/>
        <w:rPr>
          <w:rFonts w:ascii="Times New Roman" w:eastAsia="Times New Roman" w:hAnsi="Times New Roman" w:cs="Times New Roman"/>
          <w:lang w:eastAsia="ru-RU"/>
        </w:rPr>
      </w:pPr>
      <w:proofErr w:type="spellStart"/>
      <w:r w:rsidRPr="00D3458B">
        <w:rPr>
          <w:rFonts w:ascii="Times New Roman" w:eastAsia="Times New Roman" w:hAnsi="Times New Roman" w:cs="Times New Roman"/>
          <w:lang w:eastAsia="ru-RU"/>
        </w:rPr>
        <w:t>общеобменная</w:t>
      </w:r>
      <w:proofErr w:type="spellEnd"/>
      <w:r w:rsidRPr="00D3458B">
        <w:rPr>
          <w:rFonts w:ascii="Times New Roman" w:eastAsia="Times New Roman" w:hAnsi="Times New Roman" w:cs="Times New Roman"/>
          <w:lang w:eastAsia="ru-RU"/>
        </w:rPr>
        <w:t xml:space="preserve"> вентиляция или кондиционирование воздуха. При воздействии</w:t>
      </w:r>
      <w:r w:rsidRPr="00D3458B">
        <w:rPr>
          <w:rFonts w:ascii="Times New Roman" w:eastAsia="Times New Roman" w:hAnsi="Times New Roman" w:cs="Times New Roman"/>
          <w:bCs/>
          <w:lang w:eastAsia="ru-RU"/>
        </w:rPr>
        <w:t xml:space="preserve"> </w:t>
      </w:r>
      <w:proofErr w:type="gramStart"/>
      <w:r w:rsidRPr="00D3458B">
        <w:rPr>
          <w:rFonts w:ascii="Times New Roman" w:eastAsia="Times New Roman" w:hAnsi="Times New Roman" w:cs="Times New Roman"/>
          <w:bCs/>
          <w:lang w:eastAsia="ru-RU"/>
        </w:rPr>
        <w:t>на</w:t>
      </w:r>
      <w:r w:rsidRPr="00D3458B">
        <w:rPr>
          <w:rFonts w:ascii="Times New Roman" w:eastAsia="Times New Roman" w:hAnsi="Times New Roman" w:cs="Times New Roman"/>
          <w:lang w:eastAsia="ru-RU"/>
        </w:rPr>
        <w:t xml:space="preserve"> работающего</w:t>
      </w:r>
      <w:r w:rsidRPr="00D3458B">
        <w:rPr>
          <w:rFonts w:ascii="Times New Roman" w:eastAsia="Times New Roman" w:hAnsi="Times New Roman" w:cs="Times New Roman"/>
          <w:bCs/>
          <w:lang w:eastAsia="ru-RU"/>
        </w:rPr>
        <w:t xml:space="preserve"> теплового облучения</w:t>
      </w:r>
      <w:proofErr w:type="gramEnd"/>
      <w:r w:rsidRPr="00D3458B">
        <w:rPr>
          <w:rFonts w:ascii="Times New Roman" w:eastAsia="Times New Roman" w:hAnsi="Times New Roman" w:cs="Times New Roman"/>
          <w:lang w:eastAsia="ru-RU"/>
        </w:rPr>
        <w:t xml:space="preserve"> интенсивностью 0,35 кВт/м</w:t>
      </w:r>
      <w:r w:rsidRPr="00D3458B">
        <w:rPr>
          <w:rFonts w:ascii="Times New Roman" w:eastAsia="Times New Roman" w:hAnsi="Times New Roman" w:cs="Times New Roman"/>
          <w:vertAlign w:val="superscript"/>
          <w:lang w:eastAsia="ru-RU"/>
        </w:rPr>
        <w:t>2</w:t>
      </w:r>
      <w:r w:rsidRPr="00D3458B">
        <w:rPr>
          <w:rFonts w:ascii="Times New Roman" w:eastAsia="Times New Roman" w:hAnsi="Times New Roman" w:cs="Times New Roman"/>
          <w:bCs/>
          <w:lang w:eastAsia="ru-RU"/>
        </w:rPr>
        <w:t xml:space="preserve"> и более, а также</w:t>
      </w:r>
      <w:r w:rsidRPr="00D3458B">
        <w:rPr>
          <w:rFonts w:ascii="Times New Roman" w:eastAsia="Times New Roman" w:hAnsi="Times New Roman" w:cs="Times New Roman"/>
          <w:lang w:eastAsia="ru-RU"/>
        </w:rPr>
        <w:t xml:space="preserve"> 0,175...0,35 кВт/м</w:t>
      </w:r>
      <w:r w:rsidRPr="00D3458B">
        <w:rPr>
          <w:rFonts w:ascii="Times New Roman" w:eastAsia="Times New Roman" w:hAnsi="Times New Roman" w:cs="Times New Roman"/>
          <w:vertAlign w:val="superscript"/>
          <w:lang w:eastAsia="ru-RU"/>
        </w:rPr>
        <w:t>2</w:t>
      </w:r>
      <w:r w:rsidRPr="00D3458B">
        <w:rPr>
          <w:rFonts w:ascii="Times New Roman" w:eastAsia="Times New Roman" w:hAnsi="Times New Roman" w:cs="Times New Roman"/>
          <w:lang w:eastAsia="ru-RU"/>
        </w:rPr>
        <w:t xml:space="preserve"> при площади излучающих поверхностей в пределах рабочего места более 0,2 м</w:t>
      </w:r>
      <w:r w:rsidRPr="00D3458B">
        <w:rPr>
          <w:rFonts w:ascii="Times New Roman" w:eastAsia="Times New Roman" w:hAnsi="Times New Roman" w:cs="Times New Roman"/>
          <w:vertAlign w:val="superscript"/>
          <w:lang w:eastAsia="ru-RU"/>
        </w:rPr>
        <w:t>2</w:t>
      </w:r>
      <w:r w:rsidRPr="00D3458B">
        <w:rPr>
          <w:rFonts w:ascii="Times New Roman" w:eastAsia="Times New Roman" w:hAnsi="Times New Roman" w:cs="Times New Roman"/>
          <w:lang w:eastAsia="ru-RU"/>
        </w:rPr>
        <w:t xml:space="preserve"> применяют </w:t>
      </w:r>
      <w:r w:rsidRPr="00D3458B">
        <w:rPr>
          <w:rFonts w:ascii="Times New Roman" w:eastAsia="Times New Roman" w:hAnsi="Times New Roman" w:cs="Times New Roman"/>
          <w:i/>
          <w:iCs/>
          <w:lang w:eastAsia="ru-RU"/>
        </w:rPr>
        <w:t xml:space="preserve">воздушное </w:t>
      </w:r>
      <w:proofErr w:type="spellStart"/>
      <w:r w:rsidRPr="00D3458B">
        <w:rPr>
          <w:rFonts w:ascii="Times New Roman" w:eastAsia="Times New Roman" w:hAnsi="Times New Roman" w:cs="Times New Roman"/>
          <w:i/>
          <w:iCs/>
          <w:lang w:eastAsia="ru-RU"/>
        </w:rPr>
        <w:t>душирование</w:t>
      </w:r>
      <w:proofErr w:type="spellEnd"/>
      <w:r w:rsidRPr="00D3458B">
        <w:rPr>
          <w:rFonts w:ascii="Times New Roman" w:eastAsia="Times New Roman" w:hAnsi="Times New Roman" w:cs="Times New Roman"/>
          <w:lang w:eastAsia="ru-RU"/>
        </w:rPr>
        <w:t xml:space="preserve"> (подачу воздуха в виде воздушной струи, направленной на рабочее место). Воздушное </w:t>
      </w:r>
      <w:proofErr w:type="spellStart"/>
      <w:r w:rsidRPr="00D3458B">
        <w:rPr>
          <w:rFonts w:ascii="Times New Roman" w:eastAsia="Times New Roman" w:hAnsi="Times New Roman" w:cs="Times New Roman"/>
          <w:lang w:eastAsia="ru-RU"/>
        </w:rPr>
        <w:t>душирование</w:t>
      </w:r>
      <w:proofErr w:type="spellEnd"/>
      <w:r w:rsidRPr="00D3458B">
        <w:rPr>
          <w:rFonts w:ascii="Times New Roman" w:eastAsia="Times New Roman" w:hAnsi="Times New Roman" w:cs="Times New Roman"/>
          <w:lang w:eastAsia="ru-RU"/>
        </w:rPr>
        <w:t xml:space="preserve"> устраивают</w:t>
      </w:r>
      <w:r w:rsidRPr="00D3458B">
        <w:rPr>
          <w:rFonts w:ascii="Times New Roman" w:eastAsia="Times New Roman" w:hAnsi="Times New Roman" w:cs="Times New Roman"/>
          <w:bCs/>
          <w:lang w:eastAsia="ru-RU"/>
        </w:rPr>
        <w:t xml:space="preserve"> также для</w:t>
      </w:r>
      <w:r w:rsidRPr="00D3458B">
        <w:rPr>
          <w:rFonts w:ascii="Times New Roman" w:eastAsia="Times New Roman" w:hAnsi="Times New Roman" w:cs="Times New Roman"/>
          <w:lang w:eastAsia="ru-RU"/>
        </w:rPr>
        <w:t xml:space="preserve"> производственных процессов с выделением вредных газов или</w:t>
      </w:r>
      <w:r w:rsidRPr="00D3458B">
        <w:rPr>
          <w:rFonts w:ascii="Times New Roman" w:eastAsia="Times New Roman" w:hAnsi="Times New Roman" w:cs="Times New Roman"/>
          <w:bCs/>
          <w:lang w:eastAsia="ru-RU"/>
        </w:rPr>
        <w:t xml:space="preserve"> паров и при невозможности</w:t>
      </w:r>
      <w:r w:rsidRPr="00D3458B">
        <w:rPr>
          <w:rFonts w:ascii="Times New Roman" w:eastAsia="Times New Roman" w:hAnsi="Times New Roman" w:cs="Times New Roman"/>
          <w:lang w:eastAsia="ru-RU"/>
        </w:rPr>
        <w:t xml:space="preserve"> устройства местных укрытий.</w:t>
      </w:r>
    </w:p>
    <w:p w:rsidR="00544441" w:rsidRPr="00D3458B" w:rsidRDefault="00544441" w:rsidP="00544441">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Охлаждающий эффект воздушного</w:t>
      </w:r>
      <w:r w:rsidRPr="00D3458B">
        <w:rPr>
          <w:rFonts w:ascii="Times New Roman" w:eastAsia="Times New Roman" w:hAnsi="Times New Roman" w:cs="Times New Roman"/>
          <w:bCs/>
          <w:lang w:eastAsia="ru-RU"/>
        </w:rPr>
        <w:t xml:space="preserve"> </w:t>
      </w:r>
      <w:proofErr w:type="spellStart"/>
      <w:r w:rsidRPr="00D3458B">
        <w:rPr>
          <w:rFonts w:ascii="Times New Roman" w:eastAsia="Times New Roman" w:hAnsi="Times New Roman" w:cs="Times New Roman"/>
          <w:bCs/>
          <w:lang w:eastAsia="ru-RU"/>
        </w:rPr>
        <w:t>душирование</w:t>
      </w:r>
      <w:proofErr w:type="spellEnd"/>
      <w:r w:rsidRPr="00D3458B">
        <w:rPr>
          <w:rFonts w:ascii="Times New Roman" w:eastAsia="Times New Roman" w:hAnsi="Times New Roman" w:cs="Times New Roman"/>
          <w:bCs/>
          <w:lang w:eastAsia="ru-RU"/>
        </w:rPr>
        <w:t xml:space="preserve"> зависит от разности</w:t>
      </w:r>
      <w:r w:rsidRPr="00D3458B">
        <w:rPr>
          <w:rFonts w:ascii="Times New Roman" w:eastAsia="Times New Roman" w:hAnsi="Times New Roman" w:cs="Times New Roman"/>
          <w:lang w:eastAsia="ru-RU"/>
        </w:rPr>
        <w:t xml:space="preserve"> температур тела работающего и потока воздуха, а также от скорости</w:t>
      </w:r>
      <w:r w:rsidRPr="00D3458B">
        <w:rPr>
          <w:rFonts w:ascii="Times New Roman" w:eastAsia="Times New Roman" w:hAnsi="Times New Roman" w:cs="Times New Roman"/>
          <w:bCs/>
          <w:lang w:eastAsia="ru-RU"/>
        </w:rPr>
        <w:t xml:space="preserve"> обтекания воздухом </w:t>
      </w:r>
      <w:r w:rsidRPr="00D3458B">
        <w:rPr>
          <w:rFonts w:ascii="Times New Roman" w:eastAsia="Times New Roman" w:hAnsi="Times New Roman" w:cs="Times New Roman"/>
          <w:lang w:eastAsia="ru-RU"/>
        </w:rPr>
        <w:t>охлаждаемого тела. Для обеспечения</w:t>
      </w:r>
      <w:r w:rsidRPr="00D3458B">
        <w:rPr>
          <w:rFonts w:ascii="Times New Roman" w:eastAsia="Times New Roman" w:hAnsi="Times New Roman" w:cs="Times New Roman"/>
          <w:bCs/>
          <w:lang w:eastAsia="ru-RU"/>
        </w:rPr>
        <w:t xml:space="preserve"> на</w:t>
      </w:r>
      <w:r w:rsidRPr="00D3458B">
        <w:rPr>
          <w:rFonts w:ascii="Times New Roman" w:eastAsia="Times New Roman" w:hAnsi="Times New Roman" w:cs="Times New Roman"/>
          <w:lang w:eastAsia="ru-RU"/>
        </w:rPr>
        <w:t xml:space="preserve"> рабочем месте заданных температур</w:t>
      </w:r>
      <w:r w:rsidRPr="00D3458B">
        <w:rPr>
          <w:rFonts w:ascii="Times New Roman" w:eastAsia="Times New Roman" w:hAnsi="Times New Roman" w:cs="Times New Roman"/>
          <w:bCs/>
          <w:lang w:eastAsia="ru-RU"/>
        </w:rPr>
        <w:t xml:space="preserve"> и скоростей</w:t>
      </w:r>
      <w:r w:rsidRPr="00D3458B">
        <w:rPr>
          <w:rFonts w:ascii="Times New Roman" w:eastAsia="Times New Roman" w:hAnsi="Times New Roman" w:cs="Times New Roman"/>
          <w:lang w:eastAsia="ru-RU"/>
        </w:rPr>
        <w:t xml:space="preserve"> воздуха</w:t>
      </w:r>
      <w:r w:rsidRPr="00D3458B">
        <w:rPr>
          <w:rFonts w:ascii="Times New Roman" w:eastAsia="Times New Roman" w:hAnsi="Times New Roman" w:cs="Times New Roman"/>
          <w:bCs/>
          <w:lang w:eastAsia="ru-RU"/>
        </w:rPr>
        <w:t xml:space="preserve"> ось</w:t>
      </w:r>
      <w:r w:rsidRPr="00D3458B">
        <w:rPr>
          <w:rFonts w:ascii="Times New Roman" w:eastAsia="Times New Roman" w:hAnsi="Times New Roman" w:cs="Times New Roman"/>
          <w:lang w:eastAsia="ru-RU"/>
        </w:rPr>
        <w:t xml:space="preserve"> воздушного потока направляют на грудь человека горизонтально или под углом 45°,</w:t>
      </w:r>
      <w:r w:rsidRPr="00D3458B">
        <w:rPr>
          <w:rFonts w:ascii="Times New Roman" w:eastAsia="Times New Roman" w:hAnsi="Times New Roman" w:cs="Times New Roman"/>
          <w:bCs/>
          <w:lang w:eastAsia="ru-RU"/>
        </w:rPr>
        <w:t xml:space="preserve"> а для</w:t>
      </w:r>
      <w:r w:rsidRPr="00D3458B">
        <w:rPr>
          <w:rFonts w:ascii="Times New Roman" w:eastAsia="Times New Roman" w:hAnsi="Times New Roman" w:cs="Times New Roman"/>
          <w:lang w:eastAsia="ru-RU"/>
        </w:rPr>
        <w:t xml:space="preserve"> обеспечения допустимых концентраций вредных веществ ее направляют в зону дыхания горизонтально</w:t>
      </w:r>
      <w:r w:rsidRPr="00D3458B">
        <w:rPr>
          <w:rFonts w:ascii="Times New Roman" w:eastAsia="Times New Roman" w:hAnsi="Times New Roman" w:cs="Times New Roman"/>
          <w:bCs/>
          <w:lang w:eastAsia="ru-RU"/>
        </w:rPr>
        <w:t xml:space="preserve"> или</w:t>
      </w:r>
      <w:r w:rsidRPr="00D3458B">
        <w:rPr>
          <w:rFonts w:ascii="Times New Roman" w:eastAsia="Times New Roman" w:hAnsi="Times New Roman" w:cs="Times New Roman"/>
          <w:lang w:eastAsia="ru-RU"/>
        </w:rPr>
        <w:t xml:space="preserve"> сверху под углом 45°.</w:t>
      </w:r>
    </w:p>
    <w:p w:rsidR="00544441" w:rsidRPr="00D3458B" w:rsidRDefault="00544441" w:rsidP="00544441">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В потоке воздуха из </w:t>
      </w:r>
      <w:proofErr w:type="spellStart"/>
      <w:r w:rsidRPr="00D3458B">
        <w:rPr>
          <w:rFonts w:ascii="Times New Roman" w:eastAsia="Times New Roman" w:hAnsi="Times New Roman" w:cs="Times New Roman"/>
          <w:lang w:eastAsia="ru-RU"/>
        </w:rPr>
        <w:t>душирующего</w:t>
      </w:r>
      <w:proofErr w:type="spellEnd"/>
      <w:r w:rsidRPr="00D3458B">
        <w:rPr>
          <w:rFonts w:ascii="Times New Roman" w:eastAsia="Times New Roman" w:hAnsi="Times New Roman" w:cs="Times New Roman"/>
          <w:lang w:eastAsia="ru-RU"/>
        </w:rPr>
        <w:t xml:space="preserve"> патрубка должны быть по возможности обеспечены равномерная скорость и одинаковая температура. Расстояние от кромки </w:t>
      </w:r>
      <w:proofErr w:type="spellStart"/>
      <w:r w:rsidRPr="00D3458B">
        <w:rPr>
          <w:rFonts w:ascii="Times New Roman" w:eastAsia="Times New Roman" w:hAnsi="Times New Roman" w:cs="Times New Roman"/>
          <w:lang w:eastAsia="ru-RU"/>
        </w:rPr>
        <w:t>душирующего</w:t>
      </w:r>
      <w:proofErr w:type="spellEnd"/>
      <w:r w:rsidRPr="00D3458B">
        <w:rPr>
          <w:rFonts w:ascii="Times New Roman" w:eastAsia="Times New Roman" w:hAnsi="Times New Roman" w:cs="Times New Roman"/>
          <w:lang w:eastAsia="ru-RU"/>
        </w:rPr>
        <w:t xml:space="preserve"> патрубка до рабочего места должно быть не менее 1 м. Минимальный диаметр патрубка принимают равным 0,3</w:t>
      </w:r>
      <w:r w:rsidRPr="00D3458B">
        <w:rPr>
          <w:rFonts w:ascii="Times New Roman" w:eastAsia="Times New Roman" w:hAnsi="Times New Roman" w:cs="Times New Roman"/>
          <w:bCs/>
          <w:lang w:eastAsia="ru-RU"/>
        </w:rPr>
        <w:t xml:space="preserve"> м;</w:t>
      </w:r>
      <w:r w:rsidRPr="00D3458B">
        <w:rPr>
          <w:rFonts w:ascii="Times New Roman" w:eastAsia="Times New Roman" w:hAnsi="Times New Roman" w:cs="Times New Roman"/>
          <w:lang w:eastAsia="ru-RU"/>
        </w:rPr>
        <w:t xml:space="preserve"> при фиксированных рабочих местах расчетную ширину рабочей площадки принимают равной 1 м.</w:t>
      </w:r>
    </w:p>
    <w:p w:rsidR="00544441" w:rsidRPr="00D3458B" w:rsidRDefault="00544441" w:rsidP="00544441">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w:eastAsia="Times New Roman" w:hAnsi="Times New Roman" w:cs="Times New Roman"/>
          <w:lang w:eastAsia="ru-RU"/>
        </w:rPr>
        <w:t xml:space="preserve">При </w:t>
      </w:r>
      <w:proofErr w:type="spellStart"/>
      <w:r w:rsidRPr="00D3458B">
        <w:rPr>
          <w:rFonts w:ascii="Times New Roman" w:eastAsia="Times New Roman" w:hAnsi="Times New Roman" w:cs="Times New Roman"/>
          <w:lang w:eastAsia="ru-RU"/>
        </w:rPr>
        <w:t>душирование</w:t>
      </w:r>
      <w:proofErr w:type="spellEnd"/>
      <w:r w:rsidRPr="00D3458B">
        <w:rPr>
          <w:rFonts w:ascii="Times New Roman" w:eastAsia="Times New Roman" w:hAnsi="Times New Roman" w:cs="Times New Roman"/>
          <w:lang w:eastAsia="ru-RU"/>
        </w:rPr>
        <w:t xml:space="preserve"> по способу ниспадающего потока воздух подают на рабочее место сверху с минимально возможного расстояния струёй большого сечения и с максимальной скоростью. </w:t>
      </w:r>
      <w:proofErr w:type="spellStart"/>
      <w:r w:rsidRPr="00D3458B">
        <w:rPr>
          <w:rFonts w:ascii="Times New Roman" w:eastAsia="Times New Roman" w:hAnsi="Times New Roman" w:cs="Times New Roman"/>
          <w:lang w:eastAsia="ru-RU"/>
        </w:rPr>
        <w:t>Душирование</w:t>
      </w:r>
      <w:proofErr w:type="spellEnd"/>
      <w:r w:rsidRPr="00D3458B">
        <w:rPr>
          <w:rFonts w:ascii="Times New Roman" w:eastAsia="Times New Roman" w:hAnsi="Times New Roman" w:cs="Times New Roman"/>
          <w:lang w:eastAsia="ru-RU"/>
        </w:rPr>
        <w:t xml:space="preserve"> по способу ниспадающего потока требует меньшего расхода воздуха и меньшей степени его охлаждения по сравнению с обычными воздушными душами, что позволяет в большинстве случаев обходиться испарительным (адиабатическим) охлаждением воздуха </w:t>
      </w:r>
      <w:proofErr w:type="spellStart"/>
      <w:r w:rsidRPr="00D3458B">
        <w:rPr>
          <w:rFonts w:ascii="Times New Roman" w:eastAsia="Times New Roman" w:hAnsi="Times New Roman" w:cs="Times New Roman"/>
          <w:lang w:eastAsia="ru-RU"/>
        </w:rPr>
        <w:t>рециркуляционной</w:t>
      </w:r>
      <w:proofErr w:type="spellEnd"/>
      <w:r w:rsidRPr="00D3458B">
        <w:rPr>
          <w:rFonts w:ascii="Times New Roman" w:eastAsia="Times New Roman" w:hAnsi="Times New Roman" w:cs="Times New Roman"/>
          <w:lang w:eastAsia="ru-RU"/>
        </w:rPr>
        <w:t xml:space="preserve"> водой. При интенсивности облучения свыше 2,1 кВт/м" воздушный душ</w:t>
      </w:r>
      <w:r w:rsidRPr="00D3458B">
        <w:rPr>
          <w:rFonts w:ascii="Times New Roman" w:eastAsia="Times New Roman" w:hAnsi="Times New Roman" w:cs="Times New Roman"/>
          <w:bCs/>
          <w:lang w:eastAsia="ru-RU"/>
        </w:rPr>
        <w:t xml:space="preserve"> не</w:t>
      </w:r>
      <w:r w:rsidRPr="00D3458B">
        <w:rPr>
          <w:rFonts w:ascii="Times New Roman" w:eastAsia="Times New Roman" w:hAnsi="Times New Roman" w:cs="Times New Roman"/>
          <w:lang w:eastAsia="ru-RU"/>
        </w:rPr>
        <w:t xml:space="preserve"> может обеспечить необходимого охлаждения. В этом случае надо по возможности уменьшить облучение, предусматривая теплоизоляцию, экранирование или </w:t>
      </w:r>
      <w:proofErr w:type="spellStart"/>
      <w:r w:rsidRPr="00D3458B">
        <w:rPr>
          <w:rFonts w:ascii="Times New Roman" w:eastAsia="Times New Roman" w:hAnsi="Times New Roman" w:cs="Times New Roman"/>
          <w:lang w:eastAsia="ru-RU"/>
        </w:rPr>
        <w:t>водовоздушное</w:t>
      </w:r>
      <w:proofErr w:type="spellEnd"/>
      <w:r w:rsidRPr="00D3458B">
        <w:rPr>
          <w:rFonts w:ascii="Times New Roman" w:eastAsia="Times New Roman" w:hAnsi="Times New Roman" w:cs="Times New Roman"/>
          <w:lang w:eastAsia="ru-RU"/>
        </w:rPr>
        <w:t xml:space="preserve"> </w:t>
      </w:r>
      <w:proofErr w:type="spellStart"/>
      <w:r w:rsidRPr="00D3458B">
        <w:rPr>
          <w:rFonts w:ascii="Times New Roman" w:eastAsia="Times New Roman" w:hAnsi="Times New Roman" w:cs="Times New Roman"/>
          <w:lang w:eastAsia="ru-RU"/>
        </w:rPr>
        <w:t>душирование</w:t>
      </w:r>
      <w:proofErr w:type="spellEnd"/>
      <w:r w:rsidRPr="00D3458B">
        <w:rPr>
          <w:rFonts w:ascii="Times New Roman" w:eastAsia="Times New Roman" w:hAnsi="Times New Roman" w:cs="Times New Roman"/>
          <w:lang w:eastAsia="ru-RU"/>
        </w:rPr>
        <w:t>. Это позволяет наряду с усилением конвективного теплообмена увеличить и теплоотдачу организма путем испарения влаги с поверхности тела и одежды. Для периодического охлаждения рабочих устраивают радиационные кабины, комнаты отдыха.</w:t>
      </w:r>
    </w:p>
    <w:p w:rsidR="00544441" w:rsidRPr="00D3458B" w:rsidRDefault="00544441" w:rsidP="0054444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b/>
          <w:bCs/>
          <w:sz w:val="28"/>
          <w:szCs w:val="28"/>
          <w:lang w:eastAsia="ru-RU"/>
        </w:rPr>
        <w:t>Задание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b/>
          <w:bCs/>
          <w:sz w:val="24"/>
          <w:szCs w:val="24"/>
          <w:lang w:eastAsia="ru-RU"/>
        </w:rPr>
      </w:pPr>
      <w:r w:rsidRPr="00D3458B">
        <w:rPr>
          <w:rFonts w:ascii="Times New Roman CYR" w:eastAsia="Times New Roman" w:hAnsi="Times New Roman CYR" w:cs="Times New Roman CYR"/>
          <w:sz w:val="24"/>
          <w:szCs w:val="24"/>
          <w:lang w:eastAsia="ru-RU"/>
        </w:rPr>
        <w:t>Необходимо рассчитать воздушный душ на рабочем месте, где требуется поддерживать</w:t>
      </w:r>
      <w:r w:rsidRPr="00D3458B">
        <w:rPr>
          <w:rFonts w:ascii="Times New Roman CYR" w:eastAsia="Times New Roman" w:hAnsi="Times New Roman CYR" w:cs="Times New Roman CYR"/>
          <w:b/>
          <w:bCs/>
          <w:sz w:val="24"/>
          <w:szCs w:val="24"/>
          <w:lang w:eastAsia="ru-RU"/>
        </w:rPr>
        <w:t xml:space="preserve"> </w:t>
      </w:r>
      <w:r w:rsidRPr="00D3458B">
        <w:rPr>
          <w:rFonts w:ascii="Times New Roman CYR" w:eastAsia="Times New Roman" w:hAnsi="Times New Roman CYR" w:cs="Times New Roman CYR"/>
          <w:bCs/>
          <w:sz w:val="24"/>
          <w:szCs w:val="24"/>
          <w:lang w:eastAsia="ru-RU"/>
        </w:rPr>
        <w:t>скорость</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движения воздуха и температуру в соответствии с категорией производимой работы и величиной</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тепловой нагрузки,</w:t>
      </w:r>
    </w:p>
    <w:p w:rsidR="00544441" w:rsidRPr="00D3458B" w:rsidRDefault="00544441" w:rsidP="00544441">
      <w:pPr>
        <w:autoSpaceDE w:val="0"/>
        <w:autoSpaceDN w:val="0"/>
        <w:adjustRightInd w:val="0"/>
        <w:spacing w:before="160"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b/>
          <w:bCs/>
          <w:sz w:val="28"/>
          <w:szCs w:val="28"/>
          <w:lang w:eastAsia="ru-RU"/>
        </w:rPr>
        <w:t>Методика расчета.</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bCs/>
          <w:sz w:val="24"/>
          <w:szCs w:val="24"/>
          <w:lang w:eastAsia="ru-RU"/>
        </w:rPr>
      </w:pPr>
      <w:r w:rsidRPr="00D3458B">
        <w:rPr>
          <w:rFonts w:ascii="Times New Roman CYR" w:eastAsia="Times New Roman" w:hAnsi="Times New Roman CYR" w:cs="Times New Roman CYR"/>
          <w:sz w:val="24"/>
          <w:szCs w:val="24"/>
          <w:lang w:eastAsia="ru-RU"/>
        </w:rPr>
        <w:t xml:space="preserve">Расчет </w:t>
      </w:r>
      <w:proofErr w:type="spellStart"/>
      <w:r w:rsidRPr="00D3458B">
        <w:rPr>
          <w:rFonts w:ascii="Times New Roman CYR" w:eastAsia="Times New Roman" w:hAnsi="Times New Roman CYR" w:cs="Times New Roman CYR"/>
          <w:sz w:val="24"/>
          <w:szCs w:val="24"/>
          <w:lang w:eastAsia="ru-RU"/>
        </w:rPr>
        <w:t>душирующей</w:t>
      </w:r>
      <w:proofErr w:type="spellEnd"/>
      <w:r w:rsidRPr="00D3458B">
        <w:rPr>
          <w:rFonts w:ascii="Times New Roman CYR" w:eastAsia="Times New Roman" w:hAnsi="Times New Roman CYR" w:cs="Times New Roman CYR"/>
          <w:sz w:val="24"/>
          <w:szCs w:val="24"/>
          <w:lang w:eastAsia="ru-RU"/>
        </w:rPr>
        <w:t xml:space="preserve"> установки сводится к определению площади сечения патрубка </w:t>
      </w:r>
      <w:proofErr w:type="spellStart"/>
      <w:r w:rsidRPr="00D3458B">
        <w:rPr>
          <w:rFonts w:ascii="Times New Roman CYR" w:eastAsia="Times New Roman" w:hAnsi="Times New Roman CYR" w:cs="Times New Roman CYR"/>
          <w:sz w:val="24"/>
          <w:szCs w:val="24"/>
          <w:lang w:eastAsia="ru-RU"/>
        </w:rPr>
        <w:t>Ро</w:t>
      </w:r>
      <w:proofErr w:type="spellEnd"/>
      <w:r w:rsidRPr="00D3458B">
        <w:rPr>
          <w:rFonts w:ascii="Times New Roman CYR" w:eastAsia="Times New Roman" w:hAnsi="Times New Roman CYR" w:cs="Times New Roman CYR"/>
          <w:bCs/>
          <w:sz w:val="24"/>
          <w:szCs w:val="24"/>
          <w:lang w:eastAsia="ru-RU"/>
        </w:rPr>
        <w:t xml:space="preserve"> из условия</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обеспечения нормируемых параметров воздуха на рабочем месте.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1. Определение отношения разностей температур,</w:t>
      </w:r>
    </w:p>
    <w:p w:rsidR="00544441" w:rsidRPr="00D3458B" w:rsidRDefault="00544441" w:rsidP="00544441">
      <w:pPr>
        <w:tabs>
          <w:tab w:val="left" w:pos="3405"/>
        </w:tab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ab/>
      </w:r>
      <w:r w:rsidRPr="00D3458B">
        <w:rPr>
          <w:rFonts w:ascii="Times New Roman CYR" w:eastAsia="Times New Roman" w:hAnsi="Times New Roman CYR" w:cs="Times New Roman CYR"/>
          <w:sz w:val="28"/>
          <w:szCs w:val="28"/>
          <w:lang w:val="en-US" w:eastAsia="ru-RU"/>
        </w:rPr>
        <w:t>t</w:t>
      </w:r>
      <w:proofErr w:type="spellStart"/>
      <w:r w:rsidRPr="00D3458B">
        <w:rPr>
          <w:rFonts w:ascii="Times New Roman CYR" w:eastAsia="Times New Roman" w:hAnsi="Times New Roman CYR" w:cs="Times New Roman CYR"/>
          <w:sz w:val="28"/>
          <w:szCs w:val="28"/>
          <w:vertAlign w:val="subscript"/>
          <w:lang w:eastAsia="ru-RU"/>
        </w:rPr>
        <w:t>рз</w:t>
      </w:r>
      <w:proofErr w:type="spellEnd"/>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t</w:t>
      </w:r>
      <w:r w:rsidRPr="00D3458B">
        <w:rPr>
          <w:rFonts w:ascii="Times New Roman CYR" w:eastAsia="Times New Roman" w:hAnsi="Times New Roman CYR" w:cs="Times New Roman CYR"/>
          <w:sz w:val="28"/>
          <w:szCs w:val="28"/>
          <w:vertAlign w:val="subscript"/>
          <w:lang w:eastAsia="ru-RU"/>
        </w:rPr>
        <w:t>р</w:t>
      </w:r>
    </w:p>
    <w:p w:rsidR="00544441" w:rsidRPr="00D3458B" w:rsidRDefault="00544441" w:rsidP="00544441">
      <w:pPr>
        <w:tabs>
          <w:tab w:val="left" w:pos="2775"/>
        </w:tabs>
        <w:autoSpaceDE w:val="0"/>
        <w:autoSpaceDN w:val="0"/>
        <w:adjustRightInd w:val="0"/>
        <w:spacing w:after="0" w:line="240" w:lineRule="auto"/>
        <w:rPr>
          <w:rFonts w:ascii="Times New Roman CYR" w:eastAsia="Times New Roman" w:hAnsi="Times New Roman CYR" w:cs="Times New Roman CYR"/>
          <w:sz w:val="28"/>
          <w:szCs w:val="28"/>
          <w:vertAlign w:val="subscript"/>
          <w:lang w:eastAsia="ru-RU"/>
        </w:rPr>
      </w:pPr>
      <w:r w:rsidRPr="00D3458B">
        <w:rPr>
          <w:rFonts w:ascii="Times New Roman CYR" w:eastAsia="Times New Roman" w:hAnsi="Times New Roman CYR" w:cs="Times New Roman CYR"/>
          <w:sz w:val="28"/>
          <w:szCs w:val="28"/>
          <w:lang w:eastAsia="ru-RU"/>
        </w:rPr>
        <w:lastRenderedPageBreak/>
        <w:tab/>
      </w:r>
      <w:r w:rsidRPr="00D3458B">
        <w:rPr>
          <w:rFonts w:ascii="Times New Roman CYR" w:eastAsia="Times New Roman" w:hAnsi="Times New Roman CYR" w:cs="Times New Roman CYR"/>
          <w:sz w:val="28"/>
          <w:szCs w:val="28"/>
          <w:lang w:val="en-US" w:eastAsia="ru-RU"/>
        </w:rPr>
        <w:t>P</w:t>
      </w:r>
      <w:r w:rsidRPr="00D3458B">
        <w:rPr>
          <w:rFonts w:ascii="Times New Roman CYR" w:eastAsia="Times New Roman" w:hAnsi="Times New Roman CYR" w:cs="Times New Roman CYR"/>
          <w:sz w:val="28"/>
          <w:szCs w:val="28"/>
          <w:vertAlign w:val="subscript"/>
          <w:lang w:eastAsia="ru-RU"/>
        </w:rPr>
        <w:t>Т=-------------------   ,</w:t>
      </w:r>
    </w:p>
    <w:p w:rsidR="00544441" w:rsidRPr="00D3458B" w:rsidRDefault="00544441" w:rsidP="00544441">
      <w:pPr>
        <w:tabs>
          <w:tab w:val="left" w:pos="3165"/>
        </w:tab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ab/>
      </w:r>
      <w:r w:rsidRPr="00D3458B">
        <w:rPr>
          <w:rFonts w:ascii="Times New Roman CYR" w:eastAsia="Times New Roman" w:hAnsi="Times New Roman CYR" w:cs="Times New Roman CYR"/>
          <w:sz w:val="28"/>
          <w:szCs w:val="28"/>
          <w:lang w:val="en-US" w:eastAsia="ru-RU"/>
        </w:rPr>
        <w:t>T</w:t>
      </w:r>
      <w:proofErr w:type="spellStart"/>
      <w:r w:rsidRPr="00D3458B">
        <w:rPr>
          <w:rFonts w:ascii="Times New Roman CYR" w:eastAsia="Times New Roman" w:hAnsi="Times New Roman CYR" w:cs="Times New Roman CYR"/>
          <w:sz w:val="28"/>
          <w:szCs w:val="28"/>
          <w:vertAlign w:val="subscript"/>
          <w:lang w:eastAsia="ru-RU"/>
        </w:rPr>
        <w:t>рз</w:t>
      </w:r>
      <w:proofErr w:type="spellEnd"/>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t</w:t>
      </w:r>
      <w:r w:rsidRPr="00D3458B">
        <w:rPr>
          <w:rFonts w:ascii="Times New Roman CYR" w:eastAsia="Times New Roman" w:hAnsi="Times New Roman CYR" w:cs="Times New Roman CYR"/>
          <w:sz w:val="28"/>
          <w:szCs w:val="28"/>
          <w:vertAlign w:val="subscript"/>
          <w:lang w:eastAsia="ru-RU"/>
        </w:rPr>
        <w:t>0</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t</w:t>
      </w:r>
      <w:r w:rsidRPr="00D3458B">
        <w:rPr>
          <w:rFonts w:ascii="Times New Roman CYR" w:eastAsia="Times New Roman" w:hAnsi="Times New Roman CYR" w:cs="Times New Roman CYR"/>
          <w:sz w:val="28"/>
          <w:szCs w:val="28"/>
          <w:vertAlign w:val="subscript"/>
          <w:lang w:eastAsia="ru-RU"/>
        </w:rPr>
        <w:t>н</w:t>
      </w:r>
      <w:r w:rsidRPr="00D3458B">
        <w:rPr>
          <w:rFonts w:ascii="Times New Roman CYR" w:eastAsia="Times New Roman" w:hAnsi="Times New Roman CYR" w:cs="Times New Roman CYR"/>
          <w:sz w:val="28"/>
          <w:szCs w:val="28"/>
          <w:lang w:eastAsia="ru-RU"/>
        </w:rPr>
        <w:t>)</w:t>
      </w:r>
    </w:p>
    <w:p w:rsidR="00544441" w:rsidRPr="00D3458B" w:rsidRDefault="00544441" w:rsidP="00544441">
      <w:pPr>
        <w:autoSpaceDE w:val="0"/>
        <w:autoSpaceDN w:val="0"/>
        <w:adjustRightInd w:val="0"/>
        <w:spacing w:before="20" w:after="0" w:line="240" w:lineRule="auto"/>
        <w:rPr>
          <w:rFonts w:ascii="Times New Roman CYR" w:eastAsia="Times New Roman" w:hAnsi="Times New Roman CYR" w:cs="Times New Roman CYR"/>
          <w:sz w:val="24"/>
          <w:szCs w:val="24"/>
          <w:lang w:eastAsia="ru-RU"/>
        </w:rPr>
      </w:pPr>
      <w:proofErr w:type="gramStart"/>
      <w:r w:rsidRPr="00D3458B">
        <w:rPr>
          <w:rFonts w:ascii="Times New Roman CYR" w:eastAsia="Times New Roman" w:hAnsi="Times New Roman CYR" w:cs="Times New Roman CYR"/>
          <w:sz w:val="24"/>
          <w:szCs w:val="24"/>
          <w:lang w:eastAsia="ru-RU"/>
        </w:rPr>
        <w:t xml:space="preserve">где  </w:t>
      </w:r>
      <w:r w:rsidRPr="00D3458B">
        <w:rPr>
          <w:rFonts w:ascii="Times New Roman CYR" w:eastAsia="Times New Roman" w:hAnsi="Times New Roman CYR" w:cs="Times New Roman CYR"/>
          <w:sz w:val="28"/>
          <w:szCs w:val="28"/>
          <w:lang w:eastAsia="ru-RU"/>
        </w:rPr>
        <w:t>∆</w:t>
      </w:r>
      <w:proofErr w:type="gramEnd"/>
      <w:r w:rsidRPr="00D3458B">
        <w:rPr>
          <w:rFonts w:ascii="Times New Roman CYR" w:eastAsia="Times New Roman" w:hAnsi="Times New Roman CYR" w:cs="Times New Roman CYR"/>
          <w:sz w:val="28"/>
          <w:szCs w:val="28"/>
          <w:lang w:val="en-US" w:eastAsia="ru-RU"/>
        </w:rPr>
        <w:t>t</w:t>
      </w:r>
      <w:r w:rsidRPr="00D3458B">
        <w:rPr>
          <w:rFonts w:ascii="Times New Roman CYR" w:eastAsia="Times New Roman" w:hAnsi="Times New Roman CYR" w:cs="Times New Roman CYR"/>
          <w:sz w:val="28"/>
          <w:szCs w:val="28"/>
          <w:vertAlign w:val="subscript"/>
          <w:lang w:eastAsia="ru-RU"/>
        </w:rPr>
        <w:t>н</w:t>
      </w:r>
      <w:r w:rsidRPr="00D3458B">
        <w:rPr>
          <w:rFonts w:ascii="Times New Roman CYR" w:eastAsia="Times New Roman" w:hAnsi="Times New Roman CYR" w:cs="Times New Roman CYR"/>
          <w:sz w:val="24"/>
          <w:szCs w:val="24"/>
          <w:lang w:eastAsia="ru-RU"/>
        </w:rPr>
        <w:t xml:space="preserve"> - нагрев воздуха при прохождении через вентилятор и систему воздуховодов</w:t>
      </w:r>
    </w:p>
    <w:p w:rsidR="00544441" w:rsidRPr="00D3458B" w:rsidRDefault="00544441" w:rsidP="00544441">
      <w:pPr>
        <w:autoSpaceDE w:val="0"/>
        <w:autoSpaceDN w:val="0"/>
        <w:adjustRightInd w:val="0"/>
        <w:spacing w:before="40" w:after="0" w:line="240" w:lineRule="auto"/>
        <w:rPr>
          <w:rFonts w:ascii="Arial CYR" w:eastAsia="Times New Roman" w:hAnsi="Arial CYR" w:cs="Arial CYR"/>
          <w:sz w:val="24"/>
          <w:szCs w:val="24"/>
          <w:lang w:eastAsia="ru-RU"/>
        </w:rPr>
      </w:pP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t</w:t>
      </w:r>
      <w:r w:rsidRPr="00D3458B">
        <w:rPr>
          <w:rFonts w:ascii="Times New Roman CYR" w:eastAsia="Times New Roman" w:hAnsi="Times New Roman CYR" w:cs="Times New Roman CYR"/>
          <w:sz w:val="28"/>
          <w:szCs w:val="28"/>
          <w:vertAlign w:val="subscript"/>
          <w:lang w:eastAsia="ru-RU"/>
        </w:rPr>
        <w:t>н</w:t>
      </w:r>
      <w:r w:rsidRPr="00D3458B">
        <w:rPr>
          <w:rFonts w:ascii="Arial CYR" w:eastAsia="Times New Roman" w:hAnsi="Arial CYR" w:cs="Arial CYR"/>
          <w:i/>
          <w:iCs/>
          <w:sz w:val="24"/>
          <w:szCs w:val="24"/>
          <w:lang w:eastAsia="ru-RU"/>
        </w:rPr>
        <w:t xml:space="preserve"> =5°С</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8"/>
          <w:szCs w:val="28"/>
          <w:lang w:val="en-US" w:eastAsia="ru-RU"/>
        </w:rPr>
        <w:t>t</w:t>
      </w:r>
      <w:r w:rsidRPr="00D3458B">
        <w:rPr>
          <w:rFonts w:ascii="Times New Roman CYR" w:eastAsia="Times New Roman" w:hAnsi="Times New Roman CYR" w:cs="Times New Roman CYR"/>
          <w:sz w:val="28"/>
          <w:szCs w:val="28"/>
          <w:vertAlign w:val="subscript"/>
          <w:lang w:eastAsia="ru-RU"/>
        </w:rPr>
        <w:t>0</w:t>
      </w:r>
      <w:r w:rsidRPr="00D3458B">
        <w:rPr>
          <w:rFonts w:ascii="Times New Roman CYR" w:eastAsia="Times New Roman" w:hAnsi="Times New Roman CYR" w:cs="Times New Roman CYR"/>
          <w:sz w:val="24"/>
          <w:szCs w:val="24"/>
          <w:lang w:eastAsia="ru-RU"/>
        </w:rPr>
        <w:t>- температура наружного охлажденного воздуха, °С</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8"/>
          <w:szCs w:val="28"/>
          <w:lang w:val="en-US" w:eastAsia="ru-RU"/>
        </w:rPr>
        <w:t>T</w:t>
      </w:r>
      <w:proofErr w:type="spellStart"/>
      <w:r w:rsidRPr="00D3458B">
        <w:rPr>
          <w:rFonts w:ascii="Times New Roman CYR" w:eastAsia="Times New Roman" w:hAnsi="Times New Roman CYR" w:cs="Times New Roman CYR"/>
          <w:sz w:val="28"/>
          <w:szCs w:val="28"/>
          <w:vertAlign w:val="subscript"/>
          <w:lang w:eastAsia="ru-RU"/>
        </w:rPr>
        <w:t>рз</w:t>
      </w:r>
      <w:proofErr w:type="spellEnd"/>
      <w:r w:rsidRPr="00D3458B">
        <w:rPr>
          <w:rFonts w:ascii="Times New Roman CYR" w:eastAsia="Times New Roman" w:hAnsi="Times New Roman CYR" w:cs="Times New Roman CYR"/>
          <w:sz w:val="24"/>
          <w:szCs w:val="24"/>
          <w:lang w:eastAsia="ru-RU"/>
        </w:rPr>
        <w:t xml:space="preserve"> — температура воздуха в рабочей зоне, °С</w:t>
      </w:r>
    </w:p>
    <w:p w:rsidR="00544441" w:rsidRPr="00D3458B" w:rsidRDefault="00544441" w:rsidP="00544441">
      <w:pPr>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val="en-US" w:eastAsia="ru-RU"/>
        </w:rPr>
        <w:t>t</w:t>
      </w:r>
      <w:r w:rsidRPr="00D3458B">
        <w:rPr>
          <w:rFonts w:ascii="Times New Roman CYR" w:eastAsia="Times New Roman" w:hAnsi="Times New Roman CYR" w:cs="Times New Roman CYR"/>
          <w:sz w:val="24"/>
          <w:szCs w:val="24"/>
          <w:vertAlign w:val="subscript"/>
          <w:lang w:eastAsia="ru-RU"/>
        </w:rPr>
        <w:t>р</w:t>
      </w:r>
      <w:r w:rsidRPr="00D3458B">
        <w:rPr>
          <w:rFonts w:ascii="Times New Roman CYR" w:eastAsia="Times New Roman" w:hAnsi="Times New Roman CYR" w:cs="Times New Roman CYR"/>
          <w:sz w:val="24"/>
          <w:szCs w:val="24"/>
          <w:lang w:eastAsia="ru-RU"/>
        </w:rPr>
        <w:t xml:space="preserve"> - нормируемая температура при воздушном </w:t>
      </w:r>
      <w:proofErr w:type="spellStart"/>
      <w:r w:rsidRPr="00D3458B">
        <w:rPr>
          <w:rFonts w:ascii="Times New Roman CYR" w:eastAsia="Times New Roman" w:hAnsi="Times New Roman CYR" w:cs="Times New Roman CYR"/>
          <w:sz w:val="24"/>
          <w:szCs w:val="24"/>
          <w:lang w:eastAsia="ru-RU"/>
        </w:rPr>
        <w:t>душировании</w:t>
      </w:r>
      <w:proofErr w:type="spellEnd"/>
      <w:r w:rsidRPr="00D3458B">
        <w:rPr>
          <w:rFonts w:ascii="Times New Roman CYR" w:eastAsia="Times New Roman" w:hAnsi="Times New Roman CYR" w:cs="Times New Roman CYR"/>
          <w:sz w:val="24"/>
          <w:szCs w:val="24"/>
          <w:lang w:eastAsia="ru-RU"/>
        </w:rPr>
        <w:t>, °С, Находится из таблицы № 1 (берутся</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минимальные значения)</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 Площадь сечения </w:t>
      </w:r>
      <w:proofErr w:type="spellStart"/>
      <w:r w:rsidRPr="00D3458B">
        <w:rPr>
          <w:rFonts w:ascii="Times New Roman CYR" w:eastAsia="Times New Roman" w:hAnsi="Times New Roman CYR" w:cs="Times New Roman CYR"/>
          <w:sz w:val="28"/>
          <w:szCs w:val="28"/>
          <w:lang w:eastAsia="ru-RU"/>
        </w:rPr>
        <w:t>душирующего</w:t>
      </w:r>
      <w:proofErr w:type="spellEnd"/>
      <w:r w:rsidRPr="00D3458B">
        <w:rPr>
          <w:rFonts w:ascii="Times New Roman CYR" w:eastAsia="Times New Roman" w:hAnsi="Times New Roman CYR" w:cs="Times New Roman CYR"/>
          <w:sz w:val="28"/>
          <w:szCs w:val="28"/>
          <w:lang w:eastAsia="ru-RU"/>
        </w:rPr>
        <w:t xml:space="preserve"> патрубка;</w:t>
      </w:r>
    </w:p>
    <w:p w:rsidR="00544441" w:rsidRPr="00D3458B" w:rsidRDefault="00544441" w:rsidP="00544441">
      <w:pPr>
        <w:autoSpaceDE w:val="0"/>
        <w:autoSpaceDN w:val="0"/>
        <w:adjustRightInd w:val="0"/>
        <w:spacing w:after="0" w:line="240" w:lineRule="auto"/>
        <w:jc w:val="both"/>
        <w:rPr>
          <w:rFonts w:ascii="Times New Roman CYR" w:eastAsia="Times New Roman" w:hAnsi="Times New Roman CYR" w:cs="Times New Roman CYR"/>
          <w:sz w:val="28"/>
          <w:szCs w:val="28"/>
          <w:vertAlign w:val="superscript"/>
          <w:lang w:eastAsia="ru-RU"/>
        </w:rPr>
      </w:pPr>
      <w:r w:rsidRPr="00D3458B">
        <w:rPr>
          <w:rFonts w:ascii="Times New Roman CYR" w:eastAsia="Times New Roman" w:hAnsi="Times New Roman CYR" w:cs="Times New Roman CYR"/>
          <w:sz w:val="28"/>
          <w:szCs w:val="28"/>
          <w:lang w:eastAsia="ru-RU"/>
        </w:rPr>
        <w:t xml:space="preserve">при </w:t>
      </w:r>
      <w:proofErr w:type="spellStart"/>
      <w:r w:rsidRPr="00D3458B">
        <w:rPr>
          <w:rFonts w:ascii="Times New Roman CYR" w:eastAsia="Times New Roman" w:hAnsi="Times New Roman CYR" w:cs="Times New Roman CYR"/>
          <w:sz w:val="28"/>
          <w:szCs w:val="28"/>
          <w:lang w:eastAsia="ru-RU"/>
        </w:rPr>
        <w:t>Рт</w:t>
      </w:r>
      <w:proofErr w:type="spellEnd"/>
      <w:r w:rsidRPr="00D3458B">
        <w:rPr>
          <w:rFonts w:ascii="Times New Roman CYR" w:eastAsia="Times New Roman" w:hAnsi="Times New Roman CYR" w:cs="Times New Roman CYR"/>
          <w:sz w:val="28"/>
          <w:szCs w:val="28"/>
          <w:lang w:eastAsia="ru-RU"/>
        </w:rPr>
        <w:t xml:space="preserve"> </w:t>
      </w:r>
      <w:proofErr w:type="gramStart"/>
      <w:r w:rsidRPr="00D3458B">
        <w:rPr>
          <w:rFonts w:ascii="Times New Roman CYR" w:eastAsia="Times New Roman" w:hAnsi="Times New Roman CYR" w:cs="Times New Roman CYR"/>
          <w:i/>
          <w:iCs/>
          <w:sz w:val="28"/>
          <w:szCs w:val="28"/>
          <w:lang w:eastAsia="ru-RU"/>
        </w:rPr>
        <w:t>&lt;</w:t>
      </w:r>
      <w:r w:rsidRPr="00D3458B">
        <w:rPr>
          <w:rFonts w:ascii="Times New Roman CYR" w:eastAsia="Times New Roman" w:hAnsi="Times New Roman CYR" w:cs="Times New Roman CYR"/>
          <w:sz w:val="28"/>
          <w:szCs w:val="28"/>
          <w:lang w:eastAsia="ru-RU"/>
        </w:rPr>
        <w:t xml:space="preserve"> 0</w:t>
      </w:r>
      <w:proofErr w:type="gramEnd"/>
      <w:r w:rsidRPr="00D3458B">
        <w:rPr>
          <w:rFonts w:ascii="Times New Roman CYR" w:eastAsia="Times New Roman" w:hAnsi="Times New Roman CYR" w:cs="Times New Roman CYR"/>
          <w:sz w:val="28"/>
          <w:szCs w:val="28"/>
          <w:lang w:eastAsia="ru-RU"/>
        </w:rPr>
        <w:t xml:space="preserve">,6 </w:t>
      </w:r>
      <w:r w:rsidRPr="00D3458B">
        <w:rPr>
          <w:rFonts w:ascii="Times New Roman CYR" w:eastAsia="Times New Roman" w:hAnsi="Times New Roman CYR" w:cs="Times New Roman CYR"/>
          <w:sz w:val="28"/>
          <w:szCs w:val="28"/>
          <w:lang w:val="en-US" w:eastAsia="ru-RU"/>
        </w:rPr>
        <w:t>F</w:t>
      </w:r>
      <w:r w:rsidRPr="00D3458B">
        <w:rPr>
          <w:rFonts w:ascii="Times New Roman CYR" w:eastAsia="Times New Roman" w:hAnsi="Times New Roman CYR" w:cs="Times New Roman CYR"/>
          <w:sz w:val="28"/>
          <w:szCs w:val="28"/>
          <w:vertAlign w:val="subscript"/>
          <w:lang w:eastAsia="ru-RU"/>
        </w:rPr>
        <w:t>0</w:t>
      </w:r>
      <w:r w:rsidRPr="00D3458B">
        <w:rPr>
          <w:rFonts w:ascii="Times New Roman CYR" w:eastAsia="Times New Roman" w:hAnsi="Times New Roman CYR" w:cs="Times New Roman CYR"/>
          <w:sz w:val="28"/>
          <w:szCs w:val="28"/>
          <w:lang w:eastAsia="ru-RU"/>
        </w:rPr>
        <w:t xml:space="preserve"> =(</w:t>
      </w:r>
      <w:r w:rsidRPr="00D3458B">
        <w:rPr>
          <w:rFonts w:ascii="Times New Roman CYR" w:eastAsia="Times New Roman" w:hAnsi="Times New Roman CYR" w:cs="Times New Roman CYR"/>
          <w:sz w:val="28"/>
          <w:szCs w:val="28"/>
          <w:lang w:val="en-US" w:eastAsia="ru-RU"/>
        </w:rPr>
        <w:t>P</w:t>
      </w:r>
      <w:r w:rsidRPr="00D3458B">
        <w:rPr>
          <w:rFonts w:ascii="Times New Roman CYR" w:eastAsia="Times New Roman" w:hAnsi="Times New Roman CYR" w:cs="Times New Roman CYR"/>
          <w:sz w:val="28"/>
          <w:szCs w:val="28"/>
          <w:vertAlign w:val="subscript"/>
          <w:lang w:val="en-US" w:eastAsia="ru-RU"/>
        </w:rPr>
        <w:t>T</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x</w:t>
      </w:r>
      <w:r w:rsidRPr="00D3458B">
        <w:rPr>
          <w:rFonts w:ascii="Times New Roman CYR" w:eastAsia="Times New Roman" w:hAnsi="Times New Roman CYR" w:cs="Times New Roman CYR"/>
          <w:sz w:val="28"/>
          <w:szCs w:val="28"/>
          <w:lang w:eastAsia="ru-RU"/>
        </w:rPr>
        <w:t>/0,6*</w:t>
      </w:r>
      <w:r w:rsidRPr="00D3458B">
        <w:rPr>
          <w:rFonts w:ascii="Times New Roman CYR" w:eastAsia="Times New Roman" w:hAnsi="Times New Roman CYR" w:cs="Times New Roman CYR"/>
          <w:sz w:val="28"/>
          <w:szCs w:val="28"/>
          <w:lang w:val="en-US" w:eastAsia="ru-RU"/>
        </w:rPr>
        <w:t>n</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vertAlign w:val="superscript"/>
          <w:lang w:eastAsia="ru-RU"/>
        </w:rPr>
        <w:t>2</w:t>
      </w:r>
      <w:r w:rsidRPr="00D3458B">
        <w:rPr>
          <w:rFonts w:ascii="Times New Roman CYR" w:eastAsia="Times New Roman" w:hAnsi="Times New Roman CYR" w:cs="Times New Roman CYR"/>
          <w:sz w:val="28"/>
          <w:szCs w:val="28"/>
          <w:lang w:eastAsia="ru-RU"/>
        </w:rPr>
        <w:t>,м</w:t>
      </w:r>
      <w:r w:rsidRPr="00D3458B">
        <w:rPr>
          <w:rFonts w:ascii="Times New Roman CYR" w:eastAsia="Times New Roman" w:hAnsi="Times New Roman CYR" w:cs="Times New Roman CYR"/>
          <w:sz w:val="28"/>
          <w:szCs w:val="28"/>
          <w:vertAlign w:val="superscript"/>
          <w:lang w:eastAsia="ru-RU"/>
        </w:rPr>
        <w:t>2</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4441" w:rsidRPr="00D3458B" w:rsidRDefault="00544441" w:rsidP="00544441">
      <w:pPr>
        <w:autoSpaceDE w:val="0"/>
        <w:autoSpaceDN w:val="0"/>
        <w:adjustRightInd w:val="0"/>
        <w:spacing w:before="360" w:after="0" w:line="240" w:lineRule="auto"/>
        <w:ind w:right="4684"/>
        <w:rPr>
          <w:rFonts w:ascii="Arial CYR" w:eastAsia="Times New Roman" w:hAnsi="Arial CYR" w:cs="Arial CYR"/>
          <w:sz w:val="28"/>
          <w:szCs w:val="28"/>
          <w:lang w:eastAsia="ru-RU"/>
        </w:rPr>
      </w:pPr>
      <w:r w:rsidRPr="00D3458B">
        <w:rPr>
          <w:rFonts w:ascii="Arial CYR" w:eastAsia="Times New Roman" w:hAnsi="Arial CYR" w:cs="Arial CYR"/>
          <w:sz w:val="28"/>
          <w:szCs w:val="28"/>
          <w:lang w:eastAsia="ru-RU"/>
        </w:rPr>
        <w:t xml:space="preserve">при </w:t>
      </w:r>
      <w:proofErr w:type="spellStart"/>
      <w:r w:rsidRPr="00D3458B">
        <w:rPr>
          <w:rFonts w:ascii="Arial CYR" w:eastAsia="Times New Roman" w:hAnsi="Arial CYR" w:cs="Arial CYR"/>
          <w:sz w:val="28"/>
          <w:szCs w:val="28"/>
          <w:lang w:eastAsia="ru-RU"/>
        </w:rPr>
        <w:t>Р</w:t>
      </w:r>
      <w:r w:rsidRPr="00D3458B">
        <w:rPr>
          <w:rFonts w:ascii="Arial CYR" w:eastAsia="Times New Roman" w:hAnsi="Arial CYR" w:cs="Arial CYR"/>
          <w:sz w:val="28"/>
          <w:szCs w:val="28"/>
          <w:vertAlign w:val="subscript"/>
          <w:lang w:eastAsia="ru-RU"/>
        </w:rPr>
        <w:t>т</w:t>
      </w:r>
      <w:proofErr w:type="spellEnd"/>
      <w:r w:rsidRPr="00D3458B">
        <w:rPr>
          <w:rFonts w:ascii="Arial CYR" w:eastAsia="Times New Roman" w:hAnsi="Arial CYR" w:cs="Arial CYR"/>
          <w:sz w:val="28"/>
          <w:szCs w:val="28"/>
          <w:lang w:eastAsia="ru-RU"/>
        </w:rPr>
        <w:t xml:space="preserve">&gt;0,6 </w:t>
      </w:r>
      <w:r w:rsidRPr="00D3458B">
        <w:rPr>
          <w:rFonts w:ascii="Arial CYR" w:eastAsia="Times New Roman" w:hAnsi="Arial CYR" w:cs="Arial CYR"/>
          <w:sz w:val="28"/>
          <w:szCs w:val="28"/>
          <w:lang w:val="en-US" w:eastAsia="ru-RU"/>
        </w:rPr>
        <w:t>F</w:t>
      </w:r>
      <w:r w:rsidRPr="00D3458B">
        <w:rPr>
          <w:rFonts w:ascii="Arial CYR" w:eastAsia="Times New Roman" w:hAnsi="Arial CYR" w:cs="Arial CYR"/>
          <w:sz w:val="28"/>
          <w:szCs w:val="28"/>
          <w:vertAlign w:val="subscript"/>
          <w:lang w:eastAsia="ru-RU"/>
        </w:rPr>
        <w:t>0</w:t>
      </w:r>
      <w:r w:rsidRPr="00D3458B">
        <w:rPr>
          <w:rFonts w:ascii="Arial CYR" w:eastAsia="Times New Roman" w:hAnsi="Arial CYR" w:cs="Arial CYR"/>
          <w:sz w:val="28"/>
          <w:szCs w:val="28"/>
          <w:lang w:eastAsia="ru-RU"/>
        </w:rPr>
        <w:t>(</w:t>
      </w:r>
      <w:r w:rsidRPr="00D3458B">
        <w:rPr>
          <w:rFonts w:ascii="Arial CYR" w:eastAsia="Times New Roman" w:hAnsi="Arial CYR" w:cs="Arial CYR"/>
          <w:sz w:val="28"/>
          <w:szCs w:val="28"/>
          <w:lang w:val="en-US" w:eastAsia="ru-RU"/>
        </w:rPr>
        <w:t>x</w:t>
      </w:r>
      <w:r w:rsidRPr="00D3458B">
        <w:rPr>
          <w:rFonts w:ascii="Arial CYR" w:eastAsia="Times New Roman" w:hAnsi="Arial CYR" w:cs="Arial CYR"/>
          <w:sz w:val="28"/>
          <w:szCs w:val="28"/>
          <w:lang w:eastAsia="ru-RU"/>
        </w:rPr>
        <w:t>+5,3*</w:t>
      </w:r>
      <w:r w:rsidRPr="00D3458B">
        <w:rPr>
          <w:rFonts w:ascii="Arial CYR" w:eastAsia="Times New Roman" w:hAnsi="Arial CYR" w:cs="Arial CYR"/>
          <w:sz w:val="28"/>
          <w:szCs w:val="28"/>
          <w:lang w:val="en-US" w:eastAsia="ru-RU"/>
        </w:rPr>
        <w:t>P</w:t>
      </w:r>
      <w:r w:rsidRPr="00D3458B">
        <w:rPr>
          <w:rFonts w:ascii="Arial CYR" w:eastAsia="Times New Roman" w:hAnsi="Arial CYR" w:cs="Arial CYR"/>
          <w:sz w:val="28"/>
          <w:szCs w:val="28"/>
          <w:vertAlign w:val="subscript"/>
          <w:lang w:val="en-US" w:eastAsia="ru-RU"/>
        </w:rPr>
        <w:t>T</w:t>
      </w:r>
      <w:r w:rsidRPr="00D3458B">
        <w:rPr>
          <w:rFonts w:ascii="Arial CYR" w:eastAsia="Times New Roman" w:hAnsi="Arial CYR" w:cs="Arial CYR"/>
          <w:sz w:val="28"/>
          <w:szCs w:val="28"/>
          <w:lang w:eastAsia="ru-RU"/>
        </w:rPr>
        <w:t>-3,2/0,75*</w:t>
      </w:r>
      <w:r w:rsidRPr="00D3458B">
        <w:rPr>
          <w:rFonts w:ascii="Arial CYR" w:eastAsia="Times New Roman" w:hAnsi="Arial CYR" w:cs="Arial CYR"/>
          <w:sz w:val="28"/>
          <w:szCs w:val="28"/>
          <w:lang w:val="en-US" w:eastAsia="ru-RU"/>
        </w:rPr>
        <w:t>n</w:t>
      </w:r>
      <w:r w:rsidRPr="00D3458B">
        <w:rPr>
          <w:rFonts w:ascii="Arial CYR" w:eastAsia="Times New Roman" w:hAnsi="Arial CYR" w:cs="Arial CYR"/>
          <w:sz w:val="28"/>
          <w:szCs w:val="28"/>
          <w:lang w:eastAsia="ru-RU"/>
        </w:rPr>
        <w:t>),м</w:t>
      </w:r>
    </w:p>
    <w:p w:rsidR="00544441" w:rsidRPr="00D3458B" w:rsidRDefault="00544441" w:rsidP="00544441">
      <w:pPr>
        <w:autoSpaceDE w:val="0"/>
        <w:autoSpaceDN w:val="0"/>
        <w:adjustRightInd w:val="0"/>
        <w:spacing w:before="220"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Нормируемые температуры и скорости движения воздуха при воздушном </w:t>
      </w:r>
      <w:proofErr w:type="spellStart"/>
      <w:r w:rsidRPr="00D3458B">
        <w:rPr>
          <w:rFonts w:ascii="Times New Roman CYR" w:eastAsia="Times New Roman" w:hAnsi="Times New Roman CYR" w:cs="Times New Roman CYR"/>
          <w:sz w:val="28"/>
          <w:szCs w:val="28"/>
          <w:lang w:eastAsia="ru-RU"/>
        </w:rPr>
        <w:t>душировании</w:t>
      </w:r>
      <w:proofErr w:type="spellEnd"/>
      <w:r w:rsidRPr="00D3458B">
        <w:rPr>
          <w:rFonts w:ascii="Times New Roman CYR" w:eastAsia="Times New Roman" w:hAnsi="Times New Roman CYR" w:cs="Times New Roman CYR"/>
          <w:sz w:val="28"/>
          <w:szCs w:val="28"/>
          <w:lang w:eastAsia="ru-RU"/>
        </w:rPr>
        <w:t>.</w:t>
      </w:r>
    </w:p>
    <w:p w:rsidR="00544441" w:rsidRPr="00D3458B" w:rsidRDefault="00544441" w:rsidP="00544441">
      <w:pPr>
        <w:autoSpaceDE w:val="0"/>
        <w:autoSpaceDN w:val="0"/>
        <w:adjustRightInd w:val="0"/>
        <w:spacing w:after="20" w:line="240" w:lineRule="auto"/>
        <w:jc w:val="right"/>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Таблица № 4</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80"/>
        <w:gridCol w:w="1560"/>
        <w:gridCol w:w="1280"/>
        <w:gridCol w:w="1260"/>
        <w:gridCol w:w="1280"/>
        <w:gridCol w:w="1280"/>
        <w:gridCol w:w="1280"/>
        <w:gridCol w:w="1280"/>
      </w:tblGrid>
      <w:tr w:rsidR="00544441" w:rsidRPr="00D3458B" w:rsidTr="00811FB9">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Период года </w:t>
            </w:r>
          </w:p>
        </w:tc>
        <w:tc>
          <w:tcPr>
            <w:tcW w:w="1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Категория работы </w:t>
            </w:r>
          </w:p>
        </w:tc>
        <w:tc>
          <w:tcPr>
            <w:tcW w:w="7660" w:type="dxa"/>
            <w:gridSpan w:val="6"/>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Температура воздуха 1р, °С и скорость движения Ур, м/с при тепловом облучении Вт/м</w:t>
            </w:r>
            <w:r w:rsidRPr="00D3458B">
              <w:rPr>
                <w:rFonts w:ascii="Times New Roman CYR" w:eastAsia="Times New Roman" w:hAnsi="Times New Roman CYR" w:cs="Times New Roman CYR"/>
                <w:sz w:val="28"/>
                <w:szCs w:val="28"/>
                <w:vertAlign w:val="superscript"/>
                <w:lang w:eastAsia="ru-RU"/>
              </w:rPr>
              <w:t>2</w:t>
            </w:r>
            <w:r w:rsidRPr="00D3458B">
              <w:rPr>
                <w:rFonts w:ascii="Times New Roman CYR" w:eastAsia="Times New Roman" w:hAnsi="Times New Roman CYR" w:cs="Times New Roman CYR"/>
                <w:sz w:val="28"/>
                <w:szCs w:val="28"/>
                <w:lang w:eastAsia="ru-RU"/>
              </w:rPr>
              <w:t xml:space="preserve"> </w:t>
            </w:r>
          </w:p>
        </w:tc>
      </w:tr>
      <w:tr w:rsidR="00544441" w:rsidRPr="00D3458B" w:rsidTr="00811FB9">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1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2540" w:type="dxa"/>
            <w:gridSpan w:val="2"/>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350-700 </w:t>
            </w:r>
          </w:p>
        </w:tc>
        <w:tc>
          <w:tcPr>
            <w:tcW w:w="2560" w:type="dxa"/>
            <w:gridSpan w:val="2"/>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700-1400 </w:t>
            </w:r>
          </w:p>
        </w:tc>
        <w:tc>
          <w:tcPr>
            <w:tcW w:w="2560" w:type="dxa"/>
            <w:gridSpan w:val="2"/>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1400-210</w:t>
            </w:r>
            <w:r w:rsidRPr="00D3458B">
              <w:rPr>
                <w:rFonts w:ascii="Times New Roman CYR" w:eastAsia="Times New Roman" w:hAnsi="Times New Roman CYR" w:cs="Times New Roman CYR"/>
                <w:sz w:val="28"/>
                <w:szCs w:val="28"/>
                <w:lang w:val="en-US" w:eastAsia="ru-RU"/>
              </w:rPr>
              <w:t>0</w:t>
            </w:r>
            <w:r w:rsidRPr="00D3458B">
              <w:rPr>
                <w:rFonts w:ascii="Times New Roman CYR" w:eastAsia="Times New Roman" w:hAnsi="Times New Roman CYR" w:cs="Times New Roman CYR"/>
                <w:sz w:val="28"/>
                <w:szCs w:val="28"/>
                <w:lang w:eastAsia="ru-RU"/>
              </w:rPr>
              <w:t xml:space="preserve"> </w:t>
            </w:r>
          </w:p>
        </w:tc>
      </w:tr>
      <w:tr w:rsidR="00544441" w:rsidRPr="00D3458B" w:rsidTr="00811FB9">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1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vertAlign w:val="subscript"/>
                <w:lang w:val="en-US" w:eastAsia="ru-RU"/>
              </w:rPr>
            </w:pPr>
            <w:proofErr w:type="spellStart"/>
            <w:r w:rsidRPr="00D3458B">
              <w:rPr>
                <w:rFonts w:ascii="Times New Roman CYR" w:eastAsia="Times New Roman" w:hAnsi="Times New Roman CYR" w:cs="Times New Roman CYR"/>
                <w:sz w:val="28"/>
                <w:szCs w:val="28"/>
                <w:lang w:val="en-US" w:eastAsia="ru-RU"/>
              </w:rPr>
              <w:t>t</w:t>
            </w:r>
            <w:r w:rsidRPr="00D3458B">
              <w:rPr>
                <w:rFonts w:ascii="Times New Roman CYR" w:eastAsia="Times New Roman" w:hAnsi="Times New Roman CYR" w:cs="Times New Roman CYR"/>
                <w:sz w:val="28"/>
                <w:szCs w:val="28"/>
                <w:vertAlign w:val="subscript"/>
                <w:lang w:val="en-US" w:eastAsia="ru-RU"/>
              </w:rPr>
              <w:t>p</w:t>
            </w:r>
            <w:proofErr w:type="spellEnd"/>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vertAlign w:val="subscript"/>
                <w:lang w:val="en-US" w:eastAsia="ru-RU"/>
              </w:rPr>
            </w:pPr>
            <w:r w:rsidRPr="00D3458B">
              <w:rPr>
                <w:rFonts w:ascii="Times New Roman CYR" w:eastAsia="Times New Roman" w:hAnsi="Times New Roman CYR" w:cs="Times New Roman CYR"/>
                <w:sz w:val="28"/>
                <w:szCs w:val="28"/>
                <w:lang w:eastAsia="ru-RU"/>
              </w:rPr>
              <w:t>V</w:t>
            </w:r>
            <w:r w:rsidRPr="00D3458B">
              <w:rPr>
                <w:rFonts w:ascii="Times New Roman CYR" w:eastAsia="Times New Roman" w:hAnsi="Times New Roman CYR" w:cs="Times New Roman CYR"/>
                <w:sz w:val="28"/>
                <w:szCs w:val="28"/>
                <w:vertAlign w:val="subscript"/>
                <w:lang w:val="en-US" w:eastAsia="ru-RU"/>
              </w:rPr>
              <w:t>p</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vertAlign w:val="subscript"/>
                <w:lang w:val="en-US" w:eastAsia="ru-RU"/>
              </w:rPr>
            </w:pPr>
            <w:proofErr w:type="spellStart"/>
            <w:r w:rsidRPr="00D3458B">
              <w:rPr>
                <w:rFonts w:ascii="Times New Roman CYR" w:eastAsia="Times New Roman" w:hAnsi="Times New Roman CYR" w:cs="Times New Roman CYR"/>
                <w:i/>
                <w:iCs/>
                <w:sz w:val="28"/>
                <w:szCs w:val="28"/>
                <w:lang w:val="en-US" w:eastAsia="ru-RU"/>
              </w:rPr>
              <w:t>t</w:t>
            </w:r>
            <w:r w:rsidRPr="00D3458B">
              <w:rPr>
                <w:rFonts w:ascii="Times New Roman CYR" w:eastAsia="Times New Roman" w:hAnsi="Times New Roman CYR" w:cs="Times New Roman CYR"/>
                <w:i/>
                <w:iCs/>
                <w:sz w:val="28"/>
                <w:szCs w:val="28"/>
                <w:vertAlign w:val="subscript"/>
                <w:lang w:val="en-US" w:eastAsia="ru-RU"/>
              </w:rPr>
              <w:t>p</w:t>
            </w:r>
            <w:proofErr w:type="spellEnd"/>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vertAlign w:val="subscript"/>
                <w:lang w:val="en-US" w:eastAsia="ru-RU"/>
              </w:rPr>
            </w:pPr>
            <w:proofErr w:type="spellStart"/>
            <w:r w:rsidRPr="00D3458B">
              <w:rPr>
                <w:rFonts w:ascii="Times New Roman CYR" w:eastAsia="Times New Roman" w:hAnsi="Times New Roman CYR" w:cs="Times New Roman CYR"/>
                <w:sz w:val="28"/>
                <w:szCs w:val="28"/>
                <w:lang w:val="en-US" w:eastAsia="ru-RU"/>
              </w:rPr>
              <w:t>V</w:t>
            </w:r>
            <w:r w:rsidRPr="00D3458B">
              <w:rPr>
                <w:rFonts w:ascii="Times New Roman CYR" w:eastAsia="Times New Roman" w:hAnsi="Times New Roman CYR" w:cs="Times New Roman CYR"/>
                <w:sz w:val="28"/>
                <w:szCs w:val="28"/>
                <w:vertAlign w:val="subscript"/>
                <w:lang w:val="en-US" w:eastAsia="ru-RU"/>
              </w:rPr>
              <w:t>p</w:t>
            </w:r>
            <w:proofErr w:type="spellEnd"/>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val="en-US" w:eastAsia="ru-RU"/>
              </w:rPr>
            </w:pPr>
            <w:proofErr w:type="spellStart"/>
            <w:r w:rsidRPr="00D3458B">
              <w:rPr>
                <w:rFonts w:ascii="Times New Roman CYR" w:eastAsia="Times New Roman" w:hAnsi="Times New Roman CYR" w:cs="Times New Roman CYR"/>
                <w:i/>
                <w:iCs/>
                <w:sz w:val="28"/>
                <w:szCs w:val="28"/>
                <w:lang w:val="en-US" w:eastAsia="ru-RU"/>
              </w:rPr>
              <w:t>t</w:t>
            </w:r>
            <w:r w:rsidRPr="00D3458B">
              <w:rPr>
                <w:rFonts w:ascii="Times New Roman CYR" w:eastAsia="Times New Roman" w:hAnsi="Times New Roman CYR" w:cs="Times New Roman CYR"/>
                <w:i/>
                <w:iCs/>
                <w:sz w:val="28"/>
                <w:szCs w:val="28"/>
                <w:vertAlign w:val="subscript"/>
                <w:lang w:val="en-US" w:eastAsia="ru-RU"/>
              </w:rPr>
              <w:t>p</w:t>
            </w:r>
            <w:proofErr w:type="spellEnd"/>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val="en-US" w:eastAsia="ru-RU"/>
              </w:rPr>
            </w:pPr>
            <w:proofErr w:type="spellStart"/>
            <w:r w:rsidRPr="00D3458B">
              <w:rPr>
                <w:rFonts w:ascii="Times New Roman CYR" w:eastAsia="Times New Roman" w:hAnsi="Times New Roman CYR" w:cs="Times New Roman CYR"/>
                <w:sz w:val="28"/>
                <w:szCs w:val="28"/>
                <w:lang w:val="en-US" w:eastAsia="ru-RU"/>
              </w:rPr>
              <w:t>V</w:t>
            </w:r>
            <w:r w:rsidRPr="00D3458B">
              <w:rPr>
                <w:rFonts w:ascii="Times New Roman CYR" w:eastAsia="Times New Roman" w:hAnsi="Times New Roman CYR" w:cs="Times New Roman CYR"/>
                <w:sz w:val="28"/>
                <w:szCs w:val="28"/>
                <w:vertAlign w:val="subscript"/>
                <w:lang w:val="en-US" w:eastAsia="ru-RU"/>
              </w:rPr>
              <w:t>p</w:t>
            </w:r>
            <w:proofErr w:type="spellEnd"/>
          </w:p>
        </w:tc>
      </w:tr>
      <w:tr w:rsidR="00544441" w:rsidRPr="00D3458B" w:rsidTr="00811FB9">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Теплый </w:t>
            </w:r>
          </w:p>
        </w:tc>
        <w:tc>
          <w:tcPr>
            <w:tcW w:w="1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Легкая Средняя Тяжелая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22-24 21-23 20-22 </w:t>
            </w:r>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0,5-1 0.7-1,5 1-2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21-23 20-22 19-21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0,7-1,5 1.5-2 1,5-2,5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20-22 19-21 18-20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1-2 1.5-2,5 2-3 </w:t>
            </w:r>
          </w:p>
        </w:tc>
      </w:tr>
      <w:tr w:rsidR="00544441" w:rsidRPr="00D3458B" w:rsidTr="00811FB9">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Холодный </w:t>
            </w:r>
          </w:p>
        </w:tc>
        <w:tc>
          <w:tcPr>
            <w:tcW w:w="1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Легкая Средняя Тяжелая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22-23 21-23 20-21 </w:t>
            </w:r>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0,5-0,7 0,7-1 1-1,5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21-22 20-21 19-20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0.5-1 1-1.5 1,5-2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20-21 19-20 18-19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1-1,5 1.5-2 2-2,5 </w:t>
            </w:r>
          </w:p>
        </w:tc>
      </w:tr>
    </w:tbl>
    <w:p w:rsidR="00544441" w:rsidRPr="00D3458B" w:rsidRDefault="00544441" w:rsidP="00544441">
      <w:pPr>
        <w:autoSpaceDE w:val="0"/>
        <w:autoSpaceDN w:val="0"/>
        <w:adjustRightInd w:val="0"/>
        <w:spacing w:before="140"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Коэффициенты пит для расчета </w:t>
      </w:r>
      <w:proofErr w:type="spellStart"/>
      <w:r w:rsidRPr="00D3458B">
        <w:rPr>
          <w:rFonts w:ascii="Times New Roman CYR" w:eastAsia="Times New Roman" w:hAnsi="Times New Roman CYR" w:cs="Times New Roman CYR"/>
          <w:sz w:val="28"/>
          <w:szCs w:val="28"/>
          <w:lang w:eastAsia="ru-RU"/>
        </w:rPr>
        <w:t>душирующих</w:t>
      </w:r>
      <w:proofErr w:type="spellEnd"/>
      <w:r w:rsidRPr="00D3458B">
        <w:rPr>
          <w:rFonts w:ascii="Times New Roman CYR" w:eastAsia="Times New Roman" w:hAnsi="Times New Roman CYR" w:cs="Times New Roman CYR"/>
          <w:sz w:val="28"/>
          <w:szCs w:val="28"/>
          <w:lang w:eastAsia="ru-RU"/>
        </w:rPr>
        <w:t xml:space="preserve"> патрубков.</w:t>
      </w:r>
    </w:p>
    <w:p w:rsidR="00544441" w:rsidRPr="00D3458B" w:rsidRDefault="00544441" w:rsidP="00544441">
      <w:pPr>
        <w:autoSpaceDE w:val="0"/>
        <w:autoSpaceDN w:val="0"/>
        <w:adjustRightInd w:val="0"/>
        <w:spacing w:after="20" w:line="240" w:lineRule="auto"/>
        <w:jc w:val="right"/>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Таблица № 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0"/>
        <w:gridCol w:w="4680"/>
        <w:gridCol w:w="2740"/>
        <w:gridCol w:w="2520"/>
      </w:tblGrid>
      <w:tr w:rsidR="00544441" w:rsidRPr="00D3458B" w:rsidTr="00811FB9">
        <w:tc>
          <w:tcPr>
            <w:tcW w:w="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 п/п </w:t>
            </w:r>
          </w:p>
        </w:tc>
        <w:tc>
          <w:tcPr>
            <w:tcW w:w="46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Тип </w:t>
            </w:r>
            <w:proofErr w:type="spellStart"/>
            <w:r w:rsidRPr="00D3458B">
              <w:rPr>
                <w:rFonts w:ascii="Times New Roman CYR" w:eastAsia="Times New Roman" w:hAnsi="Times New Roman CYR" w:cs="Times New Roman CYR"/>
                <w:sz w:val="28"/>
                <w:szCs w:val="28"/>
                <w:lang w:eastAsia="ru-RU"/>
              </w:rPr>
              <w:t>душируемого</w:t>
            </w:r>
            <w:proofErr w:type="spellEnd"/>
            <w:r w:rsidRPr="00D3458B">
              <w:rPr>
                <w:rFonts w:ascii="Times New Roman CYR" w:eastAsia="Times New Roman" w:hAnsi="Times New Roman CYR" w:cs="Times New Roman CYR"/>
                <w:sz w:val="28"/>
                <w:szCs w:val="28"/>
                <w:lang w:eastAsia="ru-RU"/>
              </w:rPr>
              <w:t xml:space="preserve"> патрубка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п </w:t>
            </w:r>
          </w:p>
        </w:tc>
        <w:tc>
          <w:tcPr>
            <w:tcW w:w="252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т </w:t>
            </w:r>
          </w:p>
        </w:tc>
      </w:tr>
      <w:tr w:rsidR="00544441" w:rsidRPr="00D3458B" w:rsidTr="00811FB9">
        <w:tc>
          <w:tcPr>
            <w:tcW w:w="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1 </w:t>
            </w:r>
          </w:p>
        </w:tc>
        <w:tc>
          <w:tcPr>
            <w:tcW w:w="46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roofErr w:type="spellStart"/>
            <w:r w:rsidRPr="00D3458B">
              <w:rPr>
                <w:rFonts w:ascii="Times New Roman CYR" w:eastAsia="Times New Roman" w:hAnsi="Times New Roman CYR" w:cs="Times New Roman CYR"/>
                <w:sz w:val="28"/>
                <w:szCs w:val="28"/>
                <w:lang w:eastAsia="ru-RU"/>
              </w:rPr>
              <w:t>ппд</w:t>
            </w:r>
            <w:proofErr w:type="spellEnd"/>
            <w:r w:rsidRPr="00D3458B">
              <w:rPr>
                <w:rFonts w:ascii="Times New Roman CYR" w:eastAsia="Times New Roman" w:hAnsi="Times New Roman CYR" w:cs="Times New Roman CYR"/>
                <w:sz w:val="28"/>
                <w:szCs w:val="28"/>
                <w:lang w:eastAsia="ru-RU"/>
              </w:rPr>
              <w:t xml:space="preserve">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4.5 </w:t>
            </w:r>
          </w:p>
        </w:tc>
        <w:tc>
          <w:tcPr>
            <w:tcW w:w="252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6,3 </w:t>
            </w:r>
          </w:p>
        </w:tc>
      </w:tr>
      <w:tr w:rsidR="00544441" w:rsidRPr="00D3458B" w:rsidTr="00811FB9">
        <w:tc>
          <w:tcPr>
            <w:tcW w:w="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 </w:t>
            </w:r>
          </w:p>
        </w:tc>
        <w:tc>
          <w:tcPr>
            <w:tcW w:w="46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ПДВ при 30 °, град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 </w:t>
            </w:r>
          </w:p>
        </w:tc>
        <w:tc>
          <w:tcPr>
            <w:tcW w:w="252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5.5 </w:t>
            </w:r>
          </w:p>
        </w:tc>
      </w:tr>
      <w:tr w:rsidR="00544441" w:rsidRPr="00D3458B" w:rsidTr="00811FB9">
        <w:tc>
          <w:tcPr>
            <w:tcW w:w="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3 </w:t>
            </w:r>
          </w:p>
        </w:tc>
        <w:tc>
          <w:tcPr>
            <w:tcW w:w="46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45°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3.4 </w:t>
            </w:r>
          </w:p>
        </w:tc>
        <w:tc>
          <w:tcPr>
            <w:tcW w:w="252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5.1 </w:t>
            </w:r>
          </w:p>
        </w:tc>
      </w:tr>
      <w:tr w:rsidR="00544441" w:rsidRPr="00D3458B" w:rsidTr="00811FB9">
        <w:tc>
          <w:tcPr>
            <w:tcW w:w="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 </w:t>
            </w:r>
          </w:p>
        </w:tc>
        <w:tc>
          <w:tcPr>
            <w:tcW w:w="46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60°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3.1 </w:t>
            </w:r>
          </w:p>
        </w:tc>
        <w:tc>
          <w:tcPr>
            <w:tcW w:w="252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4,5 </w:t>
            </w:r>
          </w:p>
        </w:tc>
      </w:tr>
      <w:tr w:rsidR="00544441" w:rsidRPr="00D3458B" w:rsidTr="00811FB9">
        <w:tc>
          <w:tcPr>
            <w:tcW w:w="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5 </w:t>
            </w:r>
          </w:p>
        </w:tc>
        <w:tc>
          <w:tcPr>
            <w:tcW w:w="46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ПДН при 0-20°, град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3,1 </w:t>
            </w:r>
          </w:p>
        </w:tc>
        <w:tc>
          <w:tcPr>
            <w:tcW w:w="252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4.5 </w:t>
            </w:r>
          </w:p>
        </w:tc>
      </w:tr>
      <w:tr w:rsidR="00544441" w:rsidRPr="00D3458B" w:rsidTr="00811FB9">
        <w:tc>
          <w:tcPr>
            <w:tcW w:w="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6 </w:t>
            </w:r>
          </w:p>
        </w:tc>
        <w:tc>
          <w:tcPr>
            <w:tcW w:w="46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20°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2.8 </w:t>
            </w:r>
          </w:p>
        </w:tc>
        <w:tc>
          <w:tcPr>
            <w:tcW w:w="252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 </w:t>
            </w:r>
          </w:p>
        </w:tc>
      </w:tr>
      <w:tr w:rsidR="00544441" w:rsidRPr="00D3458B" w:rsidTr="00811FB9">
        <w:tc>
          <w:tcPr>
            <w:tcW w:w="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7 </w:t>
            </w:r>
          </w:p>
        </w:tc>
        <w:tc>
          <w:tcPr>
            <w:tcW w:w="46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Цилиндрическая трубка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4.8 </w:t>
            </w:r>
          </w:p>
        </w:tc>
        <w:tc>
          <w:tcPr>
            <w:tcW w:w="252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6,8 </w:t>
            </w:r>
          </w:p>
        </w:tc>
      </w:tr>
      <w:tr w:rsidR="00544441" w:rsidRPr="00D3458B" w:rsidTr="00811FB9">
        <w:tc>
          <w:tcPr>
            <w:tcW w:w="5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8 </w:t>
            </w:r>
          </w:p>
        </w:tc>
        <w:tc>
          <w:tcPr>
            <w:tcW w:w="46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roofErr w:type="spellStart"/>
            <w:r w:rsidRPr="00D3458B">
              <w:rPr>
                <w:rFonts w:ascii="Times New Roman CYR" w:eastAsia="Times New Roman" w:hAnsi="Times New Roman CYR" w:cs="Times New Roman CYR"/>
                <w:sz w:val="28"/>
                <w:szCs w:val="28"/>
                <w:lang w:eastAsia="ru-RU"/>
              </w:rPr>
              <w:t>вниигс</w:t>
            </w:r>
            <w:proofErr w:type="spellEnd"/>
            <w:r w:rsidRPr="00D3458B">
              <w:rPr>
                <w:rFonts w:ascii="Times New Roman CYR" w:eastAsia="Times New Roman" w:hAnsi="Times New Roman CYR" w:cs="Times New Roman CYR"/>
                <w:sz w:val="28"/>
                <w:szCs w:val="28"/>
                <w:lang w:eastAsia="ru-RU"/>
              </w:rPr>
              <w:t xml:space="preserve">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4.5 </w:t>
            </w:r>
          </w:p>
        </w:tc>
        <w:tc>
          <w:tcPr>
            <w:tcW w:w="252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6,8 </w:t>
            </w:r>
          </w:p>
        </w:tc>
      </w:tr>
    </w:tbl>
    <w:p w:rsidR="00544441" w:rsidRPr="00D3458B" w:rsidRDefault="00544441" w:rsidP="00544441">
      <w:pPr>
        <w:autoSpaceDE w:val="0"/>
        <w:autoSpaceDN w:val="0"/>
        <w:adjustRightInd w:val="0"/>
        <w:spacing w:before="140"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где х - расстояние от </w:t>
      </w:r>
      <w:proofErr w:type="spellStart"/>
      <w:r w:rsidRPr="00D3458B">
        <w:rPr>
          <w:rFonts w:ascii="Times New Roman CYR" w:eastAsia="Times New Roman" w:hAnsi="Times New Roman CYR" w:cs="Times New Roman CYR"/>
          <w:sz w:val="24"/>
          <w:szCs w:val="24"/>
          <w:lang w:eastAsia="ru-RU"/>
        </w:rPr>
        <w:t>душирующего</w:t>
      </w:r>
      <w:proofErr w:type="spellEnd"/>
      <w:r w:rsidRPr="00D3458B">
        <w:rPr>
          <w:rFonts w:ascii="Times New Roman CYR" w:eastAsia="Times New Roman" w:hAnsi="Times New Roman CYR" w:cs="Times New Roman CYR"/>
          <w:sz w:val="24"/>
          <w:szCs w:val="24"/>
          <w:lang w:eastAsia="ru-RU"/>
        </w:rPr>
        <w:t xml:space="preserve"> патрубка до рабочего места, м</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 - коэффициент из таблицы № 2</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bCs/>
          <w:sz w:val="28"/>
          <w:szCs w:val="28"/>
          <w:lang w:eastAsia="ru-RU"/>
        </w:rPr>
        <w:t>3. Скорость</w:t>
      </w:r>
      <w:r w:rsidRPr="00D3458B">
        <w:rPr>
          <w:rFonts w:ascii="Times New Roman CYR" w:eastAsia="Times New Roman" w:hAnsi="Times New Roman CYR" w:cs="Times New Roman CYR"/>
          <w:sz w:val="28"/>
          <w:szCs w:val="28"/>
          <w:lang w:eastAsia="ru-RU"/>
        </w:rPr>
        <w:t xml:space="preserve"> движения воздуха на выходе</w:t>
      </w:r>
      <w:r w:rsidRPr="00D3458B">
        <w:rPr>
          <w:rFonts w:ascii="Times New Roman CYR" w:eastAsia="Times New Roman" w:hAnsi="Times New Roman CYR" w:cs="Times New Roman CYR"/>
          <w:bCs/>
          <w:sz w:val="28"/>
          <w:szCs w:val="28"/>
          <w:lang w:eastAsia="ru-RU"/>
        </w:rPr>
        <w:t xml:space="preserve"> из патрубка</w:t>
      </w:r>
    </w:p>
    <w:p w:rsidR="00544441" w:rsidRPr="00D3458B" w:rsidRDefault="00544441" w:rsidP="00544441">
      <w:pPr>
        <w:autoSpaceDE w:val="0"/>
        <w:autoSpaceDN w:val="0"/>
        <w:adjustRightInd w:val="0"/>
        <w:spacing w:before="40" w:after="0" w:line="240" w:lineRule="auto"/>
        <w:ind w:right="3976"/>
        <w:rPr>
          <w:rFonts w:ascii="Arial CYR" w:eastAsia="Times New Roman" w:hAnsi="Arial CYR" w:cs="Arial CYR"/>
          <w:sz w:val="28"/>
          <w:szCs w:val="28"/>
          <w:vertAlign w:val="subscript"/>
          <w:lang w:eastAsia="ru-RU"/>
        </w:rPr>
      </w:pPr>
      <w:r w:rsidRPr="00D3458B">
        <w:rPr>
          <w:rFonts w:ascii="Arial CYR" w:eastAsia="Times New Roman" w:hAnsi="Arial CYR" w:cs="Arial CYR"/>
          <w:sz w:val="28"/>
          <w:szCs w:val="28"/>
          <w:lang w:eastAsia="ru-RU"/>
        </w:rPr>
        <w:t>при</w:t>
      </w:r>
      <w:r w:rsidRPr="00D3458B">
        <w:rPr>
          <w:rFonts w:ascii="Arial CYR" w:eastAsia="Times New Roman" w:hAnsi="Arial CYR" w:cs="Arial CYR"/>
          <w:bCs/>
          <w:sz w:val="28"/>
          <w:szCs w:val="28"/>
          <w:lang w:eastAsia="ru-RU"/>
        </w:rPr>
        <w:t xml:space="preserve"> </w:t>
      </w:r>
      <w:proofErr w:type="spellStart"/>
      <w:r w:rsidRPr="00D3458B">
        <w:rPr>
          <w:rFonts w:ascii="Arial CYR" w:eastAsia="Times New Roman" w:hAnsi="Arial CYR" w:cs="Arial CYR"/>
          <w:bCs/>
          <w:sz w:val="28"/>
          <w:szCs w:val="28"/>
          <w:lang w:eastAsia="ru-RU"/>
        </w:rPr>
        <w:t>Рт</w:t>
      </w:r>
      <w:proofErr w:type="spellEnd"/>
      <w:r w:rsidRPr="00D3458B">
        <w:rPr>
          <w:rFonts w:ascii="Arial CYR" w:eastAsia="Times New Roman" w:hAnsi="Arial CYR" w:cs="Arial CYR"/>
          <w:bCs/>
          <w:sz w:val="28"/>
          <w:szCs w:val="28"/>
          <w:lang w:eastAsia="ru-RU"/>
        </w:rPr>
        <w:t xml:space="preserve"> &lt;</w:t>
      </w:r>
      <w:r w:rsidRPr="00D3458B">
        <w:rPr>
          <w:rFonts w:ascii="Arial CYR" w:eastAsia="Times New Roman" w:hAnsi="Arial CYR" w:cs="Arial CYR"/>
          <w:sz w:val="28"/>
          <w:szCs w:val="28"/>
          <w:lang w:eastAsia="ru-RU"/>
        </w:rPr>
        <w:t xml:space="preserve"> 0,6 </w:t>
      </w:r>
      <w:r w:rsidRPr="00D3458B">
        <w:rPr>
          <w:rFonts w:ascii="Times New Roman CYR" w:eastAsia="Times New Roman" w:hAnsi="Times New Roman CYR" w:cs="Times New Roman CYR"/>
          <w:sz w:val="28"/>
          <w:szCs w:val="28"/>
          <w:lang w:val="en-US" w:eastAsia="ru-RU"/>
        </w:rPr>
        <w:t>V</w:t>
      </w:r>
      <w:r w:rsidRPr="00D3458B">
        <w:rPr>
          <w:rFonts w:ascii="Times New Roman CYR" w:eastAsia="Times New Roman" w:hAnsi="Times New Roman CYR" w:cs="Times New Roman CYR"/>
          <w:sz w:val="28"/>
          <w:szCs w:val="28"/>
          <w:vertAlign w:val="subscript"/>
          <w:lang w:eastAsia="ru-RU"/>
        </w:rPr>
        <w:t>0</w:t>
      </w:r>
      <w:r w:rsidRPr="00D3458B">
        <w:rPr>
          <w:rFonts w:ascii="Arial CYR" w:eastAsia="Times New Roman" w:hAnsi="Arial CYR" w:cs="Arial CYR"/>
          <w:sz w:val="28"/>
          <w:szCs w:val="28"/>
          <w:lang w:eastAsia="ru-RU"/>
        </w:rPr>
        <w:t xml:space="preserve"> = </w:t>
      </w:r>
      <w:proofErr w:type="spellStart"/>
      <w:r w:rsidRPr="00D3458B">
        <w:rPr>
          <w:rFonts w:ascii="Times New Roman CYR" w:eastAsia="Times New Roman" w:hAnsi="Times New Roman CYR" w:cs="Times New Roman CYR"/>
          <w:sz w:val="28"/>
          <w:szCs w:val="28"/>
          <w:lang w:val="en-US" w:eastAsia="ru-RU"/>
        </w:rPr>
        <w:t>V</w:t>
      </w:r>
      <w:r w:rsidRPr="00D3458B">
        <w:rPr>
          <w:rFonts w:ascii="Times New Roman CYR" w:eastAsia="Times New Roman" w:hAnsi="Times New Roman CYR" w:cs="Times New Roman CYR"/>
          <w:sz w:val="28"/>
          <w:szCs w:val="28"/>
          <w:vertAlign w:val="subscript"/>
          <w:lang w:val="en-US" w:eastAsia="ru-RU"/>
        </w:rPr>
        <w:t>p</w:t>
      </w:r>
      <w:proofErr w:type="spellEnd"/>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x</w:t>
      </w:r>
      <w:r w:rsidRPr="00D3458B">
        <w:rPr>
          <w:rFonts w:ascii="Times New Roman CYR" w:eastAsia="Times New Roman" w:hAnsi="Times New Roman CYR" w:cs="Times New Roman CYR"/>
          <w:sz w:val="28"/>
          <w:szCs w:val="28"/>
          <w:lang w:eastAsia="ru-RU"/>
        </w:rPr>
        <w:t>/0,7*</w:t>
      </w:r>
      <w:r w:rsidRPr="00D3458B">
        <w:rPr>
          <w:rFonts w:ascii="Times New Roman CYR" w:eastAsia="Times New Roman" w:hAnsi="Times New Roman CYR" w:cs="Times New Roman CYR"/>
          <w:sz w:val="28"/>
          <w:szCs w:val="28"/>
          <w:lang w:val="en-US" w:eastAsia="ru-RU"/>
        </w:rPr>
        <w:t>m</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F</w:t>
      </w:r>
      <w:r w:rsidRPr="00D3458B">
        <w:rPr>
          <w:rFonts w:ascii="Times New Roman CYR" w:eastAsia="Times New Roman" w:hAnsi="Times New Roman CYR" w:cs="Times New Roman CYR"/>
          <w:sz w:val="28"/>
          <w:szCs w:val="28"/>
          <w:vertAlign w:val="subscript"/>
          <w:lang w:eastAsia="ru-RU"/>
        </w:rPr>
        <w:t>0</w:t>
      </w:r>
      <w:r w:rsidRPr="00D3458B">
        <w:rPr>
          <w:rFonts w:ascii="Times New Roman CYR" w:eastAsia="Times New Roman" w:hAnsi="Times New Roman CYR" w:cs="Times New Roman CYR"/>
          <w:sz w:val="28"/>
          <w:szCs w:val="28"/>
          <w:lang w:eastAsia="ru-RU"/>
        </w:rPr>
        <w:t>, м/с</w:t>
      </w:r>
    </w:p>
    <w:p w:rsidR="00544441" w:rsidRPr="00D3458B" w:rsidRDefault="00544441" w:rsidP="00544441">
      <w:pPr>
        <w:widowControl w:val="0"/>
        <w:autoSpaceDE w:val="0"/>
        <w:autoSpaceDN w:val="0"/>
        <w:adjustRightInd w:val="0"/>
        <w:spacing w:after="0" w:line="260" w:lineRule="auto"/>
        <w:jc w:val="both"/>
        <w:rPr>
          <w:rFonts w:ascii="Times New Roman" w:eastAsia="Times New Roman" w:hAnsi="Times New Roman" w:cs="Times New Roman"/>
          <w:lang w:eastAsia="ru-RU"/>
        </w:rPr>
      </w:pPr>
    </w:p>
    <w:p w:rsidR="00544441" w:rsidRPr="00D3458B" w:rsidRDefault="00544441" w:rsidP="00544441">
      <w:pPr>
        <w:widowControl w:val="0"/>
        <w:autoSpaceDE w:val="0"/>
        <w:autoSpaceDN w:val="0"/>
        <w:adjustRightInd w:val="0"/>
        <w:spacing w:after="0" w:line="260" w:lineRule="auto"/>
        <w:jc w:val="both"/>
        <w:rPr>
          <w:rFonts w:ascii="Times New Roman" w:eastAsia="Times New Roman" w:hAnsi="Times New Roman" w:cs="Times New Roman"/>
          <w:lang w:eastAsia="ru-RU"/>
        </w:rPr>
      </w:pP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Основной задачей производственного освещения является поддержание</w:t>
      </w:r>
      <w:r w:rsidRPr="00D3458B">
        <w:rPr>
          <w:rFonts w:ascii="Times New Roman CYR" w:eastAsia="Times New Roman" w:hAnsi="Times New Roman CYR" w:cs="Times New Roman CYR"/>
          <w:bCs/>
          <w:sz w:val="24"/>
          <w:szCs w:val="24"/>
          <w:lang w:eastAsia="ru-RU"/>
        </w:rPr>
        <w:t xml:space="preserve"> на</w:t>
      </w:r>
      <w:r w:rsidRPr="00D3458B">
        <w:rPr>
          <w:rFonts w:ascii="Times New Roman CYR" w:eastAsia="Times New Roman" w:hAnsi="Times New Roman CYR" w:cs="Times New Roman CYR"/>
          <w:sz w:val="24"/>
          <w:szCs w:val="24"/>
          <w:lang w:eastAsia="ru-RU"/>
        </w:rPr>
        <w:t xml:space="preserve"> рабочем месте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lastRenderedPageBreak/>
        <w:t>освещенности, соответствующей характеру зрительной работы. Увеличение освещенности рабочей</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поверхности улучшает видимость объектов</w:t>
      </w:r>
      <w:r w:rsidRPr="00D3458B">
        <w:rPr>
          <w:rFonts w:ascii="Times New Roman CYR" w:eastAsia="Times New Roman" w:hAnsi="Times New Roman CYR" w:cs="Times New Roman CYR"/>
          <w:bCs/>
          <w:sz w:val="24"/>
          <w:szCs w:val="24"/>
          <w:lang w:eastAsia="ru-RU"/>
        </w:rPr>
        <w:t xml:space="preserve"> за</w:t>
      </w:r>
      <w:r w:rsidRPr="00D3458B">
        <w:rPr>
          <w:rFonts w:ascii="Times New Roman CYR" w:eastAsia="Times New Roman" w:hAnsi="Times New Roman CYR" w:cs="Times New Roman CYR"/>
          <w:sz w:val="24"/>
          <w:szCs w:val="24"/>
          <w:lang w:eastAsia="ru-RU"/>
        </w:rPr>
        <w:t xml:space="preserve"> счет повышения</w:t>
      </w:r>
      <w:r w:rsidRPr="00D3458B">
        <w:rPr>
          <w:rFonts w:ascii="Times New Roman CYR" w:eastAsia="Times New Roman" w:hAnsi="Times New Roman CYR" w:cs="Times New Roman CYR"/>
          <w:bCs/>
          <w:sz w:val="24"/>
          <w:szCs w:val="24"/>
          <w:lang w:eastAsia="ru-RU"/>
        </w:rPr>
        <w:t xml:space="preserve"> их</w:t>
      </w:r>
      <w:r w:rsidRPr="00D3458B">
        <w:rPr>
          <w:rFonts w:ascii="Times New Roman CYR" w:eastAsia="Times New Roman" w:hAnsi="Times New Roman CYR" w:cs="Times New Roman CYR"/>
          <w:sz w:val="24"/>
          <w:szCs w:val="24"/>
          <w:lang w:eastAsia="ru-RU"/>
        </w:rPr>
        <w:t xml:space="preserve"> яркости, увеличивает скорость</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различения деталей, что сказывается на росте производительности труда- </w:t>
      </w:r>
      <w:proofErr w:type="gramStart"/>
      <w:r w:rsidRPr="00D3458B">
        <w:rPr>
          <w:rFonts w:ascii="Times New Roman CYR" w:eastAsia="Times New Roman" w:hAnsi="Times New Roman CYR" w:cs="Times New Roman CYR"/>
          <w:sz w:val="24"/>
          <w:szCs w:val="24"/>
          <w:lang w:eastAsia="ru-RU"/>
        </w:rPr>
        <w:t>Так</w:t>
      </w:r>
      <w:proofErr w:type="gramEnd"/>
      <w:r w:rsidRPr="00D3458B">
        <w:rPr>
          <w:rFonts w:ascii="Times New Roman CYR" w:eastAsia="Times New Roman" w:hAnsi="Times New Roman CYR" w:cs="Times New Roman CYR"/>
          <w:sz w:val="24"/>
          <w:szCs w:val="24"/>
          <w:lang w:eastAsia="ru-RU"/>
        </w:rPr>
        <w:t>, при выполнении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отдельных операций на главном конвейере сборки автомобилей при повышении освещенности с 30</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75 </w:t>
      </w:r>
      <w:proofErr w:type="spellStart"/>
      <w:r w:rsidRPr="00D3458B">
        <w:rPr>
          <w:rFonts w:ascii="Times New Roman CYR" w:eastAsia="Times New Roman" w:hAnsi="Times New Roman CYR" w:cs="Times New Roman CYR"/>
          <w:sz w:val="24"/>
          <w:szCs w:val="24"/>
          <w:lang w:eastAsia="ru-RU"/>
        </w:rPr>
        <w:t>лк</w:t>
      </w:r>
      <w:proofErr w:type="spellEnd"/>
      <w:r w:rsidRPr="00D3458B">
        <w:rPr>
          <w:rFonts w:ascii="Times New Roman CYR" w:eastAsia="Times New Roman" w:hAnsi="Times New Roman CYR" w:cs="Times New Roman CYR"/>
          <w:sz w:val="24"/>
          <w:szCs w:val="24"/>
          <w:lang w:eastAsia="ru-RU"/>
        </w:rPr>
        <w:t xml:space="preserve"> производительность труда повысилась на 8 %. При дальнейшем повышении до 100 </w:t>
      </w:r>
      <w:proofErr w:type="spellStart"/>
      <w:r w:rsidRPr="00D3458B">
        <w:rPr>
          <w:rFonts w:ascii="Times New Roman CYR" w:eastAsia="Times New Roman" w:hAnsi="Times New Roman CYR" w:cs="Times New Roman CYR"/>
          <w:sz w:val="24"/>
          <w:szCs w:val="24"/>
          <w:lang w:eastAsia="ru-RU"/>
        </w:rPr>
        <w:t>лк</w:t>
      </w:r>
      <w:proofErr w:type="spellEnd"/>
      <w:r w:rsidRPr="00D3458B">
        <w:rPr>
          <w:rFonts w:ascii="Times New Roman CYR" w:eastAsia="Times New Roman" w:hAnsi="Times New Roman CYR" w:cs="Times New Roman CYR"/>
          <w:sz w:val="24"/>
          <w:szCs w:val="24"/>
          <w:lang w:eastAsia="ru-RU"/>
        </w:rPr>
        <w:t xml:space="preserve"> —на 28 °</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bCs/>
          <w:sz w:val="24"/>
          <w:szCs w:val="24"/>
          <w:lang w:eastAsia="ru-RU"/>
        </w:rPr>
      </w:pPr>
      <w:r w:rsidRPr="00D3458B">
        <w:rPr>
          <w:rFonts w:ascii="Times New Roman CYR" w:eastAsia="Times New Roman" w:hAnsi="Times New Roman CYR" w:cs="Times New Roman CYR"/>
          <w:sz w:val="24"/>
          <w:szCs w:val="24"/>
          <w:lang w:eastAsia="ru-RU"/>
        </w:rPr>
        <w:t>(по данным проф. АЛ. Тарханова). Дальнейшее повышение освещенности</w:t>
      </w:r>
      <w:r w:rsidRPr="00D3458B">
        <w:rPr>
          <w:rFonts w:ascii="Times New Roman CYR" w:eastAsia="Times New Roman" w:hAnsi="Times New Roman CYR" w:cs="Times New Roman CYR"/>
          <w:bCs/>
          <w:sz w:val="24"/>
          <w:szCs w:val="24"/>
          <w:lang w:eastAsia="ru-RU"/>
        </w:rPr>
        <w:t xml:space="preserve"> не</w:t>
      </w:r>
      <w:r w:rsidRPr="00D3458B">
        <w:rPr>
          <w:rFonts w:ascii="Times New Roman CYR" w:eastAsia="Times New Roman" w:hAnsi="Times New Roman CYR" w:cs="Times New Roman CYR"/>
          <w:sz w:val="24"/>
          <w:szCs w:val="24"/>
          <w:lang w:eastAsia="ru-RU"/>
        </w:rPr>
        <w:t xml:space="preserve"> дает</w:t>
      </w:r>
      <w:r w:rsidRPr="00D3458B">
        <w:rPr>
          <w:rFonts w:ascii="Times New Roman CYR" w:eastAsia="Times New Roman" w:hAnsi="Times New Roman CYR" w:cs="Times New Roman CYR"/>
          <w:bCs/>
          <w:sz w:val="24"/>
          <w:szCs w:val="24"/>
          <w:lang w:eastAsia="ru-RU"/>
        </w:rPr>
        <w:t xml:space="preserve"> роста</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производительности.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При организации производственного освещения необходимо</w:t>
      </w:r>
      <w:r w:rsidRPr="00D3458B">
        <w:rPr>
          <w:rFonts w:ascii="Times New Roman CYR" w:eastAsia="Times New Roman" w:hAnsi="Times New Roman CYR" w:cs="Times New Roman CYR"/>
          <w:bCs/>
          <w:sz w:val="24"/>
          <w:szCs w:val="24"/>
          <w:lang w:eastAsia="ru-RU"/>
        </w:rPr>
        <w:t xml:space="preserve"> обеспечить</w:t>
      </w:r>
      <w:r w:rsidRPr="00D3458B">
        <w:rPr>
          <w:rFonts w:ascii="Times New Roman CYR" w:eastAsia="Times New Roman" w:hAnsi="Times New Roman CYR" w:cs="Times New Roman CYR"/>
          <w:sz w:val="24"/>
          <w:szCs w:val="24"/>
          <w:lang w:eastAsia="ru-RU"/>
        </w:rPr>
        <w:t xml:space="preserve"> равномерное распределение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яркости на рабочей поверхности и окружающих предметах. Перевод взгляда с ярко освещенной на</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слабо освещенную поверхность вынуждает глаз </w:t>
      </w:r>
      <w:proofErr w:type="spellStart"/>
      <w:r w:rsidRPr="00D3458B">
        <w:rPr>
          <w:rFonts w:ascii="Times New Roman CYR" w:eastAsia="Times New Roman" w:hAnsi="Times New Roman CYR" w:cs="Times New Roman CYR"/>
          <w:sz w:val="24"/>
          <w:szCs w:val="24"/>
          <w:lang w:eastAsia="ru-RU"/>
        </w:rPr>
        <w:t>переадаптироваться</w:t>
      </w:r>
      <w:proofErr w:type="spellEnd"/>
      <w:r w:rsidRPr="00D3458B">
        <w:rPr>
          <w:rFonts w:ascii="Times New Roman CYR" w:eastAsia="Times New Roman" w:hAnsi="Times New Roman CYR" w:cs="Times New Roman CYR"/>
          <w:sz w:val="24"/>
          <w:szCs w:val="24"/>
          <w:lang w:eastAsia="ru-RU"/>
        </w:rPr>
        <w:t>, что ведет к утомлению зрения 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соответственно к снижению производительности труда. Для повышения равномерности естественного</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освещения больших цехов осуществляется комбинированное освещение. Светлая окраска потолка, стен</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и оборудования способствует равномерному распределению яркостей в поле зрения работающего.</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Производственное освещение должно обеспечивать отсутствие в поле зрения работающего резких</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теней. Наличие резких теней искажает размеры и формы объектов различения и тем самым повышает</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утомляемость, снижает производительность труда. Особенно вредны движущиеся тени, которые могут</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привести</w:t>
      </w:r>
      <w:r w:rsidRPr="00D3458B">
        <w:rPr>
          <w:rFonts w:ascii="Times New Roman CYR" w:eastAsia="Times New Roman" w:hAnsi="Times New Roman CYR" w:cs="Times New Roman CYR"/>
          <w:bCs/>
          <w:sz w:val="24"/>
          <w:szCs w:val="24"/>
          <w:lang w:eastAsia="ru-RU"/>
        </w:rPr>
        <w:t xml:space="preserve"> к травмам. </w:t>
      </w:r>
      <w:proofErr w:type="gramStart"/>
      <w:r w:rsidRPr="00D3458B">
        <w:rPr>
          <w:rFonts w:ascii="Times New Roman CYR" w:eastAsia="Times New Roman" w:hAnsi="Times New Roman CYR" w:cs="Times New Roman CYR"/>
          <w:bCs/>
          <w:sz w:val="24"/>
          <w:szCs w:val="24"/>
          <w:lang w:eastAsia="ru-RU"/>
        </w:rPr>
        <w:t>Тени</w:t>
      </w:r>
      <w:r w:rsidRPr="00D3458B">
        <w:rPr>
          <w:rFonts w:ascii="Times New Roman CYR" w:eastAsia="Times New Roman" w:hAnsi="Times New Roman CYR" w:cs="Times New Roman CYR"/>
          <w:sz w:val="24"/>
          <w:szCs w:val="24"/>
          <w:lang w:eastAsia="ru-RU"/>
        </w:rPr>
        <w:t xml:space="preserve"> .</w:t>
      </w:r>
      <w:proofErr w:type="gramEnd"/>
      <w:r w:rsidRPr="00D3458B">
        <w:rPr>
          <w:rFonts w:ascii="Times New Roman CYR" w:eastAsia="Times New Roman" w:hAnsi="Times New Roman CYR" w:cs="Times New Roman CYR"/>
          <w:sz w:val="24"/>
          <w:szCs w:val="24"/>
          <w:lang w:eastAsia="ru-RU"/>
        </w:rPr>
        <w:t xml:space="preserve"> необходимо смягчать, применяя, например, светильники со</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светорассеивающими молочными стеклами, при естественном освещении, используя солнцезащитные</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устройства (жалюзи, козырьки и др.).</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Для улучшения видимости объектов в поде</w:t>
      </w:r>
      <w:r w:rsidRPr="00D3458B">
        <w:rPr>
          <w:rFonts w:ascii="Times New Roman CYR" w:eastAsia="Times New Roman" w:hAnsi="Times New Roman CYR" w:cs="Times New Roman CYR"/>
          <w:bCs/>
          <w:sz w:val="24"/>
          <w:szCs w:val="24"/>
          <w:lang w:eastAsia="ru-RU"/>
        </w:rPr>
        <w:t xml:space="preserve"> зрения</w:t>
      </w:r>
      <w:r w:rsidRPr="00D3458B">
        <w:rPr>
          <w:rFonts w:ascii="Times New Roman CYR" w:eastAsia="Times New Roman" w:hAnsi="Times New Roman CYR" w:cs="Times New Roman CYR"/>
          <w:sz w:val="24"/>
          <w:szCs w:val="24"/>
          <w:lang w:eastAsia="ru-RU"/>
        </w:rPr>
        <w:t xml:space="preserve"> работающего должна отсутствовать прямая 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bCs/>
          <w:sz w:val="24"/>
          <w:szCs w:val="24"/>
          <w:lang w:eastAsia="ru-RU"/>
        </w:rPr>
      </w:pPr>
      <w:r w:rsidRPr="00D3458B">
        <w:rPr>
          <w:rFonts w:ascii="Times New Roman CYR" w:eastAsia="Times New Roman" w:hAnsi="Times New Roman CYR" w:cs="Times New Roman CYR"/>
          <w:sz w:val="24"/>
          <w:szCs w:val="24"/>
          <w:lang w:eastAsia="ru-RU"/>
        </w:rPr>
        <w:t xml:space="preserve">отраженная блескость. </w:t>
      </w:r>
      <w:r w:rsidRPr="00D3458B">
        <w:rPr>
          <w:rFonts w:ascii="Times New Roman CYR" w:eastAsia="Times New Roman" w:hAnsi="Times New Roman CYR" w:cs="Times New Roman CYR"/>
          <w:i/>
          <w:iCs/>
          <w:sz w:val="24"/>
          <w:szCs w:val="24"/>
          <w:lang w:eastAsia="ru-RU"/>
        </w:rPr>
        <w:t>Блескость</w:t>
      </w:r>
      <w:r w:rsidRPr="00D3458B">
        <w:rPr>
          <w:rFonts w:ascii="Times New Roman CYR" w:eastAsia="Times New Roman" w:hAnsi="Times New Roman CYR" w:cs="Times New Roman CYR"/>
          <w:sz w:val="24"/>
          <w:szCs w:val="24"/>
          <w:lang w:eastAsia="ru-RU"/>
        </w:rPr>
        <w:t xml:space="preserve"> —- это повышенная яркость светящихся поверхностей, вызывающая</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нарушение зрительных функций (</w:t>
      </w:r>
      <w:proofErr w:type="spellStart"/>
      <w:r w:rsidRPr="00D3458B">
        <w:rPr>
          <w:rFonts w:ascii="Times New Roman CYR" w:eastAsia="Times New Roman" w:hAnsi="Times New Roman CYR" w:cs="Times New Roman CYR"/>
          <w:sz w:val="24"/>
          <w:szCs w:val="24"/>
          <w:lang w:eastAsia="ru-RU"/>
        </w:rPr>
        <w:t>ослепленность</w:t>
      </w:r>
      <w:proofErr w:type="spellEnd"/>
      <w:r w:rsidRPr="00D3458B">
        <w:rPr>
          <w:rFonts w:ascii="Times New Roman CYR" w:eastAsia="Times New Roman" w:hAnsi="Times New Roman CYR" w:cs="Times New Roman CYR"/>
          <w:sz w:val="24"/>
          <w:szCs w:val="24"/>
          <w:lang w:eastAsia="ru-RU"/>
        </w:rPr>
        <w:t>), т.е. ухудшение видимости объектов. Блескость</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ограничивают уменьшением</w:t>
      </w:r>
      <w:r w:rsidRPr="00D3458B">
        <w:rPr>
          <w:rFonts w:ascii="Times New Roman CYR" w:eastAsia="Times New Roman" w:hAnsi="Times New Roman CYR" w:cs="Times New Roman CYR"/>
          <w:bCs/>
          <w:sz w:val="24"/>
          <w:szCs w:val="24"/>
          <w:lang w:eastAsia="ru-RU"/>
        </w:rPr>
        <w:t xml:space="preserve"> яркости</w:t>
      </w:r>
      <w:r w:rsidRPr="00D3458B">
        <w:rPr>
          <w:rFonts w:ascii="Times New Roman CYR" w:eastAsia="Times New Roman" w:hAnsi="Times New Roman CYR" w:cs="Times New Roman CYR"/>
          <w:sz w:val="24"/>
          <w:szCs w:val="24"/>
          <w:lang w:eastAsia="ru-RU"/>
        </w:rPr>
        <w:t xml:space="preserve"> источника света, правильным выбором защитного угла</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светильника, увеличением высоты подвеса светильников, правильном направлением светового потока</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bCs/>
          <w:sz w:val="24"/>
          <w:szCs w:val="24"/>
          <w:lang w:eastAsia="ru-RU"/>
        </w:rPr>
        <w:t>на</w:t>
      </w:r>
      <w:r w:rsidRPr="00D3458B">
        <w:rPr>
          <w:rFonts w:ascii="Times New Roman CYR" w:eastAsia="Times New Roman" w:hAnsi="Times New Roman CYR" w:cs="Times New Roman CYR"/>
          <w:sz w:val="24"/>
          <w:szCs w:val="24"/>
          <w:lang w:eastAsia="ru-RU"/>
        </w:rPr>
        <w:t xml:space="preserve"> рабочую поверхность, а также</w:t>
      </w:r>
      <w:r w:rsidRPr="00D3458B">
        <w:rPr>
          <w:rFonts w:ascii="Times New Roman CYR" w:eastAsia="Times New Roman" w:hAnsi="Times New Roman CYR" w:cs="Times New Roman CYR"/>
          <w:bCs/>
          <w:sz w:val="24"/>
          <w:szCs w:val="24"/>
          <w:lang w:eastAsia="ru-RU"/>
        </w:rPr>
        <w:t xml:space="preserve"> изменением</w:t>
      </w:r>
      <w:r w:rsidRPr="00D3458B">
        <w:rPr>
          <w:rFonts w:ascii="Times New Roman CYR" w:eastAsia="Times New Roman" w:hAnsi="Times New Roman CYR" w:cs="Times New Roman CYR"/>
          <w:sz w:val="24"/>
          <w:szCs w:val="24"/>
          <w:lang w:eastAsia="ru-RU"/>
        </w:rPr>
        <w:t xml:space="preserve"> угла наклона рабочей поверхности. Там, где</w:t>
      </w:r>
      <w:r w:rsidRPr="00D3458B">
        <w:rPr>
          <w:rFonts w:ascii="Times New Roman CYR" w:eastAsia="Times New Roman" w:hAnsi="Times New Roman CYR" w:cs="Times New Roman CYR"/>
          <w:bCs/>
          <w:sz w:val="24"/>
          <w:szCs w:val="24"/>
          <w:lang w:eastAsia="ru-RU"/>
        </w:rPr>
        <w:t xml:space="preserve"> это</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возможно, блестящие поверхности следует заменять матовыми.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Колебания освещенности на рабочем месте, вызванные, например,</w:t>
      </w:r>
      <w:r w:rsidRPr="00D3458B">
        <w:rPr>
          <w:rFonts w:ascii="Times New Roman CYR" w:eastAsia="Times New Roman" w:hAnsi="Times New Roman CYR" w:cs="Times New Roman CYR"/>
          <w:bCs/>
          <w:sz w:val="24"/>
          <w:szCs w:val="24"/>
          <w:lang w:eastAsia="ru-RU"/>
        </w:rPr>
        <w:t xml:space="preserve"> резким</w:t>
      </w:r>
      <w:r w:rsidRPr="00D3458B">
        <w:rPr>
          <w:rFonts w:ascii="Times New Roman CYR" w:eastAsia="Times New Roman" w:hAnsi="Times New Roman CYR" w:cs="Times New Roman CYR"/>
          <w:sz w:val="24"/>
          <w:szCs w:val="24"/>
          <w:lang w:eastAsia="ru-RU"/>
        </w:rPr>
        <w:t xml:space="preserve"> изменением</w:t>
      </w:r>
      <w:r w:rsidRPr="00D3458B">
        <w:rPr>
          <w:rFonts w:ascii="Times New Roman CYR" w:eastAsia="Times New Roman" w:hAnsi="Times New Roman CYR" w:cs="Times New Roman CYR"/>
          <w:bCs/>
          <w:sz w:val="24"/>
          <w:szCs w:val="24"/>
          <w:lang w:eastAsia="ru-RU"/>
        </w:rPr>
        <w:t xml:space="preserve"> напряжения</w:t>
      </w:r>
      <w:r w:rsidRPr="00D3458B">
        <w:rPr>
          <w:rFonts w:ascii="Times New Roman CYR" w:eastAsia="Times New Roman" w:hAnsi="Times New Roman CYR" w:cs="Times New Roman CYR"/>
          <w:sz w:val="24"/>
          <w:szCs w:val="24"/>
          <w:lang w:eastAsia="ru-RU"/>
        </w:rPr>
        <w:t xml:space="preserve"> в</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сети, обусловливают </w:t>
      </w:r>
      <w:proofErr w:type="spellStart"/>
      <w:r w:rsidRPr="00D3458B">
        <w:rPr>
          <w:rFonts w:ascii="Times New Roman CYR" w:eastAsia="Times New Roman" w:hAnsi="Times New Roman CYR" w:cs="Times New Roman CYR"/>
          <w:sz w:val="24"/>
          <w:szCs w:val="24"/>
          <w:lang w:eastAsia="ru-RU"/>
        </w:rPr>
        <w:t>переадаптацию</w:t>
      </w:r>
      <w:proofErr w:type="spellEnd"/>
      <w:r w:rsidRPr="00D3458B">
        <w:rPr>
          <w:rFonts w:ascii="Times New Roman CYR" w:eastAsia="Times New Roman" w:hAnsi="Times New Roman CYR" w:cs="Times New Roman CYR"/>
          <w:sz w:val="24"/>
          <w:szCs w:val="24"/>
          <w:lang w:eastAsia="ru-RU"/>
        </w:rPr>
        <w:t xml:space="preserve"> глаза, приводя к значительному утомлению. Постоянство</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освещенности во времени достигается стабилизацией плавающего напряжения,</w:t>
      </w:r>
    </w:p>
    <w:p w:rsidR="00544441" w:rsidRPr="00D3458B" w:rsidRDefault="00544441" w:rsidP="00544441">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жестким креплением светильников, применением специальных</w:t>
      </w:r>
      <w:r w:rsidRPr="00D3458B">
        <w:rPr>
          <w:rFonts w:ascii="Times New Roman CYR" w:eastAsia="Times New Roman" w:hAnsi="Times New Roman CYR" w:cs="Times New Roman CYR"/>
          <w:bCs/>
          <w:sz w:val="24"/>
          <w:szCs w:val="24"/>
          <w:lang w:eastAsia="ru-RU"/>
        </w:rPr>
        <w:t xml:space="preserve"> схем</w:t>
      </w:r>
      <w:r w:rsidRPr="00D3458B">
        <w:rPr>
          <w:rFonts w:ascii="Times New Roman CYR" w:eastAsia="Times New Roman" w:hAnsi="Times New Roman CYR" w:cs="Times New Roman CYR"/>
          <w:sz w:val="24"/>
          <w:szCs w:val="24"/>
          <w:lang w:eastAsia="ru-RU"/>
        </w:rPr>
        <w:t xml:space="preserve"> включения газоразрядных ламп.</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При организации производственного освещения следует выбирать необходимый спектральный</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состав светового потока.</w:t>
      </w:r>
      <w:r w:rsidRPr="00D3458B">
        <w:rPr>
          <w:rFonts w:ascii="Times New Roman CYR" w:eastAsia="Times New Roman" w:hAnsi="Times New Roman CYR" w:cs="Times New Roman CYR"/>
          <w:bCs/>
          <w:sz w:val="24"/>
          <w:szCs w:val="24"/>
          <w:lang w:eastAsia="ru-RU"/>
        </w:rPr>
        <w:t xml:space="preserve"> Это</w:t>
      </w:r>
      <w:r w:rsidRPr="00D3458B">
        <w:rPr>
          <w:rFonts w:ascii="Times New Roman CYR" w:eastAsia="Times New Roman" w:hAnsi="Times New Roman CYR" w:cs="Times New Roman CYR"/>
          <w:sz w:val="24"/>
          <w:szCs w:val="24"/>
          <w:lang w:eastAsia="ru-RU"/>
        </w:rPr>
        <w:t xml:space="preserve"> требование особенно существенно для обеспечения правильной</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цветопередачи, а в отдельных случаях для усиления цветовых контрастов. Оптимальный спектральный</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состав обеспечивает</w:t>
      </w:r>
      <w:r w:rsidRPr="00D3458B">
        <w:rPr>
          <w:rFonts w:ascii="Times New Roman CYR" w:eastAsia="Times New Roman" w:hAnsi="Times New Roman CYR" w:cs="Times New Roman CYR"/>
          <w:bCs/>
          <w:sz w:val="24"/>
          <w:szCs w:val="24"/>
          <w:lang w:eastAsia="ru-RU"/>
        </w:rPr>
        <w:t xml:space="preserve"> естественное</w:t>
      </w:r>
      <w:r w:rsidRPr="00D3458B">
        <w:rPr>
          <w:rFonts w:ascii="Times New Roman CYR" w:eastAsia="Times New Roman" w:hAnsi="Times New Roman CYR" w:cs="Times New Roman CYR"/>
          <w:sz w:val="24"/>
          <w:szCs w:val="24"/>
          <w:lang w:eastAsia="ru-RU"/>
        </w:rPr>
        <w:t xml:space="preserve"> освещение. Для создания</w:t>
      </w:r>
      <w:r w:rsidRPr="00D3458B">
        <w:rPr>
          <w:rFonts w:ascii="Times New Roman CYR" w:eastAsia="Times New Roman" w:hAnsi="Times New Roman CYR" w:cs="Times New Roman CYR"/>
          <w:bCs/>
          <w:sz w:val="24"/>
          <w:szCs w:val="24"/>
          <w:lang w:eastAsia="ru-RU"/>
        </w:rPr>
        <w:t xml:space="preserve"> правильной</w:t>
      </w:r>
      <w:r w:rsidRPr="00D3458B">
        <w:rPr>
          <w:rFonts w:ascii="Times New Roman CYR" w:eastAsia="Times New Roman" w:hAnsi="Times New Roman CYR" w:cs="Times New Roman CYR"/>
          <w:sz w:val="24"/>
          <w:szCs w:val="24"/>
          <w:lang w:eastAsia="ru-RU"/>
        </w:rPr>
        <w:t xml:space="preserve"> цветопередачи применяют</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монохроматический свет, усиливающий одни цвета и ослабляющий другие-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bCs/>
          <w:sz w:val="24"/>
          <w:szCs w:val="24"/>
          <w:lang w:eastAsia="ru-RU"/>
        </w:rPr>
      </w:pPr>
      <w:r w:rsidRPr="00D3458B">
        <w:rPr>
          <w:rFonts w:ascii="Times New Roman CYR" w:eastAsia="Times New Roman" w:hAnsi="Times New Roman CYR" w:cs="Times New Roman CYR"/>
          <w:sz w:val="24"/>
          <w:szCs w:val="24"/>
          <w:lang w:eastAsia="ru-RU"/>
        </w:rPr>
        <w:t>Осветительные установки должны быть удобны и просты в эксплуатации, долговечны,</w:t>
      </w:r>
      <w:r w:rsidRPr="00D3458B">
        <w:rPr>
          <w:rFonts w:ascii="Times New Roman CYR" w:eastAsia="Times New Roman" w:hAnsi="Times New Roman CYR" w:cs="Times New Roman CYR"/>
          <w:bCs/>
          <w:sz w:val="24"/>
          <w:szCs w:val="24"/>
          <w:lang w:eastAsia="ru-RU"/>
        </w:rPr>
        <w:t xml:space="preserve"> отвечать</w:t>
      </w:r>
    </w:p>
    <w:p w:rsidR="00544441" w:rsidRPr="00D3458B" w:rsidRDefault="00544441" w:rsidP="00811FB9">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требованиям эстетики, электробезопасности, а также не</w:t>
      </w:r>
      <w:r w:rsidRPr="00D3458B">
        <w:rPr>
          <w:rFonts w:ascii="Times New Roman CYR" w:eastAsia="Times New Roman" w:hAnsi="Times New Roman CYR" w:cs="Times New Roman CYR"/>
          <w:bCs/>
          <w:sz w:val="24"/>
          <w:szCs w:val="24"/>
          <w:lang w:eastAsia="ru-RU"/>
        </w:rPr>
        <w:t xml:space="preserve"> должны</w:t>
      </w:r>
      <w:r w:rsidRPr="00D3458B">
        <w:rPr>
          <w:rFonts w:ascii="Times New Roman CYR" w:eastAsia="Times New Roman" w:hAnsi="Times New Roman CYR" w:cs="Times New Roman CYR"/>
          <w:sz w:val="24"/>
          <w:szCs w:val="24"/>
          <w:lang w:eastAsia="ru-RU"/>
        </w:rPr>
        <w:t xml:space="preserve"> быть причиной возникновения взрыва</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 xml:space="preserve">или пожара. Обеспечение указанных требований достигается применением защитного </w:t>
      </w:r>
      <w:proofErr w:type="spellStart"/>
      <w:r w:rsidRPr="00D3458B">
        <w:rPr>
          <w:rFonts w:ascii="Times New Roman CYR" w:eastAsia="Times New Roman" w:hAnsi="Times New Roman CYR" w:cs="Times New Roman CYR"/>
          <w:sz w:val="24"/>
          <w:szCs w:val="24"/>
          <w:lang w:eastAsia="ru-RU"/>
        </w:rPr>
        <w:t>зануления</w:t>
      </w:r>
      <w:proofErr w:type="spellEnd"/>
      <w:r w:rsidRPr="00D3458B">
        <w:rPr>
          <w:rFonts w:ascii="Times New Roman CYR" w:eastAsia="Times New Roman" w:hAnsi="Times New Roman CYR" w:cs="Times New Roman CYR"/>
          <w:sz w:val="24"/>
          <w:szCs w:val="24"/>
          <w:lang w:eastAsia="ru-RU"/>
        </w:rPr>
        <w:t xml:space="preserve"> или</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заземления, ограничением напряжения питания переносных и местных светильников, защитой</w:t>
      </w:r>
      <w:r w:rsidR="00811FB9"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eastAsia="ru-RU"/>
        </w:rPr>
        <w:t>элементов осветительных</w:t>
      </w:r>
      <w:r w:rsidRPr="00D3458B">
        <w:rPr>
          <w:rFonts w:ascii="Times New Roman CYR" w:eastAsia="Times New Roman" w:hAnsi="Times New Roman CYR" w:cs="Times New Roman CYR"/>
          <w:bCs/>
          <w:sz w:val="24"/>
          <w:szCs w:val="24"/>
          <w:lang w:eastAsia="ru-RU"/>
        </w:rPr>
        <w:t xml:space="preserve"> сетей от механических повреждений</w:t>
      </w:r>
      <w:r w:rsidRPr="00D3458B">
        <w:rPr>
          <w:rFonts w:ascii="Times New Roman CYR" w:eastAsia="Times New Roman" w:hAnsi="Times New Roman CYR" w:cs="Times New Roman CYR"/>
          <w:sz w:val="24"/>
          <w:szCs w:val="24"/>
          <w:lang w:eastAsia="ru-RU"/>
        </w:rPr>
        <w:t xml:space="preserve"> и т.п. •</w:t>
      </w:r>
    </w:p>
    <w:p w:rsidR="00544441" w:rsidRPr="00D3458B" w:rsidRDefault="00544441" w:rsidP="00544441">
      <w:pPr>
        <w:widowControl w:val="0"/>
        <w:autoSpaceDE w:val="0"/>
        <w:autoSpaceDN w:val="0"/>
        <w:adjustRightInd w:val="0"/>
        <w:spacing w:after="0" w:line="260" w:lineRule="auto"/>
        <w:jc w:val="both"/>
        <w:rPr>
          <w:rFonts w:ascii="Times New Roman CYR" w:eastAsia="Times New Roman" w:hAnsi="Times New Roman CYR" w:cs="Times New Roman CYR"/>
          <w:sz w:val="28"/>
          <w:szCs w:val="28"/>
          <w:lang w:eastAsia="ru-RU"/>
        </w:rPr>
      </w:pPr>
    </w:p>
    <w:p w:rsidR="00544441" w:rsidRPr="00D3458B" w:rsidRDefault="00544441" w:rsidP="00544441">
      <w:pPr>
        <w:widowControl w:val="0"/>
        <w:autoSpaceDE w:val="0"/>
        <w:autoSpaceDN w:val="0"/>
        <w:adjustRightInd w:val="0"/>
        <w:spacing w:after="0" w:line="260" w:lineRule="auto"/>
        <w:jc w:val="both"/>
        <w:rPr>
          <w:rFonts w:ascii="Times New Roman CYR" w:eastAsia="Times New Roman" w:hAnsi="Times New Roman CYR" w:cs="Times New Roman CYR"/>
          <w:sz w:val="28"/>
          <w:szCs w:val="28"/>
          <w:lang w:eastAsia="ru-RU"/>
        </w:rPr>
      </w:pPr>
    </w:p>
    <w:p w:rsidR="00544441" w:rsidRPr="00D3458B" w:rsidRDefault="00544441" w:rsidP="0054444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b/>
          <w:bCs/>
          <w:sz w:val="28"/>
          <w:szCs w:val="28"/>
          <w:lang w:eastAsia="ru-RU"/>
        </w:rPr>
        <w:t>Задание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bCs/>
          <w:sz w:val="24"/>
          <w:szCs w:val="24"/>
          <w:lang w:eastAsia="ru-RU"/>
        </w:rPr>
        <w:t>Необходимо</w:t>
      </w:r>
      <w:r w:rsidRPr="00D3458B">
        <w:rPr>
          <w:rFonts w:ascii="Times New Roman CYR" w:eastAsia="Times New Roman" w:hAnsi="Times New Roman CYR" w:cs="Times New Roman CYR"/>
          <w:sz w:val="24"/>
          <w:szCs w:val="24"/>
          <w:lang w:eastAsia="ru-RU"/>
        </w:rPr>
        <w:t xml:space="preserve"> рассчитать воздушный душ на рабочем</w:t>
      </w:r>
      <w:r w:rsidRPr="00D3458B">
        <w:rPr>
          <w:rFonts w:ascii="Times New Roman CYR" w:eastAsia="Times New Roman" w:hAnsi="Times New Roman CYR" w:cs="Times New Roman CYR"/>
          <w:bCs/>
          <w:sz w:val="24"/>
          <w:szCs w:val="24"/>
          <w:lang w:eastAsia="ru-RU"/>
        </w:rPr>
        <w:t xml:space="preserve"> месте,</w:t>
      </w:r>
      <w:r w:rsidRPr="00D3458B">
        <w:rPr>
          <w:rFonts w:ascii="Times New Roman CYR" w:eastAsia="Times New Roman" w:hAnsi="Times New Roman CYR" w:cs="Times New Roman CYR"/>
          <w:sz w:val="24"/>
          <w:szCs w:val="24"/>
          <w:lang w:eastAsia="ru-RU"/>
        </w:rPr>
        <w:t xml:space="preserve"> где требуется поддерживать скорость</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bCs/>
          <w:sz w:val="24"/>
          <w:szCs w:val="24"/>
          <w:lang w:eastAsia="ru-RU"/>
        </w:rPr>
        <w:t>движения</w:t>
      </w:r>
      <w:r w:rsidRPr="00D3458B">
        <w:rPr>
          <w:rFonts w:ascii="Times New Roman CYR" w:eastAsia="Times New Roman" w:hAnsi="Times New Roman CYR" w:cs="Times New Roman CYR"/>
          <w:sz w:val="24"/>
          <w:szCs w:val="24"/>
          <w:lang w:eastAsia="ru-RU"/>
        </w:rPr>
        <w:t xml:space="preserve"> воздуха и температуру в соответствии с категорией производимой работы и величиной</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тепловой нагрузки.</w:t>
      </w:r>
    </w:p>
    <w:p w:rsidR="00544441" w:rsidRPr="00D3458B" w:rsidRDefault="00544441" w:rsidP="00544441">
      <w:pPr>
        <w:autoSpaceDE w:val="0"/>
        <w:autoSpaceDN w:val="0"/>
        <w:adjustRightInd w:val="0"/>
        <w:spacing w:before="200"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b/>
          <w:bCs/>
          <w:sz w:val="28"/>
          <w:szCs w:val="28"/>
          <w:lang w:eastAsia="ru-RU"/>
        </w:rPr>
        <w:t>Методика расчета.</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bCs/>
          <w:sz w:val="24"/>
          <w:szCs w:val="24"/>
          <w:lang w:eastAsia="ru-RU"/>
        </w:rPr>
      </w:pPr>
      <w:r w:rsidRPr="00D3458B">
        <w:rPr>
          <w:rFonts w:ascii="Times New Roman CYR" w:eastAsia="Times New Roman" w:hAnsi="Times New Roman CYR" w:cs="Times New Roman CYR"/>
          <w:sz w:val="24"/>
          <w:szCs w:val="24"/>
          <w:lang w:eastAsia="ru-RU"/>
        </w:rPr>
        <w:t xml:space="preserve">Расчет </w:t>
      </w:r>
      <w:proofErr w:type="spellStart"/>
      <w:r w:rsidRPr="00D3458B">
        <w:rPr>
          <w:rFonts w:ascii="Times New Roman CYR" w:eastAsia="Times New Roman" w:hAnsi="Times New Roman CYR" w:cs="Times New Roman CYR"/>
          <w:sz w:val="24"/>
          <w:szCs w:val="24"/>
          <w:lang w:eastAsia="ru-RU"/>
        </w:rPr>
        <w:t>душирующей</w:t>
      </w:r>
      <w:proofErr w:type="spellEnd"/>
      <w:r w:rsidRPr="00D3458B">
        <w:rPr>
          <w:rFonts w:ascii="Times New Roman CYR" w:eastAsia="Times New Roman" w:hAnsi="Times New Roman CYR" w:cs="Times New Roman CYR"/>
          <w:sz w:val="24"/>
          <w:szCs w:val="24"/>
          <w:lang w:eastAsia="ru-RU"/>
        </w:rPr>
        <w:t xml:space="preserve"> установки сводится к определению площади сечения патрубка </w:t>
      </w:r>
      <w:proofErr w:type="spellStart"/>
      <w:r w:rsidRPr="00D3458B">
        <w:rPr>
          <w:rFonts w:ascii="Times New Roman CYR" w:eastAsia="Times New Roman" w:hAnsi="Times New Roman CYR" w:cs="Times New Roman CYR"/>
          <w:smallCaps/>
          <w:sz w:val="24"/>
          <w:szCs w:val="24"/>
          <w:lang w:eastAsia="ru-RU"/>
        </w:rPr>
        <w:t>ро</w:t>
      </w:r>
      <w:proofErr w:type="spellEnd"/>
      <w:r w:rsidRPr="00D3458B">
        <w:rPr>
          <w:rFonts w:ascii="Times New Roman CYR" w:eastAsia="Times New Roman" w:hAnsi="Times New Roman CYR" w:cs="Times New Roman CYR"/>
          <w:bCs/>
          <w:smallCaps/>
          <w:sz w:val="24"/>
          <w:szCs w:val="24"/>
          <w:lang w:eastAsia="ru-RU"/>
        </w:rPr>
        <w:t xml:space="preserve"> </w:t>
      </w:r>
      <w:r w:rsidRPr="00D3458B">
        <w:rPr>
          <w:rFonts w:ascii="Times New Roman CYR" w:eastAsia="Times New Roman" w:hAnsi="Times New Roman CYR" w:cs="Times New Roman CYR"/>
          <w:bCs/>
          <w:sz w:val="24"/>
          <w:szCs w:val="24"/>
          <w:lang w:eastAsia="ru-RU"/>
        </w:rPr>
        <w:t>из условия</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lastRenderedPageBreak/>
        <w:t>обеспечения нормируемых параметров воздуха на рабочем месте.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1. Определение отношения разностей температур.</w:t>
      </w:r>
    </w:p>
    <w:p w:rsidR="00544441" w:rsidRPr="00D3458B" w:rsidRDefault="00544441" w:rsidP="00544441">
      <w:pPr>
        <w:autoSpaceDE w:val="0"/>
        <w:autoSpaceDN w:val="0"/>
        <w:adjustRightInd w:val="0"/>
        <w:spacing w:before="100" w:after="0" w:line="240" w:lineRule="auto"/>
        <w:rPr>
          <w:rFonts w:ascii="Times New Roman CYR" w:eastAsia="Times New Roman" w:hAnsi="Times New Roman CYR" w:cs="Times New Roman CYR"/>
          <w:i/>
          <w:iCs/>
          <w:sz w:val="24"/>
          <w:szCs w:val="24"/>
          <w:lang w:eastAsia="ru-RU"/>
        </w:rPr>
      </w:pPr>
      <w:r w:rsidRPr="00D3458B">
        <w:rPr>
          <w:rFonts w:ascii="Times New Roman CYR" w:eastAsia="Times New Roman" w:hAnsi="Times New Roman CYR" w:cs="Times New Roman CYR"/>
          <w:i/>
          <w:iCs/>
          <w:sz w:val="24"/>
          <w:szCs w:val="24"/>
          <w:lang w:val="en-US" w:eastAsia="ru-RU"/>
        </w:rPr>
        <w:t>P</w:t>
      </w:r>
      <w:r w:rsidRPr="00D3458B">
        <w:rPr>
          <w:rFonts w:ascii="Times New Roman CYR" w:eastAsia="Times New Roman" w:hAnsi="Times New Roman CYR" w:cs="Times New Roman CYR"/>
          <w:i/>
          <w:iCs/>
          <w:sz w:val="24"/>
          <w:szCs w:val="24"/>
          <w:vertAlign w:val="subscript"/>
          <w:lang w:eastAsia="ru-RU"/>
        </w:rPr>
        <w:t>Т</w:t>
      </w:r>
      <w:r w:rsidRPr="00D3458B">
        <w:rPr>
          <w:rFonts w:ascii="Times New Roman CYR" w:eastAsia="Times New Roman" w:hAnsi="Times New Roman CYR" w:cs="Times New Roman CYR"/>
          <w:i/>
          <w:iCs/>
          <w:sz w:val="24"/>
          <w:szCs w:val="24"/>
          <w:lang w:eastAsia="ru-RU"/>
        </w:rPr>
        <w:t>=</w:t>
      </w:r>
      <w:r w:rsidRPr="00D3458B">
        <w:rPr>
          <w:rFonts w:ascii="Times New Roman CYR" w:eastAsia="Times New Roman" w:hAnsi="Times New Roman CYR" w:cs="Times New Roman CYR"/>
          <w:i/>
          <w:iCs/>
          <w:sz w:val="24"/>
          <w:szCs w:val="24"/>
          <w:lang w:val="en-US" w:eastAsia="ru-RU"/>
        </w:rPr>
        <w:t>t</w:t>
      </w:r>
      <w:r w:rsidRPr="00D3458B">
        <w:rPr>
          <w:rFonts w:ascii="Times New Roman CYR" w:eastAsia="Times New Roman" w:hAnsi="Times New Roman CYR" w:cs="Times New Roman CYR"/>
          <w:i/>
          <w:iCs/>
          <w:sz w:val="24"/>
          <w:szCs w:val="24"/>
          <w:vertAlign w:val="subscript"/>
          <w:lang w:eastAsia="ru-RU"/>
        </w:rPr>
        <w:t>РЗ</w:t>
      </w:r>
      <w:r w:rsidRPr="00D3458B">
        <w:rPr>
          <w:rFonts w:ascii="Times New Roman CYR" w:eastAsia="Times New Roman" w:hAnsi="Times New Roman CYR" w:cs="Times New Roman CYR"/>
          <w:i/>
          <w:iCs/>
          <w:sz w:val="24"/>
          <w:szCs w:val="24"/>
          <w:lang w:eastAsia="ru-RU"/>
        </w:rPr>
        <w:t>-</w:t>
      </w:r>
      <w:r w:rsidRPr="00D3458B">
        <w:rPr>
          <w:rFonts w:ascii="Times New Roman CYR" w:eastAsia="Times New Roman" w:hAnsi="Times New Roman CYR" w:cs="Times New Roman CYR"/>
          <w:i/>
          <w:iCs/>
          <w:sz w:val="24"/>
          <w:szCs w:val="24"/>
          <w:lang w:val="en-US" w:eastAsia="ru-RU"/>
        </w:rPr>
        <w:t>t</w:t>
      </w:r>
      <w:r w:rsidRPr="00D3458B">
        <w:rPr>
          <w:rFonts w:ascii="Times New Roman CYR" w:eastAsia="Times New Roman" w:hAnsi="Times New Roman CYR" w:cs="Times New Roman CYR"/>
          <w:i/>
          <w:iCs/>
          <w:sz w:val="24"/>
          <w:szCs w:val="24"/>
          <w:vertAlign w:val="subscript"/>
          <w:lang w:eastAsia="ru-RU"/>
        </w:rPr>
        <w:t>Р</w:t>
      </w:r>
      <w:r w:rsidRPr="00D3458B">
        <w:rPr>
          <w:rFonts w:ascii="Times New Roman CYR" w:eastAsia="Times New Roman" w:hAnsi="Times New Roman CYR" w:cs="Times New Roman CYR"/>
          <w:i/>
          <w:iCs/>
          <w:sz w:val="24"/>
          <w:szCs w:val="24"/>
          <w:lang w:eastAsia="ru-RU"/>
        </w:rPr>
        <w:t xml:space="preserve">/ </w:t>
      </w:r>
      <w:r w:rsidRPr="00D3458B">
        <w:rPr>
          <w:rFonts w:ascii="Times New Roman CYR" w:eastAsia="Times New Roman" w:hAnsi="Times New Roman CYR" w:cs="Times New Roman CYR"/>
          <w:i/>
          <w:iCs/>
          <w:sz w:val="24"/>
          <w:szCs w:val="24"/>
          <w:lang w:val="en-US" w:eastAsia="ru-RU"/>
        </w:rPr>
        <w:t>t</w:t>
      </w:r>
      <w:r w:rsidRPr="00D3458B">
        <w:rPr>
          <w:rFonts w:ascii="Times New Roman CYR" w:eastAsia="Times New Roman" w:hAnsi="Times New Roman CYR" w:cs="Times New Roman CYR"/>
          <w:i/>
          <w:iCs/>
          <w:sz w:val="24"/>
          <w:szCs w:val="24"/>
          <w:vertAlign w:val="subscript"/>
          <w:lang w:eastAsia="ru-RU"/>
        </w:rPr>
        <w:t>РЗ</w:t>
      </w:r>
      <w:r w:rsidRPr="00D3458B">
        <w:rPr>
          <w:rFonts w:ascii="Times New Roman CYR" w:eastAsia="Times New Roman" w:hAnsi="Times New Roman CYR" w:cs="Times New Roman CYR"/>
          <w:i/>
          <w:iCs/>
          <w:sz w:val="24"/>
          <w:szCs w:val="24"/>
          <w:lang w:eastAsia="ru-RU"/>
        </w:rPr>
        <w:t xml:space="preserve">-( </w:t>
      </w:r>
      <w:r w:rsidRPr="00D3458B">
        <w:rPr>
          <w:rFonts w:ascii="Times New Roman CYR" w:eastAsia="Times New Roman" w:hAnsi="Times New Roman CYR" w:cs="Times New Roman CYR"/>
          <w:i/>
          <w:iCs/>
          <w:sz w:val="24"/>
          <w:szCs w:val="24"/>
          <w:lang w:val="en-US" w:eastAsia="ru-RU"/>
        </w:rPr>
        <w:t>t</w:t>
      </w:r>
      <w:r w:rsidRPr="00D3458B">
        <w:rPr>
          <w:rFonts w:ascii="Times New Roman CYR" w:eastAsia="Times New Roman" w:hAnsi="Times New Roman CYR" w:cs="Times New Roman CYR"/>
          <w:i/>
          <w:iCs/>
          <w:sz w:val="24"/>
          <w:szCs w:val="24"/>
          <w:vertAlign w:val="subscript"/>
          <w:lang w:eastAsia="ru-RU"/>
        </w:rPr>
        <w:t>0</w:t>
      </w:r>
      <w:r w:rsidRPr="00D3458B">
        <w:rPr>
          <w:rFonts w:ascii="Times New Roman CYR" w:eastAsia="Times New Roman" w:hAnsi="Times New Roman CYR" w:cs="Times New Roman CYR"/>
          <w:i/>
          <w:iCs/>
          <w:sz w:val="24"/>
          <w:szCs w:val="24"/>
          <w:lang w:eastAsia="ru-RU"/>
        </w:rPr>
        <w:t>+ ∆</w:t>
      </w:r>
      <w:r w:rsidRPr="00D3458B">
        <w:rPr>
          <w:rFonts w:ascii="Times New Roman CYR" w:eastAsia="Times New Roman" w:hAnsi="Times New Roman CYR" w:cs="Times New Roman CYR"/>
          <w:i/>
          <w:iCs/>
          <w:sz w:val="24"/>
          <w:szCs w:val="24"/>
          <w:lang w:val="en-US" w:eastAsia="ru-RU"/>
        </w:rPr>
        <w:t>t</w:t>
      </w:r>
      <w:r w:rsidRPr="00D3458B">
        <w:rPr>
          <w:rFonts w:ascii="Times New Roman CYR" w:eastAsia="Times New Roman" w:hAnsi="Times New Roman CYR" w:cs="Times New Roman CYR"/>
          <w:i/>
          <w:iCs/>
          <w:sz w:val="24"/>
          <w:szCs w:val="24"/>
          <w:vertAlign w:val="subscript"/>
          <w:lang w:eastAsia="ru-RU"/>
        </w:rPr>
        <w:t>н</w:t>
      </w:r>
      <w:r w:rsidRPr="00D3458B">
        <w:rPr>
          <w:rFonts w:ascii="Times New Roman CYR" w:eastAsia="Times New Roman" w:hAnsi="Times New Roman CYR" w:cs="Times New Roman CYR"/>
          <w:i/>
          <w:iCs/>
          <w:sz w:val="24"/>
          <w:szCs w:val="24"/>
          <w:lang w:eastAsia="ru-RU"/>
        </w:rPr>
        <w:t>)</w:t>
      </w:r>
    </w:p>
    <w:p w:rsidR="00544441" w:rsidRPr="00D3458B" w:rsidRDefault="00544441" w:rsidP="00544441">
      <w:pPr>
        <w:autoSpaceDE w:val="0"/>
        <w:autoSpaceDN w:val="0"/>
        <w:adjustRightInd w:val="0"/>
        <w:spacing w:before="100" w:after="0" w:line="240" w:lineRule="auto"/>
        <w:rPr>
          <w:rFonts w:ascii="Times New Roman CYR" w:eastAsia="Times New Roman" w:hAnsi="Times New Roman CYR" w:cs="Times New Roman CYR"/>
          <w:sz w:val="24"/>
          <w:szCs w:val="24"/>
          <w:lang w:eastAsia="ru-RU"/>
        </w:rPr>
      </w:pPr>
      <w:proofErr w:type="gramStart"/>
      <w:r w:rsidRPr="00D3458B">
        <w:rPr>
          <w:rFonts w:ascii="Times New Roman CYR" w:eastAsia="Times New Roman" w:hAnsi="Times New Roman CYR" w:cs="Times New Roman CYR"/>
          <w:bCs/>
          <w:sz w:val="24"/>
          <w:szCs w:val="24"/>
          <w:lang w:eastAsia="ru-RU"/>
        </w:rPr>
        <w:t>где</w:t>
      </w:r>
      <w:r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i/>
          <w:iCs/>
          <w:sz w:val="24"/>
          <w:szCs w:val="24"/>
          <w:lang w:eastAsia="ru-RU"/>
        </w:rPr>
        <w:t>∆</w:t>
      </w:r>
      <w:proofErr w:type="gramEnd"/>
      <w:r w:rsidRPr="00D3458B">
        <w:rPr>
          <w:rFonts w:ascii="Times New Roman CYR" w:eastAsia="Times New Roman" w:hAnsi="Times New Roman CYR" w:cs="Times New Roman CYR"/>
          <w:i/>
          <w:iCs/>
          <w:sz w:val="24"/>
          <w:szCs w:val="24"/>
          <w:lang w:val="en-US" w:eastAsia="ru-RU"/>
        </w:rPr>
        <w:t>t</w:t>
      </w:r>
      <w:r w:rsidRPr="00D3458B">
        <w:rPr>
          <w:rFonts w:ascii="Times New Roman CYR" w:eastAsia="Times New Roman" w:hAnsi="Times New Roman CYR" w:cs="Times New Roman CYR"/>
          <w:i/>
          <w:iCs/>
          <w:sz w:val="24"/>
          <w:szCs w:val="24"/>
          <w:vertAlign w:val="subscript"/>
          <w:lang w:eastAsia="ru-RU"/>
        </w:rPr>
        <w:t>н</w:t>
      </w:r>
      <w:r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bCs/>
          <w:sz w:val="24"/>
          <w:szCs w:val="24"/>
          <w:lang w:eastAsia="ru-RU"/>
        </w:rPr>
        <w:t xml:space="preserve"> нагрев воздуха при</w:t>
      </w:r>
      <w:r w:rsidRPr="00D3458B">
        <w:rPr>
          <w:rFonts w:ascii="Times New Roman CYR" w:eastAsia="Times New Roman" w:hAnsi="Times New Roman CYR" w:cs="Times New Roman CYR"/>
          <w:sz w:val="24"/>
          <w:szCs w:val="24"/>
          <w:lang w:eastAsia="ru-RU"/>
        </w:rPr>
        <w:t xml:space="preserve"> прохождении через вентилятор и систему воздуховодов</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i/>
          <w:iCs/>
          <w:sz w:val="24"/>
          <w:szCs w:val="24"/>
          <w:lang w:eastAsia="ru-RU"/>
        </w:rPr>
        <w:t>∆</w:t>
      </w:r>
      <w:r w:rsidRPr="00D3458B">
        <w:rPr>
          <w:rFonts w:ascii="Times New Roman CYR" w:eastAsia="Times New Roman" w:hAnsi="Times New Roman CYR" w:cs="Times New Roman CYR"/>
          <w:i/>
          <w:iCs/>
          <w:sz w:val="24"/>
          <w:szCs w:val="24"/>
          <w:lang w:val="en-US" w:eastAsia="ru-RU"/>
        </w:rPr>
        <w:t>t</w:t>
      </w:r>
      <w:r w:rsidRPr="00D3458B">
        <w:rPr>
          <w:rFonts w:ascii="Times New Roman CYR" w:eastAsia="Times New Roman" w:hAnsi="Times New Roman CYR" w:cs="Times New Roman CYR"/>
          <w:i/>
          <w:iCs/>
          <w:sz w:val="24"/>
          <w:szCs w:val="24"/>
          <w:vertAlign w:val="subscript"/>
          <w:lang w:eastAsia="ru-RU"/>
        </w:rPr>
        <w:t>н</w:t>
      </w:r>
      <w:r w:rsidRPr="00D3458B">
        <w:rPr>
          <w:rFonts w:ascii="Times New Roman CYR" w:eastAsia="Times New Roman" w:hAnsi="Times New Roman CYR" w:cs="Times New Roman CYR"/>
          <w:sz w:val="24"/>
          <w:szCs w:val="24"/>
          <w:lang w:eastAsia="ru-RU"/>
        </w:rPr>
        <w:t xml:space="preserve"> =1,5°С</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i/>
          <w:iCs/>
          <w:sz w:val="24"/>
          <w:szCs w:val="24"/>
          <w:lang w:val="en-US" w:eastAsia="ru-RU"/>
        </w:rPr>
        <w:t>t</w:t>
      </w:r>
      <w:r w:rsidRPr="00D3458B">
        <w:rPr>
          <w:rFonts w:ascii="Times New Roman CYR" w:eastAsia="Times New Roman" w:hAnsi="Times New Roman CYR" w:cs="Times New Roman CYR"/>
          <w:i/>
          <w:iCs/>
          <w:sz w:val="24"/>
          <w:szCs w:val="24"/>
          <w:vertAlign w:val="subscript"/>
          <w:lang w:eastAsia="ru-RU"/>
        </w:rPr>
        <w:t>0</w:t>
      </w:r>
      <w:r w:rsidRPr="00D3458B">
        <w:rPr>
          <w:rFonts w:ascii="Times New Roman CYR" w:eastAsia="Times New Roman" w:hAnsi="Times New Roman CYR" w:cs="Times New Roman CYR"/>
          <w:sz w:val="24"/>
          <w:szCs w:val="24"/>
          <w:lang w:eastAsia="ru-RU"/>
        </w:rPr>
        <w:t>- температура</w:t>
      </w:r>
      <w:r w:rsidRPr="00D3458B">
        <w:rPr>
          <w:rFonts w:ascii="Times New Roman CYR" w:eastAsia="Times New Roman" w:hAnsi="Times New Roman CYR" w:cs="Times New Roman CYR"/>
          <w:bCs/>
          <w:sz w:val="24"/>
          <w:szCs w:val="24"/>
          <w:lang w:eastAsia="ru-RU"/>
        </w:rPr>
        <w:t xml:space="preserve"> наружного</w:t>
      </w:r>
      <w:r w:rsidRPr="00D3458B">
        <w:rPr>
          <w:rFonts w:ascii="Times New Roman CYR" w:eastAsia="Times New Roman" w:hAnsi="Times New Roman CYR" w:cs="Times New Roman CYR"/>
          <w:sz w:val="24"/>
          <w:szCs w:val="24"/>
          <w:lang w:eastAsia="ru-RU"/>
        </w:rPr>
        <w:t xml:space="preserve"> охлажденного воздуха,</w:t>
      </w:r>
      <w:r w:rsidRPr="00D3458B">
        <w:rPr>
          <w:rFonts w:ascii="Times New Roman CYR" w:eastAsia="Times New Roman" w:hAnsi="Times New Roman CYR" w:cs="Times New Roman CYR"/>
          <w:bCs/>
          <w:sz w:val="24"/>
          <w:szCs w:val="24"/>
          <w:lang w:eastAsia="ru-RU"/>
        </w:rPr>
        <w:t xml:space="preserve"> °С</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i/>
          <w:iCs/>
          <w:sz w:val="24"/>
          <w:szCs w:val="24"/>
          <w:lang w:eastAsia="ru-RU"/>
        </w:rPr>
        <w:t xml:space="preserve"> </w:t>
      </w:r>
      <w:r w:rsidRPr="00D3458B">
        <w:rPr>
          <w:rFonts w:ascii="Times New Roman CYR" w:eastAsia="Times New Roman" w:hAnsi="Times New Roman CYR" w:cs="Times New Roman CYR"/>
          <w:i/>
          <w:iCs/>
          <w:sz w:val="24"/>
          <w:szCs w:val="24"/>
          <w:lang w:val="en-US" w:eastAsia="ru-RU"/>
        </w:rPr>
        <w:t>t</w:t>
      </w:r>
      <w:r w:rsidRPr="00D3458B">
        <w:rPr>
          <w:rFonts w:ascii="Times New Roman CYR" w:eastAsia="Times New Roman" w:hAnsi="Times New Roman CYR" w:cs="Times New Roman CYR"/>
          <w:i/>
          <w:iCs/>
          <w:sz w:val="24"/>
          <w:szCs w:val="24"/>
          <w:vertAlign w:val="subscript"/>
          <w:lang w:eastAsia="ru-RU"/>
        </w:rPr>
        <w:t>РЗ</w:t>
      </w:r>
      <w:r w:rsidRPr="00D3458B">
        <w:rPr>
          <w:rFonts w:ascii="Times New Roman CYR" w:eastAsia="Times New Roman" w:hAnsi="Times New Roman CYR" w:cs="Times New Roman CYR"/>
          <w:sz w:val="24"/>
          <w:szCs w:val="24"/>
          <w:lang w:eastAsia="ru-RU"/>
        </w:rPr>
        <w:t xml:space="preserve"> - температура воздуха в рабочей зоне, °С</w:t>
      </w:r>
    </w:p>
    <w:p w:rsidR="00544441" w:rsidRPr="00D3458B" w:rsidRDefault="00544441" w:rsidP="00544441">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i/>
          <w:iCs/>
          <w:sz w:val="24"/>
          <w:szCs w:val="24"/>
          <w:lang w:val="en-US" w:eastAsia="ru-RU"/>
        </w:rPr>
        <w:t>t</w:t>
      </w:r>
      <w:r w:rsidRPr="00D3458B">
        <w:rPr>
          <w:rFonts w:ascii="Times New Roman CYR" w:eastAsia="Times New Roman" w:hAnsi="Times New Roman CYR" w:cs="Times New Roman CYR"/>
          <w:i/>
          <w:iCs/>
          <w:sz w:val="24"/>
          <w:szCs w:val="24"/>
          <w:vertAlign w:val="subscript"/>
          <w:lang w:eastAsia="ru-RU"/>
        </w:rPr>
        <w:t>Р</w:t>
      </w:r>
      <w:r w:rsidRPr="00D3458B">
        <w:rPr>
          <w:rFonts w:ascii="Times New Roman CYR" w:eastAsia="Times New Roman" w:hAnsi="Times New Roman CYR" w:cs="Times New Roman CYR"/>
          <w:sz w:val="24"/>
          <w:szCs w:val="24"/>
          <w:lang w:eastAsia="ru-RU"/>
        </w:rPr>
        <w:t xml:space="preserve"> - нормируемая температура при воздушном </w:t>
      </w:r>
      <w:proofErr w:type="spellStart"/>
      <w:r w:rsidRPr="00D3458B">
        <w:rPr>
          <w:rFonts w:ascii="Times New Roman CYR" w:eastAsia="Times New Roman" w:hAnsi="Times New Roman CYR" w:cs="Times New Roman CYR"/>
          <w:sz w:val="24"/>
          <w:szCs w:val="24"/>
          <w:lang w:eastAsia="ru-RU"/>
        </w:rPr>
        <w:t>душировании</w:t>
      </w:r>
      <w:proofErr w:type="spellEnd"/>
      <w:r w:rsidRPr="00D3458B">
        <w:rPr>
          <w:rFonts w:ascii="Times New Roman CYR" w:eastAsia="Times New Roman" w:hAnsi="Times New Roman CYR" w:cs="Times New Roman CYR"/>
          <w:sz w:val="24"/>
          <w:szCs w:val="24"/>
          <w:lang w:eastAsia="ru-RU"/>
        </w:rPr>
        <w:t>, °С. Находится из таблицы № 1 (берутся</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минимальные значения)</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 Площадь сечения </w:t>
      </w:r>
      <w:proofErr w:type="spellStart"/>
      <w:r w:rsidRPr="00D3458B">
        <w:rPr>
          <w:rFonts w:ascii="Times New Roman CYR" w:eastAsia="Times New Roman" w:hAnsi="Times New Roman CYR" w:cs="Times New Roman CYR"/>
          <w:sz w:val="28"/>
          <w:szCs w:val="28"/>
          <w:lang w:eastAsia="ru-RU"/>
        </w:rPr>
        <w:t>душирующего</w:t>
      </w:r>
      <w:proofErr w:type="spellEnd"/>
      <w:r w:rsidRPr="00D3458B">
        <w:rPr>
          <w:rFonts w:ascii="Times New Roman CYR" w:eastAsia="Times New Roman" w:hAnsi="Times New Roman CYR" w:cs="Times New Roman CYR"/>
          <w:sz w:val="28"/>
          <w:szCs w:val="28"/>
          <w:lang w:eastAsia="ru-RU"/>
        </w:rPr>
        <w:t xml:space="preserve"> патрубка:</w:t>
      </w:r>
    </w:p>
    <w:p w:rsidR="00544441" w:rsidRPr="00D3458B" w:rsidRDefault="00544441" w:rsidP="00544441">
      <w:pPr>
        <w:autoSpaceDE w:val="0"/>
        <w:autoSpaceDN w:val="0"/>
        <w:adjustRightInd w:val="0"/>
        <w:spacing w:after="0" w:line="240" w:lineRule="auto"/>
        <w:jc w:val="both"/>
        <w:rPr>
          <w:rFonts w:ascii="Arial CYR" w:eastAsia="Times New Roman" w:hAnsi="Arial CYR" w:cs="Arial CYR"/>
          <w:sz w:val="28"/>
          <w:szCs w:val="28"/>
          <w:vertAlign w:val="superscript"/>
          <w:lang w:eastAsia="ru-RU"/>
        </w:rPr>
      </w:pPr>
      <w:r w:rsidRPr="00D3458B">
        <w:rPr>
          <w:rFonts w:ascii="Arial CYR" w:eastAsia="Times New Roman" w:hAnsi="Arial CYR" w:cs="Arial CYR"/>
          <w:sz w:val="28"/>
          <w:szCs w:val="28"/>
          <w:lang w:eastAsia="ru-RU"/>
        </w:rPr>
        <w:t xml:space="preserve">При </w:t>
      </w:r>
      <w:proofErr w:type="spellStart"/>
      <w:r w:rsidRPr="00D3458B">
        <w:rPr>
          <w:rFonts w:ascii="Arial CYR" w:eastAsia="Times New Roman" w:hAnsi="Arial CYR" w:cs="Arial CYR"/>
          <w:sz w:val="28"/>
          <w:szCs w:val="28"/>
          <w:lang w:eastAsia="ru-RU"/>
        </w:rPr>
        <w:t>Р</w:t>
      </w:r>
      <w:r w:rsidRPr="00D3458B">
        <w:rPr>
          <w:rFonts w:ascii="Arial CYR" w:eastAsia="Times New Roman" w:hAnsi="Arial CYR" w:cs="Arial CYR"/>
          <w:sz w:val="28"/>
          <w:szCs w:val="28"/>
          <w:vertAlign w:val="subscript"/>
          <w:lang w:eastAsia="ru-RU"/>
        </w:rPr>
        <w:t>т</w:t>
      </w:r>
      <w:proofErr w:type="spellEnd"/>
      <w:r w:rsidRPr="00D3458B">
        <w:rPr>
          <w:rFonts w:ascii="Arial CYR" w:eastAsia="Times New Roman" w:hAnsi="Arial CYR" w:cs="Arial CYR"/>
          <w:sz w:val="28"/>
          <w:szCs w:val="28"/>
          <w:lang w:eastAsia="ru-RU"/>
        </w:rPr>
        <w:t>&lt;0,6</w:t>
      </w:r>
      <w:r w:rsidRPr="00D3458B">
        <w:rPr>
          <w:rFonts w:ascii="Arial CYR" w:eastAsia="Times New Roman" w:hAnsi="Arial CYR" w:cs="Arial CYR"/>
          <w:sz w:val="28"/>
          <w:szCs w:val="28"/>
          <w:lang w:val="en-US" w:eastAsia="ru-RU"/>
        </w:rPr>
        <w:t>F</w:t>
      </w:r>
      <w:r w:rsidRPr="00D3458B">
        <w:rPr>
          <w:rFonts w:ascii="Arial CYR" w:eastAsia="Times New Roman" w:hAnsi="Arial CYR" w:cs="Arial CYR"/>
          <w:sz w:val="28"/>
          <w:szCs w:val="28"/>
          <w:vertAlign w:val="subscript"/>
          <w:lang w:eastAsia="ru-RU"/>
        </w:rPr>
        <w:t>0</w:t>
      </w:r>
      <w:r w:rsidRPr="00D3458B">
        <w:rPr>
          <w:rFonts w:ascii="Arial CYR" w:eastAsia="Times New Roman" w:hAnsi="Arial CYR" w:cs="Arial CYR"/>
          <w:sz w:val="28"/>
          <w:szCs w:val="28"/>
          <w:lang w:eastAsia="ru-RU"/>
        </w:rPr>
        <w:t>=(</w:t>
      </w:r>
      <w:r w:rsidRPr="00D3458B">
        <w:rPr>
          <w:rFonts w:ascii="Arial CYR" w:eastAsia="Times New Roman" w:hAnsi="Arial CYR" w:cs="Arial CYR"/>
          <w:sz w:val="28"/>
          <w:szCs w:val="28"/>
          <w:lang w:val="en-US" w:eastAsia="ru-RU"/>
        </w:rPr>
        <w:t>P</w:t>
      </w:r>
      <w:r w:rsidRPr="00D3458B">
        <w:rPr>
          <w:rFonts w:ascii="Arial CYR" w:eastAsia="Times New Roman" w:hAnsi="Arial CYR" w:cs="Arial CYR"/>
          <w:sz w:val="28"/>
          <w:szCs w:val="28"/>
          <w:vertAlign w:val="subscript"/>
          <w:lang w:eastAsia="ru-RU"/>
        </w:rPr>
        <w:t>Т</w:t>
      </w:r>
      <w:r w:rsidRPr="00D3458B">
        <w:rPr>
          <w:rFonts w:ascii="Arial CYR" w:eastAsia="Times New Roman" w:hAnsi="Arial CYR" w:cs="Arial CYR"/>
          <w:sz w:val="28"/>
          <w:szCs w:val="28"/>
          <w:lang w:eastAsia="ru-RU"/>
        </w:rPr>
        <w:t>/0,6*</w:t>
      </w:r>
      <w:r w:rsidRPr="00D3458B">
        <w:rPr>
          <w:rFonts w:ascii="Arial CYR" w:eastAsia="Times New Roman" w:hAnsi="Arial CYR" w:cs="Arial CYR"/>
          <w:sz w:val="28"/>
          <w:szCs w:val="28"/>
          <w:lang w:val="en-US" w:eastAsia="ru-RU"/>
        </w:rPr>
        <w:t>n</w:t>
      </w:r>
      <w:r w:rsidRPr="00D3458B">
        <w:rPr>
          <w:rFonts w:ascii="Arial CYR" w:eastAsia="Times New Roman" w:hAnsi="Arial CYR" w:cs="Arial CYR"/>
          <w:sz w:val="28"/>
          <w:szCs w:val="28"/>
          <w:lang w:eastAsia="ru-RU"/>
        </w:rPr>
        <w:t>)</w:t>
      </w:r>
      <w:r w:rsidRPr="00D3458B">
        <w:rPr>
          <w:rFonts w:ascii="Arial CYR" w:eastAsia="Times New Roman" w:hAnsi="Arial CYR" w:cs="Arial CYR"/>
          <w:sz w:val="28"/>
          <w:szCs w:val="28"/>
          <w:vertAlign w:val="superscript"/>
          <w:lang w:eastAsia="ru-RU"/>
        </w:rPr>
        <w:t>2</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4441" w:rsidRPr="00D3458B" w:rsidRDefault="00544441" w:rsidP="00544441">
      <w:pPr>
        <w:autoSpaceDE w:val="0"/>
        <w:autoSpaceDN w:val="0"/>
        <w:adjustRightInd w:val="0"/>
        <w:spacing w:after="0" w:line="240" w:lineRule="auto"/>
        <w:jc w:val="both"/>
        <w:rPr>
          <w:rFonts w:ascii="Times New Roman CYR" w:eastAsia="Times New Roman" w:hAnsi="Times New Roman CYR" w:cs="Times New Roman CYR"/>
          <w:sz w:val="28"/>
          <w:szCs w:val="28"/>
          <w:vertAlign w:val="superscript"/>
          <w:lang w:eastAsia="ru-RU"/>
        </w:rPr>
      </w:pPr>
      <w:r w:rsidRPr="00D3458B">
        <w:rPr>
          <w:rFonts w:ascii="Times New Roman CYR" w:eastAsia="Times New Roman" w:hAnsi="Times New Roman CYR" w:cs="Times New Roman CYR"/>
          <w:sz w:val="28"/>
          <w:szCs w:val="28"/>
          <w:lang w:eastAsia="ru-RU"/>
        </w:rPr>
        <w:t xml:space="preserve">при </w:t>
      </w:r>
      <w:proofErr w:type="spellStart"/>
      <w:r w:rsidRPr="00D3458B">
        <w:rPr>
          <w:rFonts w:ascii="Times New Roman CYR" w:eastAsia="Times New Roman" w:hAnsi="Times New Roman CYR" w:cs="Times New Roman CYR"/>
          <w:sz w:val="28"/>
          <w:szCs w:val="28"/>
          <w:lang w:eastAsia="ru-RU"/>
        </w:rPr>
        <w:t>Рт</w:t>
      </w:r>
      <w:proofErr w:type="spellEnd"/>
      <w:r w:rsidRPr="00D3458B">
        <w:rPr>
          <w:rFonts w:ascii="Times New Roman CYR" w:eastAsia="Times New Roman" w:hAnsi="Times New Roman CYR" w:cs="Times New Roman CYR"/>
          <w:sz w:val="28"/>
          <w:szCs w:val="28"/>
          <w:lang w:eastAsia="ru-RU"/>
        </w:rPr>
        <w:t xml:space="preserve"> &gt; 0,6 </w:t>
      </w:r>
      <w:r w:rsidRPr="00D3458B">
        <w:rPr>
          <w:rFonts w:ascii="Arial CYR" w:eastAsia="Times New Roman" w:hAnsi="Arial CYR" w:cs="Arial CYR"/>
          <w:sz w:val="28"/>
          <w:szCs w:val="28"/>
          <w:lang w:val="en-US" w:eastAsia="ru-RU"/>
        </w:rPr>
        <w:t>F</w:t>
      </w:r>
      <w:r w:rsidRPr="00D3458B">
        <w:rPr>
          <w:rFonts w:ascii="Arial CYR" w:eastAsia="Times New Roman" w:hAnsi="Arial CYR" w:cs="Arial CYR"/>
          <w:sz w:val="28"/>
          <w:szCs w:val="28"/>
          <w:vertAlign w:val="subscript"/>
          <w:lang w:eastAsia="ru-RU"/>
        </w:rPr>
        <w:t>0</w:t>
      </w:r>
      <w:r w:rsidRPr="00D3458B">
        <w:rPr>
          <w:rFonts w:ascii="Times New Roman CYR" w:eastAsia="Times New Roman" w:hAnsi="Times New Roman CYR" w:cs="Times New Roman CYR"/>
          <w:sz w:val="28"/>
          <w:szCs w:val="28"/>
          <w:lang w:eastAsia="ru-RU"/>
        </w:rPr>
        <w:t xml:space="preserve"> =(</w:t>
      </w:r>
      <w:r w:rsidRPr="00D3458B">
        <w:rPr>
          <w:rFonts w:ascii="Times New Roman CYR" w:eastAsia="Times New Roman" w:hAnsi="Times New Roman CYR" w:cs="Times New Roman CYR"/>
          <w:sz w:val="28"/>
          <w:szCs w:val="28"/>
          <w:lang w:val="en-US" w:eastAsia="ru-RU"/>
        </w:rPr>
        <w:t>x</w:t>
      </w:r>
      <w:r w:rsidRPr="00D3458B">
        <w:rPr>
          <w:rFonts w:ascii="Times New Roman CYR" w:eastAsia="Times New Roman" w:hAnsi="Times New Roman CYR" w:cs="Times New Roman CYR"/>
          <w:sz w:val="28"/>
          <w:szCs w:val="28"/>
          <w:lang w:eastAsia="ru-RU"/>
        </w:rPr>
        <w:t>+5.3*</w:t>
      </w:r>
      <w:r w:rsidRPr="00D3458B">
        <w:rPr>
          <w:rFonts w:ascii="Times New Roman CYR" w:eastAsia="Times New Roman" w:hAnsi="Times New Roman CYR" w:cs="Times New Roman CYR"/>
          <w:sz w:val="28"/>
          <w:szCs w:val="28"/>
          <w:lang w:val="en-US" w:eastAsia="ru-RU"/>
        </w:rPr>
        <w:t>P</w:t>
      </w:r>
      <w:r w:rsidRPr="00D3458B">
        <w:rPr>
          <w:rFonts w:ascii="Times New Roman CYR" w:eastAsia="Times New Roman" w:hAnsi="Times New Roman CYR" w:cs="Times New Roman CYR"/>
          <w:sz w:val="28"/>
          <w:szCs w:val="28"/>
          <w:vertAlign w:val="subscript"/>
          <w:lang w:val="en-US" w:eastAsia="ru-RU"/>
        </w:rPr>
        <w:t>T</w:t>
      </w:r>
      <w:r w:rsidRPr="00D3458B">
        <w:rPr>
          <w:rFonts w:ascii="Times New Roman CYR" w:eastAsia="Times New Roman" w:hAnsi="Times New Roman CYR" w:cs="Times New Roman CYR"/>
          <w:sz w:val="28"/>
          <w:szCs w:val="28"/>
          <w:lang w:eastAsia="ru-RU"/>
        </w:rPr>
        <w:t>-3.2/0.75*</w:t>
      </w:r>
      <w:r w:rsidRPr="00D3458B">
        <w:rPr>
          <w:rFonts w:ascii="Times New Roman CYR" w:eastAsia="Times New Roman" w:hAnsi="Times New Roman CYR" w:cs="Times New Roman CYR"/>
          <w:sz w:val="28"/>
          <w:szCs w:val="28"/>
          <w:lang w:val="en-US" w:eastAsia="ru-RU"/>
        </w:rPr>
        <w:t>n</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vertAlign w:val="superscript"/>
          <w:lang w:eastAsia="ru-RU"/>
        </w:rPr>
        <w:t>2</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4441" w:rsidRPr="00D3458B" w:rsidRDefault="00544441" w:rsidP="00544441">
      <w:pPr>
        <w:autoSpaceDE w:val="0"/>
        <w:autoSpaceDN w:val="0"/>
        <w:adjustRightInd w:val="0"/>
        <w:spacing w:before="100"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Нормируемые температуры и скорости</w:t>
      </w:r>
      <w:r w:rsidRPr="00D3458B">
        <w:rPr>
          <w:rFonts w:ascii="Times New Roman CYR" w:eastAsia="Times New Roman" w:hAnsi="Times New Roman CYR" w:cs="Times New Roman CYR"/>
          <w:b/>
          <w:bCs/>
          <w:sz w:val="28"/>
          <w:szCs w:val="28"/>
          <w:lang w:eastAsia="ru-RU"/>
        </w:rPr>
        <w:t xml:space="preserve"> движения</w:t>
      </w:r>
      <w:r w:rsidRPr="00D3458B">
        <w:rPr>
          <w:rFonts w:ascii="Times New Roman CYR" w:eastAsia="Times New Roman" w:hAnsi="Times New Roman CYR" w:cs="Times New Roman CYR"/>
          <w:sz w:val="28"/>
          <w:szCs w:val="28"/>
          <w:lang w:eastAsia="ru-RU"/>
        </w:rPr>
        <w:t xml:space="preserve"> воздуха</w:t>
      </w:r>
      <w:r w:rsidRPr="00D3458B">
        <w:rPr>
          <w:rFonts w:ascii="Times New Roman CYR" w:eastAsia="Times New Roman" w:hAnsi="Times New Roman CYR" w:cs="Times New Roman CYR"/>
          <w:b/>
          <w:bCs/>
          <w:sz w:val="28"/>
          <w:szCs w:val="28"/>
          <w:lang w:eastAsia="ru-RU"/>
        </w:rPr>
        <w:t xml:space="preserve"> при</w:t>
      </w:r>
      <w:r w:rsidRPr="00D3458B">
        <w:rPr>
          <w:rFonts w:ascii="Times New Roman CYR" w:eastAsia="Times New Roman" w:hAnsi="Times New Roman CYR" w:cs="Times New Roman CYR"/>
          <w:sz w:val="28"/>
          <w:szCs w:val="28"/>
          <w:lang w:eastAsia="ru-RU"/>
        </w:rPr>
        <w:t xml:space="preserve"> воздушном </w:t>
      </w:r>
      <w:proofErr w:type="spellStart"/>
      <w:r w:rsidRPr="00D3458B">
        <w:rPr>
          <w:rFonts w:ascii="Times New Roman CYR" w:eastAsia="Times New Roman" w:hAnsi="Times New Roman CYR" w:cs="Times New Roman CYR"/>
          <w:sz w:val="28"/>
          <w:szCs w:val="28"/>
          <w:lang w:eastAsia="ru-RU"/>
        </w:rPr>
        <w:t>душировании</w:t>
      </w:r>
      <w:proofErr w:type="spellEnd"/>
      <w:r w:rsidRPr="00D3458B">
        <w:rPr>
          <w:rFonts w:ascii="Times New Roman CYR" w:eastAsia="Times New Roman" w:hAnsi="Times New Roman CYR" w:cs="Times New Roman CYR"/>
          <w:sz w:val="28"/>
          <w:szCs w:val="28"/>
          <w:lang w:eastAsia="ru-RU"/>
        </w:rPr>
        <w:t>.</w:t>
      </w:r>
    </w:p>
    <w:p w:rsidR="00544441" w:rsidRPr="00D3458B" w:rsidRDefault="00544441" w:rsidP="00544441">
      <w:pPr>
        <w:autoSpaceDE w:val="0"/>
        <w:autoSpaceDN w:val="0"/>
        <w:adjustRightInd w:val="0"/>
        <w:spacing w:after="20" w:line="240" w:lineRule="auto"/>
        <w:jc w:val="right"/>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Таблица № 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00"/>
        <w:gridCol w:w="1580"/>
        <w:gridCol w:w="1260"/>
        <w:gridCol w:w="1260"/>
        <w:gridCol w:w="1260"/>
        <w:gridCol w:w="1280"/>
        <w:gridCol w:w="1280"/>
        <w:gridCol w:w="1300"/>
      </w:tblGrid>
      <w:tr w:rsidR="00544441" w:rsidRPr="00D3458B" w:rsidTr="00811FB9">
        <w:tc>
          <w:tcPr>
            <w:tcW w:w="13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Период года </w:t>
            </w:r>
          </w:p>
        </w:tc>
        <w:tc>
          <w:tcPr>
            <w:tcW w:w="1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Категория работы </w:t>
            </w:r>
          </w:p>
        </w:tc>
        <w:tc>
          <w:tcPr>
            <w:tcW w:w="7640" w:type="dxa"/>
            <w:gridSpan w:val="6"/>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Температура воздуха 1р, °С и скорость движения Ур, м/с при тепловом облучении Вт/м</w:t>
            </w:r>
            <w:r w:rsidRPr="00D3458B">
              <w:rPr>
                <w:rFonts w:ascii="Times New Roman CYR" w:eastAsia="Times New Roman" w:hAnsi="Times New Roman CYR" w:cs="Times New Roman CYR"/>
                <w:sz w:val="28"/>
                <w:szCs w:val="28"/>
                <w:vertAlign w:val="superscript"/>
                <w:lang w:eastAsia="ru-RU"/>
              </w:rPr>
              <w:t>2</w:t>
            </w:r>
            <w:r w:rsidRPr="00D3458B">
              <w:rPr>
                <w:rFonts w:ascii="Times New Roman CYR" w:eastAsia="Times New Roman" w:hAnsi="Times New Roman CYR" w:cs="Times New Roman CYR"/>
                <w:sz w:val="28"/>
                <w:szCs w:val="28"/>
                <w:lang w:eastAsia="ru-RU"/>
              </w:rPr>
              <w:t xml:space="preserve"> </w:t>
            </w:r>
          </w:p>
        </w:tc>
      </w:tr>
      <w:tr w:rsidR="00544441" w:rsidRPr="00D3458B" w:rsidTr="00811FB9">
        <w:tc>
          <w:tcPr>
            <w:tcW w:w="13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1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2520" w:type="dxa"/>
            <w:gridSpan w:val="2"/>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350-700 </w:t>
            </w:r>
          </w:p>
        </w:tc>
        <w:tc>
          <w:tcPr>
            <w:tcW w:w="2540" w:type="dxa"/>
            <w:gridSpan w:val="2"/>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700-1400 </w:t>
            </w:r>
          </w:p>
        </w:tc>
        <w:tc>
          <w:tcPr>
            <w:tcW w:w="2580" w:type="dxa"/>
            <w:gridSpan w:val="2"/>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1400-2100 </w:t>
            </w:r>
          </w:p>
        </w:tc>
      </w:tr>
      <w:tr w:rsidR="00544441" w:rsidRPr="00D3458B" w:rsidTr="00811FB9">
        <w:tc>
          <w:tcPr>
            <w:tcW w:w="13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1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vertAlign w:val="subscript"/>
                <w:lang w:val="en-US" w:eastAsia="ru-RU"/>
              </w:rPr>
            </w:pPr>
            <w:proofErr w:type="spellStart"/>
            <w:r w:rsidRPr="00D3458B">
              <w:rPr>
                <w:rFonts w:ascii="Times New Roman CYR" w:eastAsia="Times New Roman" w:hAnsi="Times New Roman CYR" w:cs="Times New Roman CYR"/>
                <w:sz w:val="28"/>
                <w:szCs w:val="28"/>
                <w:lang w:val="en-US" w:eastAsia="ru-RU"/>
              </w:rPr>
              <w:t>t</w:t>
            </w:r>
            <w:r w:rsidRPr="00D3458B">
              <w:rPr>
                <w:rFonts w:ascii="Times New Roman CYR" w:eastAsia="Times New Roman" w:hAnsi="Times New Roman CYR" w:cs="Times New Roman CYR"/>
                <w:sz w:val="28"/>
                <w:szCs w:val="28"/>
                <w:vertAlign w:val="subscript"/>
                <w:lang w:val="en-US" w:eastAsia="ru-RU"/>
              </w:rPr>
              <w:t>p</w:t>
            </w:r>
            <w:proofErr w:type="spellEnd"/>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vertAlign w:val="subscript"/>
                <w:lang w:val="en-US" w:eastAsia="ru-RU"/>
              </w:rPr>
            </w:pPr>
            <w:r w:rsidRPr="00D3458B">
              <w:rPr>
                <w:rFonts w:ascii="Times New Roman CYR" w:eastAsia="Times New Roman" w:hAnsi="Times New Roman CYR" w:cs="Times New Roman CYR"/>
                <w:sz w:val="28"/>
                <w:szCs w:val="28"/>
                <w:lang w:eastAsia="ru-RU"/>
              </w:rPr>
              <w:t>V</w:t>
            </w:r>
            <w:r w:rsidRPr="00D3458B">
              <w:rPr>
                <w:rFonts w:ascii="Times New Roman CYR" w:eastAsia="Times New Roman" w:hAnsi="Times New Roman CYR" w:cs="Times New Roman CYR"/>
                <w:sz w:val="28"/>
                <w:szCs w:val="28"/>
                <w:vertAlign w:val="subscript"/>
                <w:lang w:val="en-US" w:eastAsia="ru-RU"/>
              </w:rPr>
              <w:t>p</w:t>
            </w:r>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vertAlign w:val="subscript"/>
                <w:lang w:val="en-US" w:eastAsia="ru-RU"/>
              </w:rPr>
            </w:pPr>
            <w:proofErr w:type="spellStart"/>
            <w:r w:rsidRPr="00D3458B">
              <w:rPr>
                <w:rFonts w:ascii="Times New Roman CYR" w:eastAsia="Times New Roman" w:hAnsi="Times New Roman CYR" w:cs="Times New Roman CYR"/>
                <w:sz w:val="28"/>
                <w:szCs w:val="28"/>
                <w:lang w:val="en-US" w:eastAsia="ru-RU"/>
              </w:rPr>
              <w:t>t</w:t>
            </w:r>
            <w:r w:rsidRPr="00D3458B">
              <w:rPr>
                <w:rFonts w:ascii="Times New Roman CYR" w:eastAsia="Times New Roman" w:hAnsi="Times New Roman CYR" w:cs="Times New Roman CYR"/>
                <w:sz w:val="28"/>
                <w:szCs w:val="28"/>
                <w:vertAlign w:val="subscript"/>
                <w:lang w:val="en-US" w:eastAsia="ru-RU"/>
              </w:rPr>
              <w:t>p</w:t>
            </w:r>
            <w:proofErr w:type="spellEnd"/>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vertAlign w:val="subscript"/>
                <w:lang w:val="en-US" w:eastAsia="ru-RU"/>
              </w:rPr>
            </w:pPr>
            <w:r w:rsidRPr="00D3458B">
              <w:rPr>
                <w:rFonts w:ascii="Times New Roman CYR" w:eastAsia="Times New Roman" w:hAnsi="Times New Roman CYR" w:cs="Times New Roman CYR"/>
                <w:sz w:val="28"/>
                <w:szCs w:val="28"/>
                <w:lang w:eastAsia="ru-RU"/>
              </w:rPr>
              <w:t>V</w:t>
            </w:r>
            <w:r w:rsidRPr="00D3458B">
              <w:rPr>
                <w:rFonts w:ascii="Times New Roman CYR" w:eastAsia="Times New Roman" w:hAnsi="Times New Roman CYR" w:cs="Times New Roman CYR"/>
                <w:sz w:val="28"/>
                <w:szCs w:val="28"/>
                <w:vertAlign w:val="subscript"/>
                <w:lang w:val="en-US" w:eastAsia="ru-RU"/>
              </w:rPr>
              <w:t>p</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vertAlign w:val="subscript"/>
                <w:lang w:val="en-US" w:eastAsia="ru-RU"/>
              </w:rPr>
            </w:pPr>
            <w:proofErr w:type="spellStart"/>
            <w:r w:rsidRPr="00D3458B">
              <w:rPr>
                <w:rFonts w:ascii="Times New Roman CYR" w:eastAsia="Times New Roman" w:hAnsi="Times New Roman CYR" w:cs="Times New Roman CYR"/>
                <w:sz w:val="28"/>
                <w:szCs w:val="28"/>
                <w:lang w:val="en-US" w:eastAsia="ru-RU"/>
              </w:rPr>
              <w:t>t</w:t>
            </w:r>
            <w:r w:rsidRPr="00D3458B">
              <w:rPr>
                <w:rFonts w:ascii="Times New Roman CYR" w:eastAsia="Times New Roman" w:hAnsi="Times New Roman CYR" w:cs="Times New Roman CYR"/>
                <w:sz w:val="28"/>
                <w:szCs w:val="28"/>
                <w:vertAlign w:val="subscript"/>
                <w:lang w:val="en-US" w:eastAsia="ru-RU"/>
              </w:rPr>
              <w:t>p</w:t>
            </w:r>
            <w:proofErr w:type="spellEnd"/>
          </w:p>
        </w:tc>
        <w:tc>
          <w:tcPr>
            <w:tcW w:w="13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vertAlign w:val="subscript"/>
                <w:lang w:val="en-US" w:eastAsia="ru-RU"/>
              </w:rPr>
            </w:pPr>
            <w:r w:rsidRPr="00D3458B">
              <w:rPr>
                <w:rFonts w:ascii="Times New Roman CYR" w:eastAsia="Times New Roman" w:hAnsi="Times New Roman CYR" w:cs="Times New Roman CYR"/>
                <w:sz w:val="28"/>
                <w:szCs w:val="28"/>
                <w:lang w:eastAsia="ru-RU"/>
              </w:rPr>
              <w:t>V</w:t>
            </w:r>
            <w:r w:rsidRPr="00D3458B">
              <w:rPr>
                <w:rFonts w:ascii="Times New Roman CYR" w:eastAsia="Times New Roman" w:hAnsi="Times New Roman CYR" w:cs="Times New Roman CYR"/>
                <w:sz w:val="28"/>
                <w:szCs w:val="28"/>
                <w:vertAlign w:val="subscript"/>
                <w:lang w:val="en-US" w:eastAsia="ru-RU"/>
              </w:rPr>
              <w:t>p</w:t>
            </w:r>
          </w:p>
        </w:tc>
      </w:tr>
      <w:tr w:rsidR="00544441" w:rsidRPr="00D3458B" w:rsidTr="00811FB9">
        <w:tc>
          <w:tcPr>
            <w:tcW w:w="13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Теплый </w:t>
            </w:r>
          </w:p>
        </w:tc>
        <w:tc>
          <w:tcPr>
            <w:tcW w:w="1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Легкая Средняя Тяжелая </w:t>
            </w:r>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22-24 21-23 20-22 </w:t>
            </w:r>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0,5-1 0.7-1.5 1-2 </w:t>
            </w:r>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21-23 20-22 19-21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0,7-1,5 1,5-2 1,5-2,5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20-22 19-21 18-20 </w:t>
            </w:r>
          </w:p>
        </w:tc>
        <w:tc>
          <w:tcPr>
            <w:tcW w:w="13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1-2 1,5-2.5 2-3 </w:t>
            </w:r>
          </w:p>
        </w:tc>
      </w:tr>
      <w:tr w:rsidR="00544441" w:rsidRPr="00D3458B" w:rsidTr="00811FB9">
        <w:tc>
          <w:tcPr>
            <w:tcW w:w="13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Холодный </w:t>
            </w:r>
          </w:p>
        </w:tc>
        <w:tc>
          <w:tcPr>
            <w:tcW w:w="1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Легкая Средняя Тяжелая </w:t>
            </w:r>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22-23 21-23 20-21 </w:t>
            </w:r>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0,5-0,7 0.7-1 1-1,5 </w:t>
            </w:r>
          </w:p>
        </w:tc>
        <w:tc>
          <w:tcPr>
            <w:tcW w:w="126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21-22 20-21 19-20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0,5-1 1-1,5 1,5-2 </w:t>
            </w:r>
          </w:p>
        </w:tc>
        <w:tc>
          <w:tcPr>
            <w:tcW w:w="12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20-21 19-20 18-19 </w:t>
            </w:r>
          </w:p>
        </w:tc>
        <w:tc>
          <w:tcPr>
            <w:tcW w:w="13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1-1,5 1.5-2 2-2,5 </w:t>
            </w:r>
          </w:p>
        </w:tc>
      </w:tr>
    </w:tbl>
    <w:p w:rsidR="00544441" w:rsidRPr="00D3458B" w:rsidRDefault="00544441" w:rsidP="00544441">
      <w:pPr>
        <w:autoSpaceDE w:val="0"/>
        <w:autoSpaceDN w:val="0"/>
        <w:adjustRightInd w:val="0"/>
        <w:spacing w:before="160"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Коэффициенты</w:t>
      </w:r>
      <w:r w:rsidRPr="00D3458B">
        <w:rPr>
          <w:rFonts w:ascii="Times New Roman CYR" w:eastAsia="Times New Roman" w:hAnsi="Times New Roman CYR" w:cs="Times New Roman CYR"/>
          <w:b/>
          <w:bCs/>
          <w:sz w:val="28"/>
          <w:szCs w:val="28"/>
          <w:lang w:eastAsia="ru-RU"/>
        </w:rPr>
        <w:t xml:space="preserve"> пит для</w:t>
      </w:r>
      <w:r w:rsidRPr="00D3458B">
        <w:rPr>
          <w:rFonts w:ascii="Times New Roman CYR" w:eastAsia="Times New Roman" w:hAnsi="Times New Roman CYR" w:cs="Times New Roman CYR"/>
          <w:sz w:val="28"/>
          <w:szCs w:val="28"/>
          <w:lang w:eastAsia="ru-RU"/>
        </w:rPr>
        <w:t xml:space="preserve"> расчета </w:t>
      </w:r>
      <w:proofErr w:type="spellStart"/>
      <w:r w:rsidRPr="00D3458B">
        <w:rPr>
          <w:rFonts w:ascii="Times New Roman CYR" w:eastAsia="Times New Roman" w:hAnsi="Times New Roman CYR" w:cs="Times New Roman CYR"/>
          <w:sz w:val="28"/>
          <w:szCs w:val="28"/>
          <w:lang w:eastAsia="ru-RU"/>
        </w:rPr>
        <w:t>душирующих</w:t>
      </w:r>
      <w:proofErr w:type="spellEnd"/>
      <w:r w:rsidRPr="00D3458B">
        <w:rPr>
          <w:rFonts w:ascii="Times New Roman CYR" w:eastAsia="Times New Roman" w:hAnsi="Times New Roman CYR" w:cs="Times New Roman CYR"/>
          <w:sz w:val="28"/>
          <w:szCs w:val="28"/>
          <w:lang w:eastAsia="ru-RU"/>
        </w:rPr>
        <w:t xml:space="preserve"> патрубков.</w:t>
      </w:r>
    </w:p>
    <w:p w:rsidR="00544441" w:rsidRPr="00D3458B" w:rsidRDefault="00544441" w:rsidP="00544441">
      <w:pPr>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Таблица № 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0"/>
        <w:gridCol w:w="4700"/>
        <w:gridCol w:w="2740"/>
        <w:gridCol w:w="2540"/>
      </w:tblGrid>
      <w:tr w:rsidR="00544441" w:rsidRPr="00D3458B" w:rsidTr="00811FB9">
        <w:tc>
          <w:tcPr>
            <w:tcW w:w="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 п/п </w:t>
            </w:r>
          </w:p>
        </w:tc>
        <w:tc>
          <w:tcPr>
            <w:tcW w:w="47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Тип </w:t>
            </w:r>
            <w:proofErr w:type="spellStart"/>
            <w:r w:rsidRPr="00D3458B">
              <w:rPr>
                <w:rFonts w:ascii="Times New Roman CYR" w:eastAsia="Times New Roman" w:hAnsi="Times New Roman CYR" w:cs="Times New Roman CYR"/>
                <w:sz w:val="28"/>
                <w:szCs w:val="28"/>
                <w:lang w:eastAsia="ru-RU"/>
              </w:rPr>
              <w:t>душируемого</w:t>
            </w:r>
            <w:proofErr w:type="spellEnd"/>
            <w:r w:rsidRPr="00D3458B">
              <w:rPr>
                <w:rFonts w:ascii="Times New Roman CYR" w:eastAsia="Times New Roman" w:hAnsi="Times New Roman CYR" w:cs="Times New Roman CYR"/>
                <w:sz w:val="28"/>
                <w:szCs w:val="28"/>
                <w:lang w:eastAsia="ru-RU"/>
              </w:rPr>
              <w:t xml:space="preserve"> патрубка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п </w:t>
            </w:r>
          </w:p>
        </w:tc>
        <w:tc>
          <w:tcPr>
            <w:tcW w:w="25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т </w:t>
            </w:r>
          </w:p>
        </w:tc>
      </w:tr>
      <w:tr w:rsidR="00544441" w:rsidRPr="00D3458B" w:rsidTr="00811FB9">
        <w:tc>
          <w:tcPr>
            <w:tcW w:w="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1 </w:t>
            </w:r>
          </w:p>
        </w:tc>
        <w:tc>
          <w:tcPr>
            <w:tcW w:w="47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roofErr w:type="spellStart"/>
            <w:r w:rsidRPr="00D3458B">
              <w:rPr>
                <w:rFonts w:ascii="Times New Roman CYR" w:eastAsia="Times New Roman" w:hAnsi="Times New Roman CYR" w:cs="Times New Roman CYR"/>
                <w:sz w:val="28"/>
                <w:szCs w:val="28"/>
                <w:lang w:eastAsia="ru-RU"/>
              </w:rPr>
              <w:t>ппд</w:t>
            </w:r>
            <w:proofErr w:type="spellEnd"/>
            <w:r w:rsidRPr="00D3458B">
              <w:rPr>
                <w:rFonts w:ascii="Times New Roman CYR" w:eastAsia="Times New Roman" w:hAnsi="Times New Roman CYR" w:cs="Times New Roman CYR"/>
                <w:sz w:val="28"/>
                <w:szCs w:val="28"/>
                <w:lang w:eastAsia="ru-RU"/>
              </w:rPr>
              <w:t xml:space="preserve">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4,5 </w:t>
            </w:r>
          </w:p>
        </w:tc>
        <w:tc>
          <w:tcPr>
            <w:tcW w:w="25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6,3 </w:t>
            </w:r>
          </w:p>
        </w:tc>
      </w:tr>
      <w:tr w:rsidR="00544441" w:rsidRPr="00D3458B" w:rsidTr="00811FB9">
        <w:tc>
          <w:tcPr>
            <w:tcW w:w="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 </w:t>
            </w:r>
          </w:p>
        </w:tc>
        <w:tc>
          <w:tcPr>
            <w:tcW w:w="47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ПДВ при 30°, град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 </w:t>
            </w:r>
          </w:p>
        </w:tc>
        <w:tc>
          <w:tcPr>
            <w:tcW w:w="25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5.5 </w:t>
            </w:r>
          </w:p>
        </w:tc>
      </w:tr>
      <w:tr w:rsidR="00544441" w:rsidRPr="00D3458B" w:rsidTr="00811FB9">
        <w:tc>
          <w:tcPr>
            <w:tcW w:w="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3 </w:t>
            </w:r>
          </w:p>
        </w:tc>
        <w:tc>
          <w:tcPr>
            <w:tcW w:w="47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45°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3,4 </w:t>
            </w:r>
          </w:p>
        </w:tc>
        <w:tc>
          <w:tcPr>
            <w:tcW w:w="25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5.1 . </w:t>
            </w:r>
          </w:p>
        </w:tc>
      </w:tr>
      <w:tr w:rsidR="00544441" w:rsidRPr="00D3458B" w:rsidTr="00811FB9">
        <w:tc>
          <w:tcPr>
            <w:tcW w:w="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 </w:t>
            </w:r>
          </w:p>
        </w:tc>
        <w:tc>
          <w:tcPr>
            <w:tcW w:w="47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60°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3,1 </w:t>
            </w:r>
          </w:p>
        </w:tc>
        <w:tc>
          <w:tcPr>
            <w:tcW w:w="25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4.5 </w:t>
            </w:r>
          </w:p>
        </w:tc>
      </w:tr>
      <w:tr w:rsidR="00544441" w:rsidRPr="00D3458B" w:rsidTr="00811FB9">
        <w:tc>
          <w:tcPr>
            <w:tcW w:w="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5 </w:t>
            </w:r>
          </w:p>
        </w:tc>
        <w:tc>
          <w:tcPr>
            <w:tcW w:w="47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ПДН при 0-20°, град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3,1 </w:t>
            </w:r>
          </w:p>
        </w:tc>
        <w:tc>
          <w:tcPr>
            <w:tcW w:w="25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4,5 </w:t>
            </w:r>
          </w:p>
        </w:tc>
      </w:tr>
      <w:tr w:rsidR="00544441" w:rsidRPr="00D3458B" w:rsidTr="00811FB9">
        <w:tc>
          <w:tcPr>
            <w:tcW w:w="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6 </w:t>
            </w:r>
          </w:p>
        </w:tc>
        <w:tc>
          <w:tcPr>
            <w:tcW w:w="47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20°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2,8 </w:t>
            </w:r>
          </w:p>
        </w:tc>
        <w:tc>
          <w:tcPr>
            <w:tcW w:w="25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 </w:t>
            </w:r>
          </w:p>
        </w:tc>
      </w:tr>
      <w:tr w:rsidR="00544441" w:rsidRPr="00D3458B" w:rsidTr="00811FB9">
        <w:tc>
          <w:tcPr>
            <w:tcW w:w="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7 </w:t>
            </w:r>
          </w:p>
        </w:tc>
        <w:tc>
          <w:tcPr>
            <w:tcW w:w="47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Цилиндрическая трубка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4,8 </w:t>
            </w:r>
          </w:p>
        </w:tc>
        <w:tc>
          <w:tcPr>
            <w:tcW w:w="25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6.8 </w:t>
            </w:r>
          </w:p>
        </w:tc>
      </w:tr>
      <w:tr w:rsidR="00544441" w:rsidRPr="00D3458B" w:rsidTr="00811FB9">
        <w:tc>
          <w:tcPr>
            <w:tcW w:w="58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8 </w:t>
            </w:r>
          </w:p>
        </w:tc>
        <w:tc>
          <w:tcPr>
            <w:tcW w:w="470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roofErr w:type="spellStart"/>
            <w:r w:rsidRPr="00D3458B">
              <w:rPr>
                <w:rFonts w:ascii="Times New Roman CYR" w:eastAsia="Times New Roman" w:hAnsi="Times New Roman CYR" w:cs="Times New Roman CYR"/>
                <w:sz w:val="28"/>
                <w:szCs w:val="28"/>
                <w:lang w:eastAsia="ru-RU"/>
              </w:rPr>
              <w:t>вниигс</w:t>
            </w:r>
            <w:proofErr w:type="spellEnd"/>
            <w:r w:rsidRPr="00D3458B">
              <w:rPr>
                <w:rFonts w:ascii="Times New Roman CYR" w:eastAsia="Times New Roman" w:hAnsi="Times New Roman CYR" w:cs="Times New Roman CYR"/>
                <w:sz w:val="28"/>
                <w:szCs w:val="28"/>
                <w:lang w:eastAsia="ru-RU"/>
              </w:rPr>
              <w:t xml:space="preserve"> </w:t>
            </w:r>
          </w:p>
        </w:tc>
        <w:tc>
          <w:tcPr>
            <w:tcW w:w="27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4,5 </w:t>
            </w:r>
          </w:p>
        </w:tc>
        <w:tc>
          <w:tcPr>
            <w:tcW w:w="2540" w:type="dxa"/>
          </w:tcPr>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6.8 </w:t>
            </w:r>
          </w:p>
        </w:tc>
      </w:tr>
    </w:tbl>
    <w:p w:rsidR="00544441" w:rsidRPr="00D3458B" w:rsidRDefault="00544441" w:rsidP="00544441">
      <w:pPr>
        <w:autoSpaceDE w:val="0"/>
        <w:autoSpaceDN w:val="0"/>
        <w:adjustRightInd w:val="0"/>
        <w:spacing w:before="140" w:after="0" w:line="240" w:lineRule="auto"/>
        <w:rPr>
          <w:rFonts w:ascii="Times New Roman CYR" w:eastAsia="Times New Roman" w:hAnsi="Times New Roman CYR" w:cs="Times New Roman CYR"/>
          <w:b/>
          <w:sz w:val="24"/>
          <w:szCs w:val="24"/>
          <w:lang w:eastAsia="ru-RU"/>
        </w:rPr>
      </w:pPr>
      <w:r w:rsidRPr="00D3458B">
        <w:rPr>
          <w:rFonts w:ascii="Times New Roman CYR" w:eastAsia="Times New Roman" w:hAnsi="Times New Roman CYR" w:cs="Times New Roman CYR"/>
          <w:b/>
          <w:bCs/>
          <w:sz w:val="24"/>
          <w:szCs w:val="24"/>
          <w:lang w:eastAsia="ru-RU"/>
        </w:rPr>
        <w:t>где х</w:t>
      </w:r>
      <w:r w:rsidRPr="00D3458B">
        <w:rPr>
          <w:rFonts w:ascii="Times New Roman CYR" w:eastAsia="Times New Roman" w:hAnsi="Times New Roman CYR" w:cs="Times New Roman CYR"/>
          <w:b/>
          <w:sz w:val="24"/>
          <w:szCs w:val="24"/>
          <w:lang w:eastAsia="ru-RU"/>
        </w:rPr>
        <w:t xml:space="preserve"> - расстояние от </w:t>
      </w:r>
      <w:proofErr w:type="spellStart"/>
      <w:r w:rsidRPr="00D3458B">
        <w:rPr>
          <w:rFonts w:ascii="Times New Roman CYR" w:eastAsia="Times New Roman" w:hAnsi="Times New Roman CYR" w:cs="Times New Roman CYR"/>
          <w:b/>
          <w:sz w:val="24"/>
          <w:szCs w:val="24"/>
          <w:lang w:eastAsia="ru-RU"/>
        </w:rPr>
        <w:t>душирующего</w:t>
      </w:r>
      <w:proofErr w:type="spellEnd"/>
      <w:r w:rsidRPr="00D3458B">
        <w:rPr>
          <w:rFonts w:ascii="Times New Roman CYR" w:eastAsia="Times New Roman" w:hAnsi="Times New Roman CYR" w:cs="Times New Roman CYR"/>
          <w:b/>
          <w:sz w:val="24"/>
          <w:szCs w:val="24"/>
          <w:lang w:eastAsia="ru-RU"/>
        </w:rPr>
        <w:t xml:space="preserve"> патрубка до рабочего места, м</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D3458B">
        <w:rPr>
          <w:rFonts w:ascii="Times New Roman CYR" w:eastAsia="Times New Roman" w:hAnsi="Times New Roman CYR" w:cs="Times New Roman CYR"/>
          <w:b/>
          <w:sz w:val="24"/>
          <w:szCs w:val="24"/>
          <w:lang w:eastAsia="ru-RU"/>
        </w:rPr>
        <w:t>п - коэффициент</w:t>
      </w:r>
      <w:r w:rsidRPr="00D3458B">
        <w:rPr>
          <w:rFonts w:ascii="Times New Roman CYR" w:eastAsia="Times New Roman" w:hAnsi="Times New Roman CYR" w:cs="Times New Roman CYR"/>
          <w:b/>
          <w:bCs/>
          <w:sz w:val="24"/>
          <w:szCs w:val="24"/>
          <w:lang w:eastAsia="ru-RU"/>
        </w:rPr>
        <w:t xml:space="preserve"> из</w:t>
      </w:r>
      <w:r w:rsidRPr="00D3458B">
        <w:rPr>
          <w:rFonts w:ascii="Times New Roman CYR" w:eastAsia="Times New Roman" w:hAnsi="Times New Roman CYR" w:cs="Times New Roman CYR"/>
          <w:b/>
          <w:sz w:val="24"/>
          <w:szCs w:val="24"/>
          <w:lang w:eastAsia="ru-RU"/>
        </w:rPr>
        <w:t xml:space="preserve"> таблицы № 2</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3. Скорость движения воздуха на выходе</w:t>
      </w:r>
      <w:r w:rsidRPr="00D3458B">
        <w:rPr>
          <w:rFonts w:ascii="Times New Roman CYR" w:eastAsia="Times New Roman" w:hAnsi="Times New Roman CYR" w:cs="Times New Roman CYR"/>
          <w:b/>
          <w:bCs/>
          <w:sz w:val="28"/>
          <w:szCs w:val="28"/>
          <w:lang w:eastAsia="ru-RU"/>
        </w:rPr>
        <w:t xml:space="preserve"> из патрубка</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Arial CYR" w:eastAsia="Times New Roman" w:hAnsi="Arial CYR" w:cs="Arial CYR"/>
          <w:sz w:val="28"/>
          <w:szCs w:val="28"/>
          <w:lang w:eastAsia="ru-RU"/>
        </w:rPr>
        <w:t>при</w:t>
      </w:r>
      <w:r w:rsidRPr="00D3458B">
        <w:rPr>
          <w:rFonts w:ascii="Arial CYR" w:eastAsia="Times New Roman" w:hAnsi="Arial CYR" w:cs="Arial CYR"/>
          <w:b/>
          <w:bCs/>
          <w:sz w:val="28"/>
          <w:szCs w:val="28"/>
          <w:lang w:eastAsia="ru-RU"/>
        </w:rPr>
        <w:t xml:space="preserve"> </w:t>
      </w:r>
      <w:proofErr w:type="spellStart"/>
      <w:r w:rsidRPr="00D3458B">
        <w:rPr>
          <w:rFonts w:ascii="Arial CYR" w:eastAsia="Times New Roman" w:hAnsi="Arial CYR" w:cs="Arial CYR"/>
          <w:b/>
          <w:bCs/>
          <w:sz w:val="28"/>
          <w:szCs w:val="28"/>
          <w:lang w:eastAsia="ru-RU"/>
        </w:rPr>
        <w:t>Рт</w:t>
      </w:r>
      <w:proofErr w:type="spellEnd"/>
      <w:r w:rsidRPr="00D3458B">
        <w:rPr>
          <w:rFonts w:ascii="Arial CYR" w:eastAsia="Times New Roman" w:hAnsi="Arial CYR" w:cs="Arial CYR"/>
          <w:b/>
          <w:bCs/>
          <w:sz w:val="28"/>
          <w:szCs w:val="28"/>
          <w:lang w:eastAsia="ru-RU"/>
        </w:rPr>
        <w:t xml:space="preserve"> &lt;</w:t>
      </w:r>
      <w:r w:rsidRPr="00D3458B">
        <w:rPr>
          <w:rFonts w:ascii="Arial CYR" w:eastAsia="Times New Roman" w:hAnsi="Arial CYR" w:cs="Arial CYR"/>
          <w:sz w:val="28"/>
          <w:szCs w:val="28"/>
          <w:lang w:eastAsia="ru-RU"/>
        </w:rPr>
        <w:t xml:space="preserve"> 0,6 </w:t>
      </w:r>
      <w:r w:rsidRPr="00D3458B">
        <w:rPr>
          <w:rFonts w:ascii="Times New Roman CYR" w:eastAsia="Times New Roman" w:hAnsi="Times New Roman CYR" w:cs="Times New Roman CYR"/>
          <w:sz w:val="28"/>
          <w:szCs w:val="28"/>
          <w:lang w:val="en-US" w:eastAsia="ru-RU"/>
        </w:rPr>
        <w:t>V</w:t>
      </w:r>
      <w:r w:rsidRPr="00D3458B">
        <w:rPr>
          <w:rFonts w:ascii="Times New Roman CYR" w:eastAsia="Times New Roman" w:hAnsi="Times New Roman CYR" w:cs="Times New Roman CYR"/>
          <w:sz w:val="28"/>
          <w:szCs w:val="28"/>
          <w:vertAlign w:val="subscript"/>
          <w:lang w:eastAsia="ru-RU"/>
        </w:rPr>
        <w:t>0</w:t>
      </w:r>
      <w:r w:rsidRPr="00D3458B">
        <w:rPr>
          <w:rFonts w:ascii="Arial CYR" w:eastAsia="Times New Roman" w:hAnsi="Arial CYR" w:cs="Arial CYR"/>
          <w:sz w:val="28"/>
          <w:szCs w:val="28"/>
          <w:lang w:eastAsia="ru-RU"/>
        </w:rPr>
        <w:t xml:space="preserve"> = </w:t>
      </w:r>
      <w:proofErr w:type="spellStart"/>
      <w:r w:rsidRPr="00D3458B">
        <w:rPr>
          <w:rFonts w:ascii="Times New Roman CYR" w:eastAsia="Times New Roman" w:hAnsi="Times New Roman CYR" w:cs="Times New Roman CYR"/>
          <w:sz w:val="28"/>
          <w:szCs w:val="28"/>
          <w:lang w:val="en-US" w:eastAsia="ru-RU"/>
        </w:rPr>
        <w:t>V</w:t>
      </w:r>
      <w:r w:rsidRPr="00D3458B">
        <w:rPr>
          <w:rFonts w:ascii="Times New Roman CYR" w:eastAsia="Times New Roman" w:hAnsi="Times New Roman CYR" w:cs="Times New Roman CYR"/>
          <w:sz w:val="28"/>
          <w:szCs w:val="28"/>
          <w:vertAlign w:val="subscript"/>
          <w:lang w:val="en-US" w:eastAsia="ru-RU"/>
        </w:rPr>
        <w:t>p</w:t>
      </w:r>
      <w:proofErr w:type="spellEnd"/>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x</w:t>
      </w:r>
      <w:r w:rsidRPr="00D3458B">
        <w:rPr>
          <w:rFonts w:ascii="Times New Roman CYR" w:eastAsia="Times New Roman" w:hAnsi="Times New Roman CYR" w:cs="Times New Roman CYR"/>
          <w:sz w:val="28"/>
          <w:szCs w:val="28"/>
          <w:lang w:eastAsia="ru-RU"/>
        </w:rPr>
        <w:t>/0,7*</w:t>
      </w:r>
      <w:r w:rsidRPr="00D3458B">
        <w:rPr>
          <w:rFonts w:ascii="Times New Roman CYR" w:eastAsia="Times New Roman" w:hAnsi="Times New Roman CYR" w:cs="Times New Roman CYR"/>
          <w:sz w:val="28"/>
          <w:szCs w:val="28"/>
          <w:lang w:val="en-US" w:eastAsia="ru-RU"/>
        </w:rPr>
        <w:t>m</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F</w:t>
      </w:r>
      <w:r w:rsidRPr="00D3458B">
        <w:rPr>
          <w:rFonts w:ascii="Times New Roman CYR" w:eastAsia="Times New Roman" w:hAnsi="Times New Roman CYR" w:cs="Times New Roman CYR"/>
          <w:sz w:val="28"/>
          <w:szCs w:val="28"/>
          <w:vertAlign w:val="subscript"/>
          <w:lang w:eastAsia="ru-RU"/>
        </w:rPr>
        <w:t>0</w:t>
      </w:r>
      <w:r w:rsidRPr="00D3458B">
        <w:rPr>
          <w:rFonts w:ascii="Times New Roman CYR" w:eastAsia="Times New Roman" w:hAnsi="Times New Roman CYR" w:cs="Times New Roman CYR"/>
          <w:sz w:val="28"/>
          <w:szCs w:val="28"/>
          <w:lang w:eastAsia="ru-RU"/>
        </w:rPr>
        <w:t>, м/с</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811FB9" w:rsidRPr="00D3458B" w:rsidRDefault="00811FB9">
      <w:pP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br w:type="page"/>
      </w:r>
    </w:p>
    <w:p w:rsidR="00544441" w:rsidRPr="00D3458B" w:rsidRDefault="00544441" w:rsidP="00544441">
      <w:p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3458B">
        <w:rPr>
          <w:rFonts w:ascii="Times New Roman CYR" w:eastAsia="Times New Roman" w:hAnsi="Times New Roman CYR" w:cs="Times New Roman CYR"/>
          <w:b/>
          <w:sz w:val="28"/>
          <w:szCs w:val="28"/>
          <w:lang w:eastAsia="ru-RU"/>
        </w:rPr>
        <w:lastRenderedPageBreak/>
        <w:t>Практическая работа №</w:t>
      </w:r>
      <w:r w:rsidR="00811FB9" w:rsidRPr="00D3458B">
        <w:rPr>
          <w:rFonts w:ascii="Times New Roman CYR" w:eastAsia="Times New Roman" w:hAnsi="Times New Roman CYR" w:cs="Times New Roman CYR"/>
          <w:b/>
          <w:sz w:val="28"/>
          <w:szCs w:val="28"/>
          <w:lang w:eastAsia="ru-RU"/>
        </w:rPr>
        <w:t xml:space="preserve"> 8</w:t>
      </w:r>
    </w:p>
    <w:p w:rsidR="00544441" w:rsidRPr="00D3458B" w:rsidRDefault="00544441" w:rsidP="00544441">
      <w:pPr>
        <w:autoSpaceDE w:val="0"/>
        <w:autoSpaceDN w:val="0"/>
        <w:adjustRightInd w:val="0"/>
        <w:spacing w:after="0" w:line="252" w:lineRule="auto"/>
        <w:ind w:right="1800"/>
        <w:jc w:val="center"/>
        <w:rPr>
          <w:rFonts w:ascii="Times New Roman CYR" w:eastAsia="Times New Roman" w:hAnsi="Times New Roman CYR" w:cs="Times New Roman CYR"/>
          <w:b/>
          <w:sz w:val="28"/>
          <w:szCs w:val="28"/>
          <w:lang w:eastAsia="ru-RU"/>
        </w:rPr>
      </w:pPr>
      <w:r w:rsidRPr="00D3458B">
        <w:rPr>
          <w:rFonts w:ascii="Times New Roman CYR" w:eastAsia="Times New Roman" w:hAnsi="Times New Roman CYR" w:cs="Times New Roman CYR"/>
          <w:b/>
          <w:sz w:val="28"/>
          <w:szCs w:val="28"/>
          <w:lang w:eastAsia="ru-RU"/>
        </w:rPr>
        <w:t>Расчет общего равномерного искусственного освещения помещения.</w:t>
      </w:r>
    </w:p>
    <w:p w:rsidR="00811FB9" w:rsidRPr="00D3458B" w:rsidRDefault="00811FB9" w:rsidP="00544441">
      <w:pPr>
        <w:autoSpaceDE w:val="0"/>
        <w:autoSpaceDN w:val="0"/>
        <w:adjustRightInd w:val="0"/>
        <w:spacing w:after="0" w:line="252" w:lineRule="auto"/>
        <w:ind w:right="1800"/>
        <w:jc w:val="center"/>
        <w:rPr>
          <w:rFonts w:ascii="Times New Roman CYR" w:eastAsia="Times New Roman" w:hAnsi="Times New Roman CYR" w:cs="Times New Roman CYR"/>
          <w:sz w:val="28"/>
          <w:szCs w:val="28"/>
          <w:lang w:eastAsia="ru-RU"/>
        </w:rPr>
      </w:pPr>
    </w:p>
    <w:p w:rsidR="00544441" w:rsidRPr="00D3458B" w:rsidRDefault="00544441" w:rsidP="00544441">
      <w:pPr>
        <w:autoSpaceDE w:val="0"/>
        <w:autoSpaceDN w:val="0"/>
        <w:adjustRightInd w:val="0"/>
        <w:spacing w:after="0" w:line="252" w:lineRule="auto"/>
        <w:ind w:right="1800"/>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Основные положения.</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Основной задачей производственного</w:t>
      </w:r>
      <w:r w:rsidRPr="00D3458B">
        <w:rPr>
          <w:rFonts w:ascii="Times New Roman CYR" w:eastAsia="Times New Roman" w:hAnsi="Times New Roman CYR" w:cs="Times New Roman CYR"/>
          <w:bCs/>
          <w:sz w:val="24"/>
          <w:szCs w:val="24"/>
          <w:lang w:eastAsia="ru-RU"/>
        </w:rPr>
        <w:t xml:space="preserve"> освещения является</w:t>
      </w:r>
      <w:r w:rsidRPr="00D3458B">
        <w:rPr>
          <w:rFonts w:ascii="Times New Roman CYR" w:eastAsia="Times New Roman" w:hAnsi="Times New Roman CYR" w:cs="Times New Roman CYR"/>
          <w:sz w:val="24"/>
          <w:szCs w:val="24"/>
          <w:lang w:eastAsia="ru-RU"/>
        </w:rPr>
        <w:t xml:space="preserve"> поддержание на рабочем месте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освещенности, соответствующей характеру зрительной работы. Увеличение освещенности рабочей</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поверхности улучшает видимость объектов</w:t>
      </w:r>
      <w:r w:rsidRPr="00D3458B">
        <w:rPr>
          <w:rFonts w:ascii="Times New Roman CYR" w:eastAsia="Times New Roman" w:hAnsi="Times New Roman CYR" w:cs="Times New Roman CYR"/>
          <w:bCs/>
          <w:sz w:val="24"/>
          <w:szCs w:val="24"/>
          <w:lang w:eastAsia="ru-RU"/>
        </w:rPr>
        <w:t xml:space="preserve"> за</w:t>
      </w:r>
      <w:r w:rsidRPr="00D3458B">
        <w:rPr>
          <w:rFonts w:ascii="Times New Roman CYR" w:eastAsia="Times New Roman" w:hAnsi="Times New Roman CYR" w:cs="Times New Roman CYR"/>
          <w:sz w:val="24"/>
          <w:szCs w:val="24"/>
          <w:lang w:eastAsia="ru-RU"/>
        </w:rPr>
        <w:t xml:space="preserve"> счет повышения</w:t>
      </w:r>
      <w:r w:rsidRPr="00D3458B">
        <w:rPr>
          <w:rFonts w:ascii="Times New Roman CYR" w:eastAsia="Times New Roman" w:hAnsi="Times New Roman CYR" w:cs="Times New Roman CYR"/>
          <w:bCs/>
          <w:sz w:val="24"/>
          <w:szCs w:val="24"/>
          <w:lang w:eastAsia="ru-RU"/>
        </w:rPr>
        <w:t xml:space="preserve"> их</w:t>
      </w:r>
      <w:r w:rsidRPr="00D3458B">
        <w:rPr>
          <w:rFonts w:ascii="Times New Roman CYR" w:eastAsia="Times New Roman" w:hAnsi="Times New Roman CYR" w:cs="Times New Roman CYR"/>
          <w:sz w:val="24"/>
          <w:szCs w:val="24"/>
          <w:lang w:eastAsia="ru-RU"/>
        </w:rPr>
        <w:t xml:space="preserve"> яркости, увеличивает скорость</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различения деталей, что сказывается на росте производительности труда- </w:t>
      </w:r>
      <w:proofErr w:type="gramStart"/>
      <w:r w:rsidRPr="00D3458B">
        <w:rPr>
          <w:rFonts w:ascii="Times New Roman CYR" w:eastAsia="Times New Roman" w:hAnsi="Times New Roman CYR" w:cs="Times New Roman CYR"/>
          <w:sz w:val="24"/>
          <w:szCs w:val="24"/>
          <w:lang w:eastAsia="ru-RU"/>
        </w:rPr>
        <w:t>Так</w:t>
      </w:r>
      <w:proofErr w:type="gramEnd"/>
      <w:r w:rsidRPr="00D3458B">
        <w:rPr>
          <w:rFonts w:ascii="Times New Roman CYR" w:eastAsia="Times New Roman" w:hAnsi="Times New Roman CYR" w:cs="Times New Roman CYR"/>
          <w:sz w:val="24"/>
          <w:szCs w:val="24"/>
          <w:lang w:eastAsia="ru-RU"/>
        </w:rPr>
        <w:t>, при выполнении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отдельных операций на главном конвейере сборки автомобилей при повышении освещенности с 30 до</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75 </w:t>
      </w:r>
      <w:proofErr w:type="spellStart"/>
      <w:r w:rsidRPr="00D3458B">
        <w:rPr>
          <w:rFonts w:ascii="Times New Roman CYR" w:eastAsia="Times New Roman" w:hAnsi="Times New Roman CYR" w:cs="Times New Roman CYR"/>
          <w:sz w:val="24"/>
          <w:szCs w:val="24"/>
          <w:lang w:eastAsia="ru-RU"/>
        </w:rPr>
        <w:t>лк</w:t>
      </w:r>
      <w:proofErr w:type="spellEnd"/>
      <w:r w:rsidRPr="00D3458B">
        <w:rPr>
          <w:rFonts w:ascii="Times New Roman CYR" w:eastAsia="Times New Roman" w:hAnsi="Times New Roman CYR" w:cs="Times New Roman CYR"/>
          <w:sz w:val="24"/>
          <w:szCs w:val="24"/>
          <w:lang w:eastAsia="ru-RU"/>
        </w:rPr>
        <w:t xml:space="preserve"> производительность труда повысилась на 8 %- При дальнейшем повышении до 100 </w:t>
      </w:r>
      <w:proofErr w:type="spellStart"/>
      <w:r w:rsidRPr="00D3458B">
        <w:rPr>
          <w:rFonts w:ascii="Times New Roman CYR" w:eastAsia="Times New Roman" w:hAnsi="Times New Roman CYR" w:cs="Times New Roman CYR"/>
          <w:sz w:val="24"/>
          <w:szCs w:val="24"/>
          <w:lang w:eastAsia="ru-RU"/>
        </w:rPr>
        <w:t>лк</w:t>
      </w:r>
      <w:proofErr w:type="spellEnd"/>
      <w:r w:rsidRPr="00D3458B">
        <w:rPr>
          <w:rFonts w:ascii="Times New Roman CYR" w:eastAsia="Times New Roman" w:hAnsi="Times New Roman CYR" w:cs="Times New Roman CYR"/>
          <w:sz w:val="24"/>
          <w:szCs w:val="24"/>
          <w:lang w:eastAsia="ru-RU"/>
        </w:rPr>
        <w:t xml:space="preserve"> —на 28 %</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(по данным проф. АЛ. Тарханова). Дальнейшее повышение освещенности не дает роста</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производительности.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При организации производственного освещения необходимо обеспечить равномерное распределение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bCs/>
          <w:sz w:val="24"/>
          <w:szCs w:val="24"/>
          <w:lang w:eastAsia="ru-RU"/>
        </w:rPr>
      </w:pPr>
      <w:r w:rsidRPr="00D3458B">
        <w:rPr>
          <w:rFonts w:ascii="Times New Roman CYR" w:eastAsia="Times New Roman" w:hAnsi="Times New Roman CYR" w:cs="Times New Roman CYR"/>
          <w:sz w:val="24"/>
          <w:szCs w:val="24"/>
          <w:lang w:eastAsia="ru-RU"/>
        </w:rPr>
        <w:t>яркости на рабочей поверхности и окружающих предметах. Перевод взгляда с ярко освещенной</w:t>
      </w:r>
      <w:r w:rsidRPr="00D3458B">
        <w:rPr>
          <w:rFonts w:ascii="Times New Roman CYR" w:eastAsia="Times New Roman" w:hAnsi="Times New Roman CYR" w:cs="Times New Roman CYR"/>
          <w:bCs/>
          <w:sz w:val="24"/>
          <w:szCs w:val="24"/>
          <w:lang w:eastAsia="ru-RU"/>
        </w:rPr>
        <w:t xml:space="preserve"> на</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слабо освещенную поверхность вынуждает глаз </w:t>
      </w:r>
      <w:proofErr w:type="spellStart"/>
      <w:r w:rsidRPr="00D3458B">
        <w:rPr>
          <w:rFonts w:ascii="Times New Roman CYR" w:eastAsia="Times New Roman" w:hAnsi="Times New Roman CYR" w:cs="Times New Roman CYR"/>
          <w:sz w:val="24"/>
          <w:szCs w:val="24"/>
          <w:lang w:eastAsia="ru-RU"/>
        </w:rPr>
        <w:t>переадаптироваться</w:t>
      </w:r>
      <w:proofErr w:type="spellEnd"/>
      <w:r w:rsidRPr="00D3458B">
        <w:rPr>
          <w:rFonts w:ascii="Times New Roman CYR" w:eastAsia="Times New Roman" w:hAnsi="Times New Roman CYR" w:cs="Times New Roman CYR"/>
          <w:sz w:val="24"/>
          <w:szCs w:val="24"/>
          <w:lang w:eastAsia="ru-RU"/>
        </w:rPr>
        <w:t>, что ведет к утомлению зрения 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соответственно к снижению производительности труда.</w:t>
      </w:r>
      <w:r w:rsidRPr="00D3458B">
        <w:rPr>
          <w:rFonts w:ascii="Times New Roman CYR" w:eastAsia="Times New Roman" w:hAnsi="Times New Roman CYR" w:cs="Times New Roman CYR"/>
          <w:bCs/>
          <w:sz w:val="24"/>
          <w:szCs w:val="24"/>
          <w:lang w:eastAsia="ru-RU"/>
        </w:rPr>
        <w:t xml:space="preserve"> Для</w:t>
      </w:r>
      <w:r w:rsidRPr="00D3458B">
        <w:rPr>
          <w:rFonts w:ascii="Times New Roman CYR" w:eastAsia="Times New Roman" w:hAnsi="Times New Roman CYR" w:cs="Times New Roman CYR"/>
          <w:sz w:val="24"/>
          <w:szCs w:val="24"/>
          <w:lang w:eastAsia="ru-RU"/>
        </w:rPr>
        <w:t xml:space="preserve"> повышения равномерности естественного</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освещения больших цехов осуществляется комбинированное освещение. Светлая окраска потолка, стен</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и оборудования способствует равномерному распределению яркостей в поле зрения работающего.</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Производственное освещение должно обеспечивать отсутствие в поле зрения работающего резких</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теней. Наличие резких теней искажает размеры и формы объектов различения и тем самым повышает</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утомляемость, снижает производительность труда. Особенно вредны движущиеся тени, которые могут</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привести к травмам. Тени необходимо смягчать, применяя, например, светильники со</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proofErr w:type="spellStart"/>
      <w:r w:rsidRPr="00D3458B">
        <w:rPr>
          <w:rFonts w:ascii="Times New Roman CYR" w:eastAsia="Times New Roman" w:hAnsi="Times New Roman CYR" w:cs="Times New Roman CYR"/>
          <w:sz w:val="24"/>
          <w:szCs w:val="24"/>
          <w:lang w:eastAsia="ru-RU"/>
        </w:rPr>
        <w:t>светорассеивающнми</w:t>
      </w:r>
      <w:proofErr w:type="spellEnd"/>
      <w:r w:rsidRPr="00D3458B">
        <w:rPr>
          <w:rFonts w:ascii="Times New Roman CYR" w:eastAsia="Times New Roman" w:hAnsi="Times New Roman CYR" w:cs="Times New Roman CYR"/>
          <w:sz w:val="24"/>
          <w:szCs w:val="24"/>
          <w:lang w:eastAsia="ru-RU"/>
        </w:rPr>
        <w:t xml:space="preserve"> молочными стеклами, при естественном освещении, используя солнцезащитные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устройства (жалюзи, козырьки и др.).</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Для улучшения видимости объектов в поде зрения работающего должна отсутствовать прямая 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отраженная блескость- </w:t>
      </w:r>
      <w:r w:rsidRPr="00D3458B">
        <w:rPr>
          <w:rFonts w:ascii="Times New Roman CYR" w:eastAsia="Times New Roman" w:hAnsi="Times New Roman CYR" w:cs="Times New Roman CYR"/>
          <w:i/>
          <w:iCs/>
          <w:sz w:val="24"/>
          <w:szCs w:val="24"/>
          <w:lang w:eastAsia="ru-RU"/>
        </w:rPr>
        <w:t>Блескость</w:t>
      </w:r>
      <w:r w:rsidRPr="00D3458B">
        <w:rPr>
          <w:rFonts w:ascii="Times New Roman CYR" w:eastAsia="Times New Roman" w:hAnsi="Times New Roman CYR" w:cs="Times New Roman CYR"/>
          <w:sz w:val="24"/>
          <w:szCs w:val="24"/>
          <w:lang w:eastAsia="ru-RU"/>
        </w:rPr>
        <w:t xml:space="preserve"> — это повышенная яркость светящихся поверхностей, вызывающая</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нарушение зрительных функций (</w:t>
      </w:r>
      <w:proofErr w:type="spellStart"/>
      <w:r w:rsidRPr="00D3458B">
        <w:rPr>
          <w:rFonts w:ascii="Times New Roman CYR" w:eastAsia="Times New Roman" w:hAnsi="Times New Roman CYR" w:cs="Times New Roman CYR"/>
          <w:sz w:val="24"/>
          <w:szCs w:val="24"/>
          <w:lang w:eastAsia="ru-RU"/>
        </w:rPr>
        <w:t>ослепленность</w:t>
      </w:r>
      <w:proofErr w:type="spellEnd"/>
      <w:r w:rsidRPr="00D3458B">
        <w:rPr>
          <w:rFonts w:ascii="Times New Roman CYR" w:eastAsia="Times New Roman" w:hAnsi="Times New Roman CYR" w:cs="Times New Roman CYR"/>
          <w:sz w:val="24"/>
          <w:szCs w:val="24"/>
          <w:lang w:eastAsia="ru-RU"/>
        </w:rPr>
        <w:t>), т.е. ухудшение видимости объектов. Блескость</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ограничивают уменьшением яркости источника света, правильным выбором защитного угла</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светильника, увеличением высоты подвеса светильников, правильном направлением светового потока</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bCs/>
          <w:sz w:val="24"/>
          <w:szCs w:val="24"/>
          <w:lang w:eastAsia="ru-RU"/>
        </w:rPr>
      </w:pPr>
      <w:r w:rsidRPr="00D3458B">
        <w:rPr>
          <w:rFonts w:ascii="Times New Roman CYR" w:eastAsia="Times New Roman" w:hAnsi="Times New Roman CYR" w:cs="Times New Roman CYR"/>
          <w:sz w:val="24"/>
          <w:szCs w:val="24"/>
          <w:lang w:eastAsia="ru-RU"/>
        </w:rPr>
        <w:t>на рабочую поверхность, а также изменением угла наклона рабочей поверхности. Там, где</w:t>
      </w:r>
      <w:r w:rsidRPr="00D3458B">
        <w:rPr>
          <w:rFonts w:ascii="Times New Roman CYR" w:eastAsia="Times New Roman" w:hAnsi="Times New Roman CYR" w:cs="Times New Roman CYR"/>
          <w:bCs/>
          <w:sz w:val="24"/>
          <w:szCs w:val="24"/>
          <w:lang w:eastAsia="ru-RU"/>
        </w:rPr>
        <w:t xml:space="preserve"> это</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возможно, блестящие поверхности следует заменять матовыми.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Колебания освещенности на рабочем месте, вызванные, например, резким изменением напряжения в</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bCs/>
          <w:sz w:val="24"/>
          <w:szCs w:val="24"/>
          <w:lang w:eastAsia="ru-RU"/>
        </w:rPr>
        <w:t>сети,</w:t>
      </w:r>
      <w:r w:rsidRPr="00D3458B">
        <w:rPr>
          <w:rFonts w:ascii="Times New Roman CYR" w:eastAsia="Times New Roman" w:hAnsi="Times New Roman CYR" w:cs="Times New Roman CYR"/>
          <w:sz w:val="24"/>
          <w:szCs w:val="24"/>
          <w:lang w:eastAsia="ru-RU"/>
        </w:rPr>
        <w:t xml:space="preserve"> обусловливают </w:t>
      </w:r>
      <w:proofErr w:type="spellStart"/>
      <w:r w:rsidRPr="00D3458B">
        <w:rPr>
          <w:rFonts w:ascii="Times New Roman CYR" w:eastAsia="Times New Roman" w:hAnsi="Times New Roman CYR" w:cs="Times New Roman CYR"/>
          <w:sz w:val="24"/>
          <w:szCs w:val="24"/>
          <w:lang w:eastAsia="ru-RU"/>
        </w:rPr>
        <w:t>переадаптацию</w:t>
      </w:r>
      <w:proofErr w:type="spellEnd"/>
      <w:r w:rsidRPr="00D3458B">
        <w:rPr>
          <w:rFonts w:ascii="Times New Roman CYR" w:eastAsia="Times New Roman" w:hAnsi="Times New Roman CYR" w:cs="Times New Roman CYR"/>
          <w:sz w:val="24"/>
          <w:szCs w:val="24"/>
          <w:lang w:eastAsia="ru-RU"/>
        </w:rPr>
        <w:t xml:space="preserve"> глаза, приводя к значительному утомлению. Постоянство</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освещенности во времени достигается стабилизацией плавающего напряжения,</w:t>
      </w:r>
    </w:p>
    <w:p w:rsidR="00544441" w:rsidRPr="00D3458B" w:rsidRDefault="00544441" w:rsidP="00544441">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жестким креплением светильников, применением специальных схем включения газоразрядных ламп.</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При организации производственного освещения следует выбирать необходимый спектральный</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состав светового потока. Это требование особенно существенно</w:t>
      </w:r>
      <w:r w:rsidRPr="00D3458B">
        <w:rPr>
          <w:rFonts w:ascii="Times New Roman CYR" w:eastAsia="Times New Roman" w:hAnsi="Times New Roman CYR" w:cs="Times New Roman CYR"/>
          <w:bCs/>
          <w:sz w:val="24"/>
          <w:szCs w:val="24"/>
          <w:lang w:eastAsia="ru-RU"/>
        </w:rPr>
        <w:t xml:space="preserve"> для</w:t>
      </w:r>
      <w:r w:rsidRPr="00D3458B">
        <w:rPr>
          <w:rFonts w:ascii="Times New Roman CYR" w:eastAsia="Times New Roman" w:hAnsi="Times New Roman CYR" w:cs="Times New Roman CYR"/>
          <w:sz w:val="24"/>
          <w:szCs w:val="24"/>
          <w:lang w:eastAsia="ru-RU"/>
        </w:rPr>
        <w:t xml:space="preserve"> обеспечения правильной</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цветопередачи, а в отдельных случаях для усиления цветовых контрастов. Оптимальный спектральный</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состав обеспечивает естественное освещение. Для создания правильной цветопередачи применяют</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монохроматический свет, усиливающий одни цвета и ослабляющий другие-</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lastRenderedPageBreak/>
        <w:t>Осветительные установки должны быть удобны и просты в эксплуатации, долговечны, отвечать</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требованиям эстетики, электробезопасности, а также не должны быть причиной возникновения взрыва</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или пожара. Обеспечение указанных требований достигается применением защитного </w:t>
      </w:r>
      <w:proofErr w:type="spellStart"/>
      <w:r w:rsidRPr="00D3458B">
        <w:rPr>
          <w:rFonts w:ascii="Times New Roman CYR" w:eastAsia="Times New Roman" w:hAnsi="Times New Roman CYR" w:cs="Times New Roman CYR"/>
          <w:sz w:val="24"/>
          <w:szCs w:val="24"/>
          <w:lang w:eastAsia="ru-RU"/>
        </w:rPr>
        <w:t>зануления</w:t>
      </w:r>
      <w:proofErr w:type="spellEnd"/>
      <w:r w:rsidRPr="00D3458B">
        <w:rPr>
          <w:rFonts w:ascii="Times New Roman CYR" w:eastAsia="Times New Roman" w:hAnsi="Times New Roman CYR" w:cs="Times New Roman CYR"/>
          <w:sz w:val="24"/>
          <w:szCs w:val="24"/>
          <w:lang w:eastAsia="ru-RU"/>
        </w:rPr>
        <w:t xml:space="preserve"> или</w:t>
      </w:r>
    </w:p>
    <w:p w:rsidR="00544441" w:rsidRPr="00D3458B" w:rsidRDefault="00544441" w:rsidP="00544441">
      <w:pPr>
        <w:autoSpaceDE w:val="0"/>
        <w:autoSpaceDN w:val="0"/>
        <w:adjustRightInd w:val="0"/>
        <w:spacing w:after="0" w:line="252"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заземления, ограничением напряжения питания переносных</w:t>
      </w:r>
      <w:r w:rsidRPr="00D3458B">
        <w:rPr>
          <w:rFonts w:ascii="Times New Roman CYR" w:eastAsia="Times New Roman" w:hAnsi="Times New Roman CYR" w:cs="Times New Roman CYR"/>
          <w:bCs/>
          <w:sz w:val="24"/>
          <w:szCs w:val="24"/>
          <w:lang w:eastAsia="ru-RU"/>
        </w:rPr>
        <w:t xml:space="preserve"> и местных светильников,</w:t>
      </w:r>
      <w:r w:rsidRPr="00D3458B">
        <w:rPr>
          <w:rFonts w:ascii="Times New Roman CYR" w:eastAsia="Times New Roman" w:hAnsi="Times New Roman CYR" w:cs="Times New Roman CYR"/>
          <w:sz w:val="24"/>
          <w:szCs w:val="24"/>
          <w:lang w:eastAsia="ru-RU"/>
        </w:rPr>
        <w:t xml:space="preserve"> защитой</w:t>
      </w:r>
    </w:p>
    <w:p w:rsidR="00544441" w:rsidRPr="00D3458B" w:rsidRDefault="00544441" w:rsidP="00544441">
      <w:pPr>
        <w:widowControl w:val="0"/>
        <w:autoSpaceDE w:val="0"/>
        <w:autoSpaceDN w:val="0"/>
        <w:adjustRightInd w:val="0"/>
        <w:spacing w:after="0" w:line="260" w:lineRule="auto"/>
        <w:jc w:val="both"/>
        <w:rPr>
          <w:rFonts w:ascii="Times New Roman CYR" w:eastAsia="Times New Roman" w:hAnsi="Times New Roman CYR" w:cs="Times New Roman CYR"/>
          <w:bCs/>
          <w:sz w:val="24"/>
          <w:szCs w:val="24"/>
          <w:lang w:eastAsia="ru-RU"/>
        </w:rPr>
      </w:pPr>
      <w:r w:rsidRPr="00D3458B">
        <w:rPr>
          <w:rFonts w:ascii="Times New Roman CYR" w:eastAsia="Times New Roman" w:hAnsi="Times New Roman CYR" w:cs="Times New Roman CYR"/>
          <w:sz w:val="24"/>
          <w:szCs w:val="24"/>
          <w:lang w:eastAsia="ru-RU"/>
        </w:rPr>
        <w:t>элементов осветительных сетей от</w:t>
      </w:r>
      <w:r w:rsidRPr="00D3458B">
        <w:rPr>
          <w:rFonts w:ascii="Times New Roman CYR" w:eastAsia="Times New Roman" w:hAnsi="Times New Roman CYR" w:cs="Times New Roman CYR"/>
          <w:bCs/>
          <w:sz w:val="24"/>
          <w:szCs w:val="24"/>
          <w:lang w:eastAsia="ru-RU"/>
        </w:rPr>
        <w:t xml:space="preserve"> механических</w:t>
      </w:r>
      <w:r w:rsidRPr="00D3458B">
        <w:rPr>
          <w:rFonts w:ascii="Times New Roman CYR" w:eastAsia="Times New Roman" w:hAnsi="Times New Roman CYR" w:cs="Times New Roman CYR"/>
          <w:sz w:val="24"/>
          <w:szCs w:val="24"/>
          <w:lang w:eastAsia="ru-RU"/>
        </w:rPr>
        <w:t xml:space="preserve"> повреждений</w:t>
      </w:r>
      <w:r w:rsidRPr="00D3458B">
        <w:rPr>
          <w:rFonts w:ascii="Times New Roman CYR" w:eastAsia="Times New Roman" w:hAnsi="Times New Roman CYR" w:cs="Times New Roman CYR"/>
          <w:bCs/>
          <w:sz w:val="24"/>
          <w:szCs w:val="24"/>
          <w:lang w:eastAsia="ru-RU"/>
        </w:rPr>
        <w:t xml:space="preserve"> и т.п. •</w:t>
      </w:r>
    </w:p>
    <w:p w:rsidR="00544441" w:rsidRPr="00D3458B" w:rsidRDefault="00544441" w:rsidP="00544441">
      <w:pPr>
        <w:widowControl w:val="0"/>
        <w:autoSpaceDE w:val="0"/>
        <w:autoSpaceDN w:val="0"/>
        <w:adjustRightInd w:val="0"/>
        <w:spacing w:after="0" w:line="260" w:lineRule="auto"/>
        <w:jc w:val="both"/>
        <w:rPr>
          <w:rFonts w:ascii="Times New Roman CYR" w:eastAsia="Times New Roman" w:hAnsi="Times New Roman CYR" w:cs="Times New Roman CYR"/>
          <w:b/>
          <w:bCs/>
          <w:sz w:val="28"/>
          <w:szCs w:val="28"/>
          <w:lang w:eastAsia="ru-RU"/>
        </w:rPr>
      </w:pPr>
    </w:p>
    <w:p w:rsidR="00544441" w:rsidRPr="00D3458B" w:rsidRDefault="00544441" w:rsidP="0054444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Методика расчета.</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1. Выбирается схема расположения светильников по углам квадрата со стороной Ь      </w:t>
      </w:r>
    </w:p>
    <w:p w:rsidR="00544441" w:rsidRPr="00D3458B" w:rsidRDefault="00544441" w:rsidP="00544441">
      <w:pPr>
        <w:autoSpaceDE w:val="0"/>
        <w:autoSpaceDN w:val="0"/>
        <w:adjustRightInd w:val="0"/>
        <w:spacing w:after="0" w:line="216" w:lineRule="auto"/>
        <w:ind w:right="3400"/>
        <w:rPr>
          <w:rFonts w:ascii="Times New Roman CYR" w:eastAsia="Times New Roman" w:hAnsi="Times New Roman CYR" w:cs="Times New Roman CYR"/>
          <w:bCs/>
          <w:sz w:val="24"/>
          <w:szCs w:val="24"/>
          <w:lang w:eastAsia="ru-RU"/>
        </w:rPr>
      </w:pPr>
      <w:r w:rsidRPr="00D3458B">
        <w:rPr>
          <w:rFonts w:ascii="Times New Roman CYR" w:eastAsia="Times New Roman" w:hAnsi="Times New Roman CYR" w:cs="Times New Roman CYR"/>
          <w:sz w:val="24"/>
          <w:szCs w:val="24"/>
          <w:lang w:val="en-US" w:eastAsia="ru-RU"/>
        </w:rPr>
        <w:t>L</w:t>
      </w:r>
      <w:r w:rsidRPr="00D3458B">
        <w:rPr>
          <w:rFonts w:ascii="Times New Roman CYR" w:eastAsia="Times New Roman" w:hAnsi="Times New Roman CYR" w:cs="Times New Roman CYR"/>
          <w:sz w:val="24"/>
          <w:szCs w:val="24"/>
          <w:lang w:eastAsia="ru-RU"/>
        </w:rPr>
        <w:t>1.6*</w:t>
      </w:r>
      <w:proofErr w:type="gramStart"/>
      <w:r w:rsidRPr="00D3458B">
        <w:rPr>
          <w:rFonts w:ascii="Times New Roman CYR" w:eastAsia="Times New Roman" w:hAnsi="Times New Roman CYR" w:cs="Times New Roman CYR"/>
          <w:sz w:val="24"/>
          <w:szCs w:val="24"/>
          <w:lang w:val="en-US" w:eastAsia="ru-RU"/>
        </w:rPr>
        <w:t>h</w:t>
      </w:r>
      <w:r w:rsidRPr="00D3458B">
        <w:rPr>
          <w:rFonts w:ascii="Times New Roman CYR" w:eastAsia="Times New Roman" w:hAnsi="Times New Roman CYR" w:cs="Times New Roman CYR"/>
          <w:sz w:val="24"/>
          <w:szCs w:val="24"/>
          <w:lang w:eastAsia="ru-RU"/>
        </w:rPr>
        <w:t>,м</w:t>
      </w:r>
      <w:proofErr w:type="gramEnd"/>
    </w:p>
    <w:p w:rsidR="00544441" w:rsidRPr="00D3458B" w:rsidRDefault="00544441" w:rsidP="00544441">
      <w:pPr>
        <w:autoSpaceDE w:val="0"/>
        <w:autoSpaceDN w:val="0"/>
        <w:adjustRightInd w:val="0"/>
        <w:spacing w:after="0" w:line="216" w:lineRule="auto"/>
        <w:ind w:right="3400"/>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где </w:t>
      </w:r>
      <w:r w:rsidRPr="00D3458B">
        <w:rPr>
          <w:rFonts w:ascii="Times New Roman CYR" w:eastAsia="Times New Roman" w:hAnsi="Times New Roman CYR" w:cs="Times New Roman CYR"/>
          <w:sz w:val="24"/>
          <w:szCs w:val="24"/>
          <w:lang w:val="en-US" w:eastAsia="ru-RU"/>
        </w:rPr>
        <w:t>h</w:t>
      </w:r>
      <w:r w:rsidRPr="00D3458B">
        <w:rPr>
          <w:rFonts w:ascii="Times New Roman CYR" w:eastAsia="Times New Roman" w:hAnsi="Times New Roman CYR" w:cs="Times New Roman CYR"/>
          <w:sz w:val="24"/>
          <w:szCs w:val="24"/>
          <w:lang w:eastAsia="ru-RU"/>
        </w:rPr>
        <w:t>- высота подвеса светильников над рабочей поверхностью, м</w:t>
      </w:r>
    </w:p>
    <w:p w:rsidR="00544441" w:rsidRPr="00D3458B" w:rsidRDefault="00544441" w:rsidP="0054444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val="en-US" w:eastAsia="ru-RU"/>
        </w:rPr>
        <w:t>h</w:t>
      </w:r>
      <w:r w:rsidRPr="00D3458B">
        <w:rPr>
          <w:rFonts w:ascii="Times New Roman CYR" w:eastAsia="Times New Roman" w:hAnsi="Times New Roman CYR" w:cs="Times New Roman CYR"/>
          <w:sz w:val="24"/>
          <w:szCs w:val="24"/>
          <w:lang w:eastAsia="ru-RU"/>
        </w:rPr>
        <w:t>=Н-</w:t>
      </w:r>
      <w:r w:rsidRPr="00D3458B">
        <w:rPr>
          <w:rFonts w:ascii="Times New Roman CYR" w:eastAsia="Times New Roman" w:hAnsi="Times New Roman CYR" w:cs="Times New Roman CYR"/>
          <w:sz w:val="24"/>
          <w:szCs w:val="24"/>
          <w:lang w:val="en-US" w:eastAsia="ru-RU"/>
        </w:rPr>
        <w:t>h</w:t>
      </w:r>
      <w:r w:rsidRPr="00D3458B">
        <w:rPr>
          <w:rFonts w:ascii="Times New Roman CYR" w:eastAsia="Times New Roman" w:hAnsi="Times New Roman CYR" w:cs="Times New Roman CYR"/>
          <w:sz w:val="24"/>
          <w:szCs w:val="24"/>
          <w:vertAlign w:val="subscript"/>
          <w:lang w:eastAsia="ru-RU"/>
        </w:rPr>
        <w:t>с</w:t>
      </w:r>
      <w:r w:rsidRPr="00D3458B">
        <w:rPr>
          <w:rFonts w:ascii="Times New Roman CYR" w:eastAsia="Times New Roman" w:hAnsi="Times New Roman CYR" w:cs="Times New Roman CYR"/>
          <w:sz w:val="24"/>
          <w:szCs w:val="24"/>
          <w:lang w:eastAsia="ru-RU"/>
        </w:rPr>
        <w:t>-</w:t>
      </w:r>
      <w:r w:rsidRPr="00D3458B">
        <w:rPr>
          <w:rFonts w:ascii="Times New Roman CYR" w:eastAsia="Times New Roman" w:hAnsi="Times New Roman CYR" w:cs="Times New Roman CYR"/>
          <w:sz w:val="24"/>
          <w:szCs w:val="24"/>
          <w:lang w:val="en-US" w:eastAsia="ru-RU"/>
        </w:rPr>
        <w:t>h</w:t>
      </w:r>
      <w:r w:rsidRPr="00D3458B">
        <w:rPr>
          <w:rFonts w:ascii="Times New Roman CYR" w:eastAsia="Times New Roman" w:hAnsi="Times New Roman CYR" w:cs="Times New Roman CYR"/>
          <w:sz w:val="24"/>
          <w:szCs w:val="24"/>
          <w:lang w:eastAsia="ru-RU"/>
        </w:rPr>
        <w:t>р</w:t>
      </w:r>
    </w:p>
    <w:p w:rsidR="00544441" w:rsidRPr="00D3458B" w:rsidRDefault="00544441" w:rsidP="00544441">
      <w:pPr>
        <w:autoSpaceDE w:val="0"/>
        <w:autoSpaceDN w:val="0"/>
        <w:adjustRightInd w:val="0"/>
        <w:spacing w:after="0" w:line="252" w:lineRule="auto"/>
        <w:ind w:right="4400"/>
        <w:rPr>
          <w:rFonts w:ascii="Times New Roman CYR" w:eastAsia="Times New Roman" w:hAnsi="Times New Roman CYR" w:cs="Times New Roman CYR"/>
          <w:sz w:val="24"/>
          <w:szCs w:val="24"/>
          <w:lang w:eastAsia="ru-RU"/>
        </w:rPr>
      </w:pPr>
      <w:proofErr w:type="gramStart"/>
      <w:r w:rsidRPr="00D3458B">
        <w:rPr>
          <w:rFonts w:ascii="Times New Roman CYR" w:eastAsia="Times New Roman" w:hAnsi="Times New Roman CYR" w:cs="Times New Roman CYR"/>
          <w:sz w:val="24"/>
          <w:szCs w:val="24"/>
          <w:lang w:eastAsia="ru-RU"/>
        </w:rPr>
        <w:t xml:space="preserve">где  </w:t>
      </w:r>
      <w:r w:rsidRPr="00D3458B">
        <w:rPr>
          <w:rFonts w:ascii="Times New Roman CYR" w:eastAsia="Times New Roman" w:hAnsi="Times New Roman CYR" w:cs="Times New Roman CYR"/>
          <w:sz w:val="24"/>
          <w:szCs w:val="24"/>
          <w:lang w:val="en-US" w:eastAsia="ru-RU"/>
        </w:rPr>
        <w:t>h</w:t>
      </w:r>
      <w:proofErr w:type="gramEnd"/>
      <w:r w:rsidRPr="00D3458B">
        <w:rPr>
          <w:rFonts w:ascii="Times New Roman CYR" w:eastAsia="Times New Roman" w:hAnsi="Times New Roman CYR" w:cs="Times New Roman CYR"/>
          <w:sz w:val="24"/>
          <w:szCs w:val="24"/>
          <w:lang w:eastAsia="ru-RU"/>
        </w:rPr>
        <w:t>с - расстояние</w:t>
      </w:r>
      <w:r w:rsidRPr="00D3458B">
        <w:rPr>
          <w:rFonts w:ascii="Times New Roman CYR" w:eastAsia="Times New Roman" w:hAnsi="Times New Roman CYR" w:cs="Times New Roman CYR"/>
          <w:bCs/>
          <w:sz w:val="24"/>
          <w:szCs w:val="24"/>
          <w:lang w:eastAsia="ru-RU"/>
        </w:rPr>
        <w:t xml:space="preserve"> от</w:t>
      </w:r>
      <w:r w:rsidRPr="00D3458B">
        <w:rPr>
          <w:rFonts w:ascii="Times New Roman CYR" w:eastAsia="Times New Roman" w:hAnsi="Times New Roman CYR" w:cs="Times New Roman CYR"/>
          <w:sz w:val="24"/>
          <w:szCs w:val="24"/>
          <w:lang w:eastAsia="ru-RU"/>
        </w:rPr>
        <w:t xml:space="preserve"> потолка</w:t>
      </w:r>
      <w:r w:rsidRPr="00D3458B">
        <w:rPr>
          <w:rFonts w:ascii="Times New Roman CYR" w:eastAsia="Times New Roman" w:hAnsi="Times New Roman CYR" w:cs="Times New Roman CYR"/>
          <w:bCs/>
          <w:sz w:val="24"/>
          <w:szCs w:val="24"/>
          <w:lang w:eastAsia="ru-RU"/>
        </w:rPr>
        <w:t xml:space="preserve"> до центра</w:t>
      </w:r>
      <w:r w:rsidRPr="00D3458B">
        <w:rPr>
          <w:rFonts w:ascii="Times New Roman CYR" w:eastAsia="Times New Roman" w:hAnsi="Times New Roman CYR" w:cs="Times New Roman CYR"/>
          <w:sz w:val="24"/>
          <w:szCs w:val="24"/>
          <w:lang w:eastAsia="ru-RU"/>
        </w:rPr>
        <w:t xml:space="preserve"> светильника, м</w:t>
      </w:r>
    </w:p>
    <w:p w:rsidR="00544441" w:rsidRPr="00D3458B" w:rsidRDefault="00544441" w:rsidP="00544441">
      <w:pPr>
        <w:autoSpaceDE w:val="0"/>
        <w:autoSpaceDN w:val="0"/>
        <w:adjustRightInd w:val="0"/>
        <w:spacing w:after="0" w:line="252" w:lineRule="auto"/>
        <w:ind w:right="4400"/>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val="en-US" w:eastAsia="ru-RU"/>
        </w:rPr>
        <w:t>h</w:t>
      </w:r>
      <w:r w:rsidRPr="00D3458B">
        <w:rPr>
          <w:rFonts w:ascii="Times New Roman CYR" w:eastAsia="Times New Roman" w:hAnsi="Times New Roman CYR" w:cs="Times New Roman CYR"/>
          <w:sz w:val="24"/>
          <w:szCs w:val="24"/>
          <w:lang w:eastAsia="ru-RU"/>
        </w:rPr>
        <w:t xml:space="preserve"> - высота помещения, м</w:t>
      </w:r>
    </w:p>
    <w:p w:rsidR="00544441" w:rsidRPr="00D3458B" w:rsidRDefault="00544441" w:rsidP="00544441">
      <w:pPr>
        <w:autoSpaceDE w:val="0"/>
        <w:autoSpaceDN w:val="0"/>
        <w:adjustRightInd w:val="0"/>
        <w:spacing w:after="0" w:line="252" w:lineRule="auto"/>
        <w:ind w:right="4400"/>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 </w:t>
      </w:r>
      <w:r w:rsidRPr="00D3458B">
        <w:rPr>
          <w:rFonts w:ascii="Times New Roman CYR" w:eastAsia="Times New Roman" w:hAnsi="Times New Roman CYR" w:cs="Times New Roman CYR"/>
          <w:sz w:val="24"/>
          <w:szCs w:val="24"/>
          <w:lang w:val="en-US" w:eastAsia="ru-RU"/>
        </w:rPr>
        <w:t>h</w:t>
      </w:r>
      <w:r w:rsidRPr="00D3458B">
        <w:rPr>
          <w:rFonts w:ascii="Times New Roman CYR" w:eastAsia="Times New Roman" w:hAnsi="Times New Roman CYR" w:cs="Times New Roman CYR"/>
          <w:sz w:val="24"/>
          <w:szCs w:val="24"/>
          <w:vertAlign w:val="subscript"/>
          <w:lang w:eastAsia="ru-RU"/>
        </w:rPr>
        <w:t>р</w:t>
      </w:r>
      <w:r w:rsidRPr="00D3458B">
        <w:rPr>
          <w:rFonts w:ascii="Times New Roman CYR" w:eastAsia="Times New Roman" w:hAnsi="Times New Roman CYR" w:cs="Times New Roman CYR"/>
          <w:sz w:val="24"/>
          <w:szCs w:val="24"/>
          <w:lang w:eastAsia="ru-RU"/>
        </w:rPr>
        <w:t xml:space="preserve"> - высота рабочей поверхности, м</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2. Расстояние от крайних светильников до стен</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val="en-US" w:eastAsia="ru-RU"/>
        </w:rPr>
        <w:t>L</w:t>
      </w:r>
      <w:r w:rsidRPr="00D3458B">
        <w:rPr>
          <w:rFonts w:ascii="Times New Roman CYR" w:eastAsia="Times New Roman" w:hAnsi="Times New Roman CYR" w:cs="Times New Roman CYR"/>
          <w:sz w:val="28"/>
          <w:szCs w:val="28"/>
          <w:vertAlign w:val="subscript"/>
          <w:lang w:eastAsia="ru-RU"/>
        </w:rPr>
        <w:t>1</w:t>
      </w:r>
      <w:proofErr w:type="gramStart"/>
      <w:r w:rsidRPr="00D3458B">
        <w:rPr>
          <w:rFonts w:ascii="Times New Roman CYR" w:eastAsia="Times New Roman" w:hAnsi="Times New Roman CYR" w:cs="Times New Roman CYR"/>
          <w:sz w:val="28"/>
          <w:szCs w:val="28"/>
          <w:lang w:eastAsia="ru-RU"/>
        </w:rPr>
        <w:t>=(</w:t>
      </w:r>
      <w:proofErr w:type="gramEnd"/>
      <w:r w:rsidRPr="00D3458B">
        <w:rPr>
          <w:rFonts w:ascii="Times New Roman CYR" w:eastAsia="Times New Roman" w:hAnsi="Times New Roman CYR" w:cs="Times New Roman CYR"/>
          <w:sz w:val="28"/>
          <w:szCs w:val="28"/>
          <w:lang w:eastAsia="ru-RU"/>
        </w:rPr>
        <w:t>0.3-0.5)*1,м</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3. Определяется количество светильников №</w:t>
      </w:r>
    </w:p>
    <w:p w:rsidR="00544441" w:rsidRPr="00D3458B" w:rsidRDefault="00544441" w:rsidP="00544441">
      <w:pPr>
        <w:autoSpaceDE w:val="0"/>
        <w:autoSpaceDN w:val="0"/>
        <w:adjustRightInd w:val="0"/>
        <w:spacing w:before="20"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Количество светильников выбирается самостоятельно в зависимости от 1.</w:t>
      </w:r>
      <w:r w:rsidRPr="00D3458B">
        <w:rPr>
          <w:rFonts w:ascii="Times New Roman CYR" w:eastAsia="Times New Roman" w:hAnsi="Times New Roman CYR" w:cs="Times New Roman CYR"/>
          <w:b/>
          <w:bCs/>
          <w:sz w:val="28"/>
          <w:szCs w:val="28"/>
          <w:lang w:eastAsia="ru-RU"/>
        </w:rPr>
        <w:t xml:space="preserve"> Во</w:t>
      </w:r>
      <w:r w:rsidRPr="00D3458B">
        <w:rPr>
          <w:rFonts w:ascii="Times New Roman CYR" w:eastAsia="Times New Roman" w:hAnsi="Times New Roman CYR" w:cs="Times New Roman CYR"/>
          <w:sz w:val="28"/>
          <w:szCs w:val="28"/>
          <w:lang w:eastAsia="ru-RU"/>
        </w:rPr>
        <w:t xml:space="preserve"> всех случаях №^4.</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4. Индекс помещения:</w:t>
      </w:r>
    </w:p>
    <w:p w:rsidR="00544441" w:rsidRPr="00D3458B" w:rsidRDefault="00544441" w:rsidP="00544441">
      <w:pPr>
        <w:autoSpaceDE w:val="0"/>
        <w:autoSpaceDN w:val="0"/>
        <w:adjustRightInd w:val="0"/>
        <w:spacing w:after="0" w:line="300" w:lineRule="auto"/>
        <w:ind w:right="800"/>
        <w:rPr>
          <w:rFonts w:ascii="Times New Roman CYR" w:eastAsia="Times New Roman" w:hAnsi="Times New Roman CYR" w:cs="Times New Roman CYR"/>
          <w:i/>
          <w:iCs/>
          <w:sz w:val="28"/>
          <w:szCs w:val="28"/>
          <w:lang w:eastAsia="ru-RU"/>
        </w:rPr>
      </w:pPr>
      <w:r w:rsidRPr="00D3458B">
        <w:rPr>
          <w:rFonts w:ascii="Times New Roman CYR" w:eastAsia="Times New Roman" w:hAnsi="Times New Roman CYR" w:cs="Times New Roman CYR"/>
          <w:sz w:val="28"/>
          <w:szCs w:val="28"/>
          <w:lang w:val="en-US" w:eastAsia="ru-RU"/>
        </w:rPr>
        <w:t>I</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A</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B</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h</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A</w:t>
      </w:r>
      <w:r w:rsidRPr="00D3458B">
        <w:rPr>
          <w:rFonts w:ascii="Times New Roman CYR" w:eastAsia="Times New Roman" w:hAnsi="Times New Roman CYR" w:cs="Times New Roman CYR"/>
          <w:sz w:val="28"/>
          <w:szCs w:val="28"/>
          <w:lang w:eastAsia="ru-RU"/>
        </w:rPr>
        <w:t>+</w:t>
      </w:r>
      <w:r w:rsidRPr="00D3458B">
        <w:rPr>
          <w:rFonts w:ascii="Times New Roman CYR" w:eastAsia="Times New Roman" w:hAnsi="Times New Roman CYR" w:cs="Times New Roman CYR"/>
          <w:sz w:val="28"/>
          <w:szCs w:val="28"/>
          <w:lang w:val="en-US" w:eastAsia="ru-RU"/>
        </w:rPr>
        <w:t>B</w:t>
      </w:r>
      <w:r w:rsidRPr="00D3458B">
        <w:rPr>
          <w:rFonts w:ascii="Times New Roman CYR" w:eastAsia="Times New Roman" w:hAnsi="Times New Roman CYR" w:cs="Times New Roman CYR"/>
          <w:sz w:val="28"/>
          <w:szCs w:val="28"/>
          <w:lang w:eastAsia="ru-RU"/>
        </w:rPr>
        <w:t>)</w:t>
      </w:r>
    </w:p>
    <w:p w:rsidR="00544441" w:rsidRPr="00D3458B" w:rsidRDefault="00544441" w:rsidP="00544441">
      <w:pPr>
        <w:autoSpaceDE w:val="0"/>
        <w:autoSpaceDN w:val="0"/>
        <w:adjustRightInd w:val="0"/>
        <w:spacing w:after="0" w:line="300" w:lineRule="auto"/>
        <w:ind w:right="800"/>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где А - длина помещения, м</w:t>
      </w:r>
    </w:p>
    <w:p w:rsidR="00544441" w:rsidRPr="00D3458B" w:rsidRDefault="00544441" w:rsidP="00544441">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 xml:space="preserve"> </w:t>
      </w:r>
      <w:r w:rsidRPr="00D3458B">
        <w:rPr>
          <w:rFonts w:ascii="Times New Roman CYR" w:eastAsia="Times New Roman" w:hAnsi="Times New Roman CYR" w:cs="Times New Roman CYR"/>
          <w:sz w:val="28"/>
          <w:szCs w:val="28"/>
          <w:lang w:eastAsia="ru-RU"/>
        </w:rPr>
        <w:tab/>
        <w:t xml:space="preserve">В - ширина помещения, м                                               </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5. По индексу помещения из таблицы №1 выбирается коэффициент использования</w:t>
      </w:r>
      <w:r w:rsidRPr="00D3458B">
        <w:rPr>
          <w:rFonts w:ascii="Times New Roman CYR" w:eastAsia="Times New Roman" w:hAnsi="Times New Roman CYR" w:cs="Times New Roman CYR"/>
          <w:b/>
          <w:bCs/>
          <w:sz w:val="28"/>
          <w:szCs w:val="28"/>
          <w:lang w:eastAsia="ru-RU"/>
        </w:rPr>
        <w:t xml:space="preserve"> Т)</w:t>
      </w:r>
    </w:p>
    <w:p w:rsidR="00544441" w:rsidRPr="00D3458B" w:rsidRDefault="00544441" w:rsidP="00544441">
      <w:pPr>
        <w:autoSpaceDE w:val="0"/>
        <w:autoSpaceDN w:val="0"/>
        <w:adjustRightInd w:val="0"/>
        <w:spacing w:after="0" w:line="240" w:lineRule="auto"/>
        <w:rPr>
          <w:rFonts w:ascii="Arial CYR" w:eastAsia="Times New Roman" w:hAnsi="Arial CYR" w:cs="Arial CYR"/>
          <w:sz w:val="28"/>
          <w:szCs w:val="28"/>
          <w:lang w:eastAsia="ru-RU"/>
        </w:rPr>
      </w:pPr>
      <w:r w:rsidRPr="00D3458B">
        <w:rPr>
          <w:rFonts w:ascii="Times New Roman CYR" w:eastAsia="Times New Roman" w:hAnsi="Times New Roman CYR" w:cs="Times New Roman CYR"/>
          <w:sz w:val="28"/>
          <w:szCs w:val="28"/>
          <w:lang w:eastAsia="ru-RU"/>
        </w:rPr>
        <w:t>6. Определяется требуемый световой поток лампы.</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Arial CYR" w:eastAsia="Times New Roman" w:hAnsi="Arial CYR" w:cs="Arial CYR"/>
          <w:sz w:val="28"/>
          <w:szCs w:val="28"/>
          <w:lang w:val="en-US" w:eastAsia="ru-RU"/>
        </w:rPr>
        <w:t>F</w:t>
      </w:r>
      <w:r w:rsidRPr="00D3458B">
        <w:rPr>
          <w:rFonts w:ascii="Arial CYR" w:eastAsia="Times New Roman" w:hAnsi="Arial CYR" w:cs="Arial CYR"/>
          <w:sz w:val="28"/>
          <w:szCs w:val="28"/>
          <w:vertAlign w:val="subscript"/>
          <w:lang w:eastAsia="ru-RU"/>
        </w:rPr>
        <w:t>л</w:t>
      </w:r>
      <w:r w:rsidRPr="00D3458B">
        <w:rPr>
          <w:rFonts w:ascii="Arial CYR" w:eastAsia="Times New Roman" w:hAnsi="Arial CYR" w:cs="Arial CYR"/>
          <w:sz w:val="28"/>
          <w:szCs w:val="28"/>
          <w:lang w:eastAsia="ru-RU"/>
        </w:rPr>
        <w:t>=</w:t>
      </w:r>
      <w:proofErr w:type="spellStart"/>
      <w:r w:rsidRPr="00D3458B">
        <w:rPr>
          <w:rFonts w:ascii="Arial CYR" w:eastAsia="Times New Roman" w:hAnsi="Arial CYR" w:cs="Arial CYR"/>
          <w:sz w:val="28"/>
          <w:szCs w:val="28"/>
          <w:lang w:eastAsia="ru-RU"/>
        </w:rPr>
        <w:t>Е</w:t>
      </w:r>
      <w:r w:rsidRPr="00D3458B">
        <w:rPr>
          <w:rFonts w:ascii="Arial CYR" w:eastAsia="Times New Roman" w:hAnsi="Arial CYR" w:cs="Arial CYR"/>
          <w:sz w:val="28"/>
          <w:szCs w:val="28"/>
          <w:vertAlign w:val="subscript"/>
          <w:lang w:eastAsia="ru-RU"/>
        </w:rPr>
        <w:t>н</w:t>
      </w:r>
      <w:proofErr w:type="spellEnd"/>
      <w:r w:rsidRPr="00D3458B">
        <w:rPr>
          <w:rFonts w:ascii="Arial CYR" w:eastAsia="Times New Roman" w:hAnsi="Arial CYR" w:cs="Arial CYR"/>
          <w:sz w:val="28"/>
          <w:szCs w:val="28"/>
          <w:lang w:eastAsia="ru-RU"/>
        </w:rPr>
        <w:t>*к*</w:t>
      </w:r>
      <w:r w:rsidRPr="00D3458B">
        <w:rPr>
          <w:rFonts w:ascii="Arial CYR" w:eastAsia="Times New Roman" w:hAnsi="Arial CYR" w:cs="Arial CYR"/>
          <w:sz w:val="28"/>
          <w:szCs w:val="28"/>
          <w:lang w:val="en-US" w:eastAsia="ru-RU"/>
        </w:rPr>
        <w:t>S</w:t>
      </w:r>
      <w:r w:rsidRPr="00D3458B">
        <w:rPr>
          <w:rFonts w:ascii="Arial CYR" w:eastAsia="Times New Roman" w:hAnsi="Arial CYR" w:cs="Arial CYR"/>
          <w:sz w:val="28"/>
          <w:szCs w:val="28"/>
          <w:lang w:eastAsia="ru-RU"/>
        </w:rPr>
        <w:t>*</w:t>
      </w:r>
      <w:r w:rsidRPr="00D3458B">
        <w:rPr>
          <w:rFonts w:ascii="Arial CYR" w:eastAsia="Times New Roman" w:hAnsi="Arial CYR" w:cs="Arial CYR"/>
          <w:sz w:val="28"/>
          <w:szCs w:val="28"/>
          <w:lang w:val="en-US" w:eastAsia="ru-RU"/>
        </w:rPr>
        <w:t>Z</w:t>
      </w:r>
      <w:r w:rsidRPr="00D3458B">
        <w:rPr>
          <w:rFonts w:ascii="Arial CYR" w:eastAsia="Times New Roman" w:hAnsi="Arial CYR" w:cs="Arial CYR"/>
          <w:sz w:val="28"/>
          <w:szCs w:val="28"/>
          <w:lang w:eastAsia="ru-RU"/>
        </w:rPr>
        <w:t>/</w:t>
      </w:r>
      <w:r w:rsidRPr="00D3458B">
        <w:rPr>
          <w:rFonts w:ascii="Arial CYR" w:eastAsia="Times New Roman" w:hAnsi="Arial CYR" w:cs="Arial CYR"/>
          <w:sz w:val="28"/>
          <w:szCs w:val="28"/>
          <w:lang w:val="en-US" w:eastAsia="ru-RU"/>
        </w:rPr>
        <w:t>N</w:t>
      </w:r>
      <w:r w:rsidRPr="00D3458B">
        <w:rPr>
          <w:rFonts w:ascii="Arial CYR" w:eastAsia="Times New Roman" w:hAnsi="Arial CYR" w:cs="Arial CYR"/>
          <w:sz w:val="28"/>
          <w:szCs w:val="28"/>
          <w:lang w:eastAsia="ru-RU"/>
        </w:rPr>
        <w:t>*</w:t>
      </w:r>
      <w:r w:rsidRPr="00D3458B">
        <w:rPr>
          <w:rFonts w:ascii="Arial CYR" w:eastAsia="Times New Roman" w:hAnsi="Arial CYR" w:cs="Arial CYR"/>
          <w:sz w:val="28"/>
          <w:szCs w:val="28"/>
          <w:lang w:val="en-US" w:eastAsia="ru-RU"/>
        </w:rPr>
        <w:t>n</w:t>
      </w:r>
    </w:p>
    <w:p w:rsidR="00544441" w:rsidRPr="00D3458B" w:rsidRDefault="00544441" w:rsidP="00544441">
      <w:pPr>
        <w:autoSpaceDE w:val="0"/>
        <w:autoSpaceDN w:val="0"/>
        <w:adjustRightInd w:val="0"/>
        <w:spacing w:after="0" w:line="240" w:lineRule="auto"/>
        <w:jc w:val="both"/>
        <w:rPr>
          <w:rFonts w:ascii="Arial CYR" w:eastAsia="Times New Roman" w:hAnsi="Arial CYR" w:cs="Arial CYR"/>
          <w:noProof/>
          <w:sz w:val="28"/>
          <w:szCs w:val="28"/>
          <w:lang w:eastAsia="ru-RU"/>
        </w:rPr>
      </w:pPr>
    </w:p>
    <w:p w:rsidR="00544441" w:rsidRPr="00D3458B" w:rsidRDefault="00544441" w:rsidP="00544441">
      <w:pPr>
        <w:autoSpaceDE w:val="0"/>
        <w:autoSpaceDN w:val="0"/>
        <w:adjustRightInd w:val="0"/>
        <w:spacing w:before="40"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Где </w:t>
      </w:r>
      <w:proofErr w:type="spellStart"/>
      <w:r w:rsidRPr="00D3458B">
        <w:rPr>
          <w:rFonts w:ascii="Times New Roman CYR" w:eastAsia="Times New Roman" w:hAnsi="Times New Roman CYR" w:cs="Times New Roman CYR"/>
          <w:sz w:val="24"/>
          <w:szCs w:val="24"/>
          <w:lang w:eastAsia="ru-RU"/>
        </w:rPr>
        <w:t>Е</w:t>
      </w:r>
      <w:r w:rsidRPr="00D3458B">
        <w:rPr>
          <w:rFonts w:ascii="Times New Roman CYR" w:eastAsia="Times New Roman" w:hAnsi="Times New Roman CYR" w:cs="Times New Roman CYR"/>
          <w:sz w:val="24"/>
          <w:szCs w:val="24"/>
          <w:vertAlign w:val="subscript"/>
          <w:lang w:eastAsia="ru-RU"/>
        </w:rPr>
        <w:t>н</w:t>
      </w:r>
      <w:proofErr w:type="spellEnd"/>
      <w:r w:rsidRPr="00D3458B">
        <w:rPr>
          <w:rFonts w:ascii="Times New Roman CYR" w:eastAsia="Times New Roman" w:hAnsi="Times New Roman CYR" w:cs="Times New Roman CYR"/>
          <w:sz w:val="24"/>
          <w:szCs w:val="24"/>
          <w:lang w:eastAsia="ru-RU"/>
        </w:rPr>
        <w:t xml:space="preserve"> - нормируемая освещенность рабочей поверхности, </w:t>
      </w:r>
      <w:proofErr w:type="spellStart"/>
      <w:r w:rsidRPr="00D3458B">
        <w:rPr>
          <w:rFonts w:ascii="Times New Roman CYR" w:eastAsia="Times New Roman" w:hAnsi="Times New Roman CYR" w:cs="Times New Roman CYR"/>
          <w:sz w:val="24"/>
          <w:szCs w:val="24"/>
          <w:lang w:eastAsia="ru-RU"/>
        </w:rPr>
        <w:t>Лк</w:t>
      </w:r>
      <w:proofErr w:type="spellEnd"/>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к - коэффициент запаса, к=1,3</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val="en-US" w:eastAsia="ru-RU"/>
        </w:rPr>
        <w:t>n</w:t>
      </w:r>
      <w:r w:rsidRPr="00D3458B">
        <w:rPr>
          <w:rFonts w:ascii="Times New Roman CYR" w:eastAsia="Times New Roman" w:hAnsi="Times New Roman CYR" w:cs="Times New Roman CYR"/>
          <w:sz w:val="24"/>
          <w:szCs w:val="24"/>
          <w:lang w:eastAsia="ru-RU"/>
        </w:rPr>
        <w:t xml:space="preserve"> - коэффициент использования светового потока</w:t>
      </w:r>
      <w:r w:rsidRPr="00D3458B">
        <w:rPr>
          <w:rFonts w:ascii="Times New Roman CYR" w:eastAsia="Times New Roman" w:hAnsi="Times New Roman CYR" w:cs="Times New Roman CYR"/>
          <w:bCs/>
          <w:sz w:val="24"/>
          <w:szCs w:val="24"/>
          <w:lang w:eastAsia="ru-RU"/>
        </w:rPr>
        <w:t xml:space="preserve">                                •'</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val="en-US" w:eastAsia="ru-RU"/>
        </w:rPr>
        <w:t>Z</w:t>
      </w:r>
      <w:r w:rsidRPr="00D3458B">
        <w:rPr>
          <w:rFonts w:ascii="Times New Roman CYR" w:eastAsia="Times New Roman" w:hAnsi="Times New Roman CYR" w:cs="Times New Roman CYR"/>
          <w:sz w:val="24"/>
          <w:szCs w:val="24"/>
          <w:lang w:eastAsia="ru-RU"/>
        </w:rPr>
        <w:t xml:space="preserve"> - коэффициент минимальной освещенности</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val="en-US" w:eastAsia="ru-RU"/>
        </w:rPr>
        <w:t>S</w:t>
      </w:r>
      <w:r w:rsidRPr="00D3458B">
        <w:rPr>
          <w:rFonts w:ascii="Times New Roman CYR" w:eastAsia="Times New Roman" w:hAnsi="Times New Roman CYR" w:cs="Times New Roman CYR"/>
          <w:sz w:val="28"/>
          <w:szCs w:val="28"/>
          <w:lang w:eastAsia="ru-RU"/>
        </w:rPr>
        <w:t xml:space="preserve"> - освещаемая площадь рабочей поверхности, м</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8"/>
          <w:szCs w:val="28"/>
          <w:lang w:eastAsia="ru-RU"/>
        </w:rPr>
        <w:t xml:space="preserve">7. По требуемому световому потоку выбирается из таблицы №2 ближайшая </w:t>
      </w:r>
      <w:r w:rsidRPr="00D3458B">
        <w:rPr>
          <w:rFonts w:ascii="Times New Roman CYR" w:eastAsia="Times New Roman" w:hAnsi="Times New Roman CYR" w:cs="Times New Roman CYR"/>
          <w:sz w:val="24"/>
          <w:szCs w:val="24"/>
          <w:lang w:eastAsia="ru-RU"/>
        </w:rPr>
        <w:t>стандартная лампа,</w:t>
      </w:r>
    </w:p>
    <w:p w:rsidR="00544441" w:rsidRPr="00D3458B" w:rsidRDefault="00544441" w:rsidP="00544441">
      <w:pPr>
        <w:autoSpaceDE w:val="0"/>
        <w:autoSpaceDN w:val="0"/>
        <w:adjustRightInd w:val="0"/>
        <w:spacing w:after="0" w:line="252" w:lineRule="auto"/>
        <w:ind w:right="200"/>
        <w:jc w:val="right"/>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световой поток которой </w:t>
      </w:r>
      <w:proofErr w:type="spellStart"/>
      <w:r w:rsidRPr="00D3458B">
        <w:rPr>
          <w:rFonts w:ascii="Times New Roman CYR" w:eastAsia="Times New Roman" w:hAnsi="Times New Roman CYR" w:cs="Times New Roman CYR"/>
          <w:sz w:val="24"/>
          <w:szCs w:val="24"/>
          <w:lang w:eastAsia="ru-RU"/>
        </w:rPr>
        <w:t>Рфакт</w:t>
      </w:r>
      <w:proofErr w:type="spellEnd"/>
      <w:r w:rsidRPr="00D3458B">
        <w:rPr>
          <w:rFonts w:ascii="Times New Roman CYR" w:eastAsia="Times New Roman" w:hAnsi="Times New Roman CYR" w:cs="Times New Roman CYR"/>
          <w:sz w:val="24"/>
          <w:szCs w:val="24"/>
          <w:lang w:eastAsia="ru-RU"/>
        </w:rPr>
        <w:t xml:space="preserve"> не должен отличаться от требуемого более чем на -10% +20%.</w:t>
      </w:r>
    </w:p>
    <w:p w:rsidR="00544441" w:rsidRPr="00D3458B" w:rsidRDefault="00544441" w:rsidP="00544441">
      <w:pPr>
        <w:autoSpaceDE w:val="0"/>
        <w:autoSpaceDN w:val="0"/>
        <w:adjustRightInd w:val="0"/>
        <w:spacing w:after="0" w:line="252" w:lineRule="auto"/>
        <w:ind w:right="200"/>
        <w:jc w:val="right"/>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4"/>
          <w:szCs w:val="24"/>
          <w:lang w:eastAsia="ru-RU"/>
        </w:rPr>
        <w:t>При большем отклонении изменяется схема расположения светильников и расчет повторяется</w:t>
      </w:r>
      <w:r w:rsidRPr="00D3458B">
        <w:rPr>
          <w:rFonts w:ascii="Times New Roman CYR" w:eastAsia="Times New Roman" w:hAnsi="Times New Roman CYR" w:cs="Times New Roman CYR"/>
          <w:sz w:val="28"/>
          <w:szCs w:val="28"/>
          <w:lang w:eastAsia="ru-RU"/>
        </w:rPr>
        <w:t>.</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8. Определяется фактическая освещенность.</w:t>
      </w:r>
    </w:p>
    <w:p w:rsidR="00544441" w:rsidRPr="00D3458B" w:rsidRDefault="00544441" w:rsidP="00544441">
      <w:pPr>
        <w:autoSpaceDE w:val="0"/>
        <w:autoSpaceDN w:val="0"/>
        <w:adjustRightInd w:val="0"/>
        <w:spacing w:after="0" w:line="240" w:lineRule="auto"/>
        <w:jc w:val="both"/>
        <w:rPr>
          <w:rFonts w:ascii="Arial CYR" w:eastAsia="Times New Roman" w:hAnsi="Arial CYR" w:cs="Arial CYR"/>
          <w:sz w:val="28"/>
          <w:szCs w:val="28"/>
          <w:lang w:eastAsia="ru-RU"/>
        </w:rPr>
      </w:pPr>
      <w:r w:rsidRPr="00D3458B">
        <w:rPr>
          <w:rFonts w:ascii="Times New Roman CYR" w:eastAsia="Times New Roman" w:hAnsi="Times New Roman CYR" w:cs="Times New Roman CYR"/>
          <w:i/>
          <w:iCs/>
          <w:sz w:val="28"/>
          <w:szCs w:val="28"/>
          <w:lang w:eastAsia="ru-RU"/>
        </w:rPr>
        <w:t xml:space="preserve">      </w:t>
      </w:r>
      <w:r w:rsidRPr="00D3458B">
        <w:rPr>
          <w:rFonts w:ascii="Times New Roman CYR" w:eastAsia="Times New Roman" w:hAnsi="Times New Roman CYR" w:cs="Times New Roman CYR"/>
          <w:i/>
          <w:iCs/>
          <w:sz w:val="28"/>
          <w:szCs w:val="28"/>
          <w:lang w:val="en-US" w:eastAsia="ru-RU"/>
        </w:rPr>
        <w:t>E</w:t>
      </w:r>
      <w:r w:rsidRPr="00D3458B">
        <w:rPr>
          <w:rFonts w:ascii="Times New Roman CYR" w:eastAsia="Times New Roman" w:hAnsi="Times New Roman CYR" w:cs="Times New Roman CYR"/>
          <w:i/>
          <w:iCs/>
          <w:sz w:val="28"/>
          <w:szCs w:val="28"/>
          <w:vertAlign w:val="subscript"/>
          <w:lang w:eastAsia="ru-RU"/>
        </w:rPr>
        <w:t>факт</w:t>
      </w:r>
      <w:r w:rsidRPr="00D3458B">
        <w:rPr>
          <w:rFonts w:ascii="Times New Roman CYR" w:eastAsia="Times New Roman" w:hAnsi="Times New Roman CYR" w:cs="Times New Roman CYR"/>
          <w:i/>
          <w:iCs/>
          <w:sz w:val="28"/>
          <w:szCs w:val="28"/>
          <w:lang w:eastAsia="ru-RU"/>
        </w:rPr>
        <w:t>=</w:t>
      </w:r>
      <w:r w:rsidRPr="00D3458B">
        <w:rPr>
          <w:rFonts w:ascii="Times New Roman CYR" w:eastAsia="Times New Roman" w:hAnsi="Times New Roman CYR" w:cs="Times New Roman CYR"/>
          <w:i/>
          <w:iCs/>
          <w:sz w:val="28"/>
          <w:szCs w:val="28"/>
          <w:lang w:val="en-US" w:eastAsia="ru-RU"/>
        </w:rPr>
        <w:t>F</w:t>
      </w:r>
      <w:r w:rsidRPr="00D3458B">
        <w:rPr>
          <w:rFonts w:ascii="Times New Roman CYR" w:eastAsia="Times New Roman" w:hAnsi="Times New Roman CYR" w:cs="Times New Roman CYR"/>
          <w:i/>
          <w:iCs/>
          <w:sz w:val="28"/>
          <w:szCs w:val="28"/>
          <w:vertAlign w:val="superscript"/>
          <w:lang w:eastAsia="ru-RU"/>
        </w:rPr>
        <w:t xml:space="preserve"> </w:t>
      </w:r>
      <w:r w:rsidRPr="00D3458B">
        <w:rPr>
          <w:rFonts w:ascii="Times New Roman CYR" w:eastAsia="Times New Roman" w:hAnsi="Times New Roman CYR" w:cs="Times New Roman CYR"/>
          <w:i/>
          <w:iCs/>
          <w:sz w:val="28"/>
          <w:szCs w:val="28"/>
          <w:vertAlign w:val="subscript"/>
          <w:lang w:eastAsia="ru-RU"/>
        </w:rPr>
        <w:t>факт</w:t>
      </w:r>
      <w:r w:rsidRPr="00D3458B">
        <w:rPr>
          <w:rFonts w:ascii="Times New Roman CYR" w:eastAsia="Times New Roman" w:hAnsi="Times New Roman CYR" w:cs="Times New Roman CYR"/>
          <w:i/>
          <w:iCs/>
          <w:sz w:val="28"/>
          <w:szCs w:val="28"/>
          <w:lang w:eastAsia="ru-RU"/>
        </w:rPr>
        <w:t>*</w:t>
      </w:r>
      <w:r w:rsidRPr="00D3458B">
        <w:rPr>
          <w:rFonts w:ascii="Times New Roman CYR" w:eastAsia="Times New Roman" w:hAnsi="Times New Roman CYR" w:cs="Times New Roman CYR"/>
          <w:i/>
          <w:iCs/>
          <w:sz w:val="28"/>
          <w:szCs w:val="28"/>
          <w:lang w:val="en-US" w:eastAsia="ru-RU"/>
        </w:rPr>
        <w:t>N</w:t>
      </w:r>
      <w:r w:rsidRPr="00D3458B">
        <w:rPr>
          <w:rFonts w:ascii="Times New Roman CYR" w:eastAsia="Times New Roman" w:hAnsi="Times New Roman CYR" w:cs="Times New Roman CYR"/>
          <w:i/>
          <w:iCs/>
          <w:sz w:val="28"/>
          <w:szCs w:val="28"/>
          <w:lang w:eastAsia="ru-RU"/>
        </w:rPr>
        <w:t>*</w:t>
      </w:r>
      <w:r w:rsidRPr="00D3458B">
        <w:rPr>
          <w:rFonts w:ascii="Times New Roman CYR" w:eastAsia="Times New Roman" w:hAnsi="Times New Roman CYR" w:cs="Times New Roman CYR"/>
          <w:i/>
          <w:iCs/>
          <w:sz w:val="28"/>
          <w:szCs w:val="28"/>
          <w:lang w:val="en-US" w:eastAsia="ru-RU"/>
        </w:rPr>
        <w:t>n</w:t>
      </w:r>
      <w:r w:rsidRPr="00D3458B">
        <w:rPr>
          <w:rFonts w:ascii="Times New Roman CYR" w:eastAsia="Times New Roman" w:hAnsi="Times New Roman CYR" w:cs="Times New Roman CYR"/>
          <w:i/>
          <w:iCs/>
          <w:sz w:val="28"/>
          <w:szCs w:val="28"/>
          <w:lang w:eastAsia="ru-RU"/>
        </w:rPr>
        <w:t>/</w:t>
      </w:r>
      <w:r w:rsidRPr="00D3458B">
        <w:rPr>
          <w:rFonts w:ascii="Times New Roman CYR" w:eastAsia="Times New Roman" w:hAnsi="Times New Roman CYR" w:cs="Times New Roman CYR"/>
          <w:i/>
          <w:iCs/>
          <w:sz w:val="28"/>
          <w:szCs w:val="28"/>
          <w:lang w:val="en-US" w:eastAsia="ru-RU"/>
        </w:rPr>
        <w:t>K</w:t>
      </w:r>
      <w:r w:rsidRPr="00D3458B">
        <w:rPr>
          <w:rFonts w:ascii="Times New Roman CYR" w:eastAsia="Times New Roman" w:hAnsi="Times New Roman CYR" w:cs="Times New Roman CYR"/>
          <w:i/>
          <w:iCs/>
          <w:sz w:val="28"/>
          <w:szCs w:val="28"/>
          <w:lang w:eastAsia="ru-RU"/>
        </w:rPr>
        <w:t>*</w:t>
      </w:r>
      <w:r w:rsidRPr="00D3458B">
        <w:rPr>
          <w:rFonts w:ascii="Times New Roman CYR" w:eastAsia="Times New Roman" w:hAnsi="Times New Roman CYR" w:cs="Times New Roman CYR"/>
          <w:i/>
          <w:iCs/>
          <w:sz w:val="28"/>
          <w:szCs w:val="28"/>
          <w:lang w:val="en-US" w:eastAsia="ru-RU"/>
        </w:rPr>
        <w:t>S</w:t>
      </w:r>
      <w:r w:rsidRPr="00D3458B">
        <w:rPr>
          <w:rFonts w:ascii="Times New Roman CYR" w:eastAsia="Times New Roman" w:hAnsi="Times New Roman CYR" w:cs="Times New Roman CYR"/>
          <w:i/>
          <w:iCs/>
          <w:sz w:val="28"/>
          <w:szCs w:val="28"/>
          <w:lang w:eastAsia="ru-RU"/>
        </w:rPr>
        <w:t>*</w:t>
      </w:r>
      <w:r w:rsidRPr="00D3458B">
        <w:rPr>
          <w:rFonts w:ascii="Times New Roman CYR" w:eastAsia="Times New Roman" w:hAnsi="Times New Roman CYR" w:cs="Times New Roman CYR"/>
          <w:i/>
          <w:iCs/>
          <w:sz w:val="28"/>
          <w:szCs w:val="28"/>
          <w:lang w:val="en-US" w:eastAsia="ru-RU"/>
        </w:rPr>
        <w:t>Z</w:t>
      </w:r>
    </w:p>
    <w:p w:rsidR="00544441" w:rsidRPr="00D3458B" w:rsidRDefault="00544441" w:rsidP="00544441">
      <w:pPr>
        <w:autoSpaceDE w:val="0"/>
        <w:autoSpaceDN w:val="0"/>
        <w:adjustRightInd w:val="0"/>
        <w:spacing w:after="0" w:line="252" w:lineRule="auto"/>
        <w:ind w:right="4400"/>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i/>
          <w:iCs/>
          <w:sz w:val="28"/>
          <w:szCs w:val="28"/>
          <w:lang w:eastAsia="ru-RU"/>
        </w:rPr>
        <w:t xml:space="preserve">    К*8*2</w:t>
      </w:r>
      <w:r w:rsidRPr="00D3458B">
        <w:rPr>
          <w:rFonts w:ascii="Times New Roman CYR" w:eastAsia="Times New Roman" w:hAnsi="Times New Roman CYR" w:cs="Times New Roman CYR"/>
          <w:sz w:val="28"/>
          <w:szCs w:val="28"/>
          <w:lang w:eastAsia="ru-RU"/>
        </w:rPr>
        <w:t xml:space="preserve"> *</w:t>
      </w:r>
    </w:p>
    <w:p w:rsidR="00544441" w:rsidRPr="00D3458B" w:rsidRDefault="00544441" w:rsidP="00544441">
      <w:pPr>
        <w:autoSpaceDE w:val="0"/>
        <w:autoSpaceDN w:val="0"/>
        <w:adjustRightInd w:val="0"/>
        <w:spacing w:after="0" w:line="252" w:lineRule="auto"/>
        <w:ind w:right="4400"/>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8"/>
          <w:szCs w:val="28"/>
          <w:lang w:eastAsia="ru-RU"/>
        </w:rPr>
        <w:t xml:space="preserve">9. Вычисляется мощность осветительной </w:t>
      </w:r>
      <w:r w:rsidRPr="00D3458B">
        <w:rPr>
          <w:rFonts w:ascii="Times New Roman CYR" w:eastAsia="Times New Roman" w:hAnsi="Times New Roman CYR" w:cs="Times New Roman CYR"/>
          <w:sz w:val="24"/>
          <w:szCs w:val="24"/>
          <w:lang w:eastAsia="ru-RU"/>
        </w:rPr>
        <w:t>установки</w:t>
      </w:r>
    </w:p>
    <w:p w:rsidR="00544441" w:rsidRPr="00D3458B" w:rsidRDefault="00544441" w:rsidP="00544441">
      <w:pPr>
        <w:autoSpaceDE w:val="0"/>
        <w:autoSpaceDN w:val="0"/>
        <w:adjustRightInd w:val="0"/>
        <w:spacing w:after="0" w:line="252" w:lineRule="auto"/>
        <w:ind w:right="4400"/>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Р=</w:t>
      </w:r>
      <w:proofErr w:type="spellStart"/>
      <w:r w:rsidRPr="00D3458B">
        <w:rPr>
          <w:rFonts w:ascii="Times New Roman CYR" w:eastAsia="Times New Roman" w:hAnsi="Times New Roman CYR" w:cs="Times New Roman CYR"/>
          <w:sz w:val="24"/>
          <w:szCs w:val="24"/>
          <w:lang w:eastAsia="ru-RU"/>
        </w:rPr>
        <w:t>Р</w:t>
      </w:r>
      <w:r w:rsidRPr="00D3458B">
        <w:rPr>
          <w:rFonts w:ascii="Times New Roman CYR" w:eastAsia="Times New Roman" w:hAnsi="Times New Roman CYR" w:cs="Times New Roman CYR"/>
          <w:sz w:val="24"/>
          <w:szCs w:val="24"/>
          <w:vertAlign w:val="subscript"/>
          <w:lang w:eastAsia="ru-RU"/>
        </w:rPr>
        <w:t>л</w:t>
      </w:r>
      <w:proofErr w:type="spellEnd"/>
      <w:r w:rsidRPr="00D3458B">
        <w:rPr>
          <w:rFonts w:ascii="Times New Roman CYR" w:eastAsia="Times New Roman" w:hAnsi="Times New Roman CYR" w:cs="Times New Roman CYR"/>
          <w:sz w:val="24"/>
          <w:szCs w:val="24"/>
          <w:lang w:eastAsia="ru-RU"/>
        </w:rPr>
        <w:t>*</w:t>
      </w:r>
      <w:r w:rsidRPr="00D3458B">
        <w:rPr>
          <w:rFonts w:ascii="Times New Roman CYR" w:eastAsia="Times New Roman" w:hAnsi="Times New Roman CYR" w:cs="Times New Roman CYR"/>
          <w:sz w:val="24"/>
          <w:szCs w:val="24"/>
          <w:lang w:val="en-US" w:eastAsia="ru-RU"/>
        </w:rPr>
        <w:t>N</w:t>
      </w:r>
      <w:r w:rsidRPr="00D3458B">
        <w:rPr>
          <w:rFonts w:ascii="Times New Roman CYR" w:eastAsia="Times New Roman" w:hAnsi="Times New Roman CYR" w:cs="Times New Roman CYR"/>
          <w:sz w:val="24"/>
          <w:szCs w:val="24"/>
          <w:lang w:eastAsia="ru-RU"/>
        </w:rPr>
        <w:t>, Вт</w:t>
      </w:r>
    </w:p>
    <w:p w:rsidR="00544441" w:rsidRPr="00D3458B" w:rsidRDefault="00544441" w:rsidP="00544441">
      <w:pPr>
        <w:autoSpaceDE w:val="0"/>
        <w:autoSpaceDN w:val="0"/>
        <w:adjustRightInd w:val="0"/>
        <w:spacing w:after="0" w:line="252" w:lineRule="auto"/>
        <w:ind w:right="4400"/>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 xml:space="preserve">Где </w:t>
      </w:r>
      <w:proofErr w:type="spellStart"/>
      <w:r w:rsidRPr="00D3458B">
        <w:rPr>
          <w:rFonts w:ascii="Times New Roman CYR" w:eastAsia="Times New Roman" w:hAnsi="Times New Roman CYR" w:cs="Times New Roman CYR"/>
          <w:sz w:val="24"/>
          <w:szCs w:val="24"/>
          <w:lang w:eastAsia="ru-RU"/>
        </w:rPr>
        <w:t>Р</w:t>
      </w:r>
      <w:r w:rsidRPr="00D3458B">
        <w:rPr>
          <w:rFonts w:ascii="Times New Roman CYR" w:eastAsia="Times New Roman" w:hAnsi="Times New Roman CYR" w:cs="Times New Roman CYR"/>
          <w:sz w:val="24"/>
          <w:szCs w:val="24"/>
          <w:vertAlign w:val="subscript"/>
          <w:lang w:eastAsia="ru-RU"/>
        </w:rPr>
        <w:t>л</w:t>
      </w:r>
      <w:proofErr w:type="spellEnd"/>
      <w:r w:rsidRPr="00D3458B">
        <w:rPr>
          <w:rFonts w:ascii="Times New Roman CYR" w:eastAsia="Times New Roman" w:hAnsi="Times New Roman CYR" w:cs="Times New Roman CYR"/>
          <w:sz w:val="24"/>
          <w:szCs w:val="24"/>
          <w:lang w:eastAsia="ru-RU"/>
        </w:rPr>
        <w:t xml:space="preserve"> - мощность выбранной лампы, Вт</w:t>
      </w:r>
    </w:p>
    <w:p w:rsidR="00544441" w:rsidRPr="00D3458B" w:rsidRDefault="00544441" w:rsidP="00544441">
      <w:pPr>
        <w:autoSpaceDE w:val="0"/>
        <w:autoSpaceDN w:val="0"/>
        <w:adjustRightInd w:val="0"/>
        <w:spacing w:before="260" w:after="0" w:line="240" w:lineRule="auto"/>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Порядок выполнения.</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1. Выбирать вариант из таблицы вариантов.</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2. Ознакомиться с методикой расчета.</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3. Выполнить расчет.</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4. Начертить план расположения светильников в помещении с указанием размеров.</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lastRenderedPageBreak/>
        <w:t>5. Оформить выполненное задание в виде отчета, сделать вывод и предоставить преподавателю.</w:t>
      </w:r>
    </w:p>
    <w:p w:rsidR="00544441" w:rsidRPr="00D3458B" w:rsidRDefault="00544441" w:rsidP="00544441">
      <w:pPr>
        <w:autoSpaceDE w:val="0"/>
        <w:autoSpaceDN w:val="0"/>
        <w:adjustRightInd w:val="0"/>
        <w:spacing w:before="280" w:after="0" w:line="240" w:lineRule="auto"/>
        <w:jc w:val="center"/>
        <w:rPr>
          <w:rFonts w:ascii="Times New Roman CYR" w:eastAsia="Times New Roman" w:hAnsi="Times New Roman CYR" w:cs="Times New Roman CYR"/>
          <w:sz w:val="28"/>
          <w:szCs w:val="28"/>
          <w:lang w:eastAsia="ru-RU"/>
        </w:rPr>
      </w:pPr>
      <w:r w:rsidRPr="00D3458B">
        <w:rPr>
          <w:rFonts w:ascii="Times New Roman CYR" w:eastAsia="Times New Roman" w:hAnsi="Times New Roman CYR" w:cs="Times New Roman CYR"/>
          <w:sz w:val="28"/>
          <w:szCs w:val="28"/>
          <w:lang w:eastAsia="ru-RU"/>
        </w:rPr>
        <w:t>Список использованных источников.</w:t>
      </w:r>
    </w:p>
    <w:p w:rsidR="00544441" w:rsidRPr="00D3458B" w:rsidRDefault="00544441" w:rsidP="00544441">
      <w:pPr>
        <w:autoSpaceDE w:val="0"/>
        <w:autoSpaceDN w:val="0"/>
        <w:adjustRightInd w:val="0"/>
        <w:spacing w:after="0" w:line="252"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8"/>
          <w:szCs w:val="28"/>
          <w:lang w:eastAsia="ru-RU"/>
        </w:rPr>
        <w:t xml:space="preserve">1. </w:t>
      </w:r>
      <w:proofErr w:type="spellStart"/>
      <w:r w:rsidRPr="00D3458B">
        <w:rPr>
          <w:rFonts w:ascii="Times New Roman CYR" w:eastAsia="Times New Roman" w:hAnsi="Times New Roman CYR" w:cs="Times New Roman CYR"/>
          <w:sz w:val="28"/>
          <w:szCs w:val="28"/>
          <w:lang w:eastAsia="ru-RU"/>
        </w:rPr>
        <w:t>СниП</w:t>
      </w:r>
      <w:proofErr w:type="spellEnd"/>
      <w:r w:rsidRPr="00D3458B">
        <w:rPr>
          <w:rFonts w:ascii="Times New Roman CYR" w:eastAsia="Times New Roman" w:hAnsi="Times New Roman CYR" w:cs="Times New Roman CYR"/>
          <w:sz w:val="28"/>
          <w:szCs w:val="28"/>
          <w:lang w:eastAsia="ru-RU"/>
        </w:rPr>
        <w:t xml:space="preserve"> 11-4-79. Естественное и искусственное освещение. Нормы проектирования. М.: </w:t>
      </w:r>
      <w:proofErr w:type="spellStart"/>
      <w:r w:rsidRPr="00D3458B">
        <w:rPr>
          <w:rFonts w:ascii="Times New Roman CYR" w:eastAsia="Times New Roman" w:hAnsi="Times New Roman CYR" w:cs="Times New Roman CYR"/>
          <w:sz w:val="24"/>
          <w:szCs w:val="24"/>
          <w:lang w:eastAsia="ru-RU"/>
        </w:rPr>
        <w:t>Стройиздат</w:t>
      </w:r>
      <w:proofErr w:type="spellEnd"/>
      <w:r w:rsidRPr="00D3458B">
        <w:rPr>
          <w:rFonts w:ascii="Times New Roman CYR" w:eastAsia="Times New Roman" w:hAnsi="Times New Roman CYR" w:cs="Times New Roman CYR"/>
          <w:sz w:val="24"/>
          <w:szCs w:val="24"/>
          <w:lang w:eastAsia="ru-RU"/>
        </w:rPr>
        <w:t>.</w:t>
      </w:r>
    </w:p>
    <w:p w:rsidR="00544441" w:rsidRPr="00D3458B" w:rsidRDefault="00544441" w:rsidP="00544441">
      <w:pPr>
        <w:autoSpaceDE w:val="0"/>
        <w:autoSpaceDN w:val="0"/>
        <w:adjustRightInd w:val="0"/>
        <w:spacing w:after="0" w:line="252"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1980г.</w:t>
      </w:r>
    </w:p>
    <w:p w:rsidR="00544441" w:rsidRPr="00D3458B" w:rsidRDefault="00544441" w:rsidP="00544441">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8"/>
          <w:szCs w:val="28"/>
          <w:lang w:eastAsia="ru-RU"/>
        </w:rPr>
        <w:t xml:space="preserve">2. Справочная книга для проектирования электрического освещения. (Под ред. </w:t>
      </w:r>
      <w:proofErr w:type="spellStart"/>
      <w:r w:rsidRPr="00D3458B">
        <w:rPr>
          <w:rFonts w:ascii="Times New Roman CYR" w:eastAsia="Times New Roman" w:hAnsi="Times New Roman CYR" w:cs="Times New Roman CYR"/>
          <w:sz w:val="24"/>
          <w:szCs w:val="24"/>
          <w:lang w:eastAsia="ru-RU"/>
        </w:rPr>
        <w:t>Кнорринга</w:t>
      </w:r>
      <w:proofErr w:type="spellEnd"/>
      <w:r w:rsidRPr="00D3458B">
        <w:rPr>
          <w:rFonts w:ascii="Times New Roman CYR" w:eastAsia="Times New Roman" w:hAnsi="Times New Roman CYR" w:cs="Times New Roman CYR"/>
          <w:sz w:val="24"/>
          <w:szCs w:val="24"/>
          <w:lang w:eastAsia="ru-RU"/>
        </w:rPr>
        <w:t xml:space="preserve"> Г.М. - Л.:</w:t>
      </w:r>
    </w:p>
    <w:p w:rsidR="00544441" w:rsidRPr="00D3458B" w:rsidRDefault="00544441" w:rsidP="00544441">
      <w:pPr>
        <w:widowControl w:val="0"/>
        <w:autoSpaceDE w:val="0"/>
        <w:autoSpaceDN w:val="0"/>
        <w:adjustRightInd w:val="0"/>
        <w:spacing w:after="0" w:line="260" w:lineRule="auto"/>
        <w:jc w:val="both"/>
        <w:rPr>
          <w:rFonts w:ascii="Times New Roman CYR" w:eastAsia="Times New Roman" w:hAnsi="Times New Roman CYR" w:cs="Times New Roman CYR"/>
          <w:sz w:val="24"/>
          <w:szCs w:val="24"/>
          <w:lang w:eastAsia="ru-RU"/>
        </w:rPr>
      </w:pPr>
      <w:r w:rsidRPr="00D3458B">
        <w:rPr>
          <w:rFonts w:ascii="Times New Roman CYR" w:eastAsia="Times New Roman" w:hAnsi="Times New Roman CYR" w:cs="Times New Roman CYR"/>
          <w:sz w:val="24"/>
          <w:szCs w:val="24"/>
          <w:lang w:eastAsia="ru-RU"/>
        </w:rPr>
        <w:t>Энергия, 1976г.</w:t>
      </w:r>
    </w:p>
    <w:p w:rsidR="00544441" w:rsidRPr="00D3458B" w:rsidRDefault="00544441" w:rsidP="00544441">
      <w:pPr>
        <w:widowControl w:val="0"/>
        <w:autoSpaceDE w:val="0"/>
        <w:autoSpaceDN w:val="0"/>
        <w:adjustRightInd w:val="0"/>
        <w:spacing w:after="0" w:line="260" w:lineRule="auto"/>
        <w:jc w:val="both"/>
        <w:rPr>
          <w:rFonts w:ascii="Times New Roman CYR" w:eastAsia="Times New Roman" w:hAnsi="Times New Roman CYR" w:cs="Times New Roman CYR"/>
          <w:sz w:val="28"/>
          <w:szCs w:val="28"/>
          <w:lang w:eastAsia="ru-RU"/>
        </w:rPr>
      </w:pPr>
    </w:p>
    <w:p w:rsidR="00544441" w:rsidRPr="00D3458B" w:rsidRDefault="00544441" w:rsidP="00544441">
      <w:pPr>
        <w:widowControl w:val="0"/>
        <w:autoSpaceDE w:val="0"/>
        <w:autoSpaceDN w:val="0"/>
        <w:adjustRightInd w:val="0"/>
        <w:spacing w:after="0" w:line="260" w:lineRule="auto"/>
        <w:jc w:val="both"/>
        <w:rPr>
          <w:rFonts w:ascii="Times New Roman" w:eastAsia="Times New Roman" w:hAnsi="Times New Roman" w:cs="Times New Roman"/>
          <w:lang w:eastAsia="ru-RU"/>
        </w:rPr>
      </w:pPr>
      <w:r w:rsidRPr="00D3458B">
        <w:rPr>
          <w:rFonts w:ascii="Times New Roman CYR" w:eastAsia="Times New Roman" w:hAnsi="Times New Roman CYR" w:cs="Times New Roman CYR"/>
          <w:sz w:val="28"/>
          <w:szCs w:val="28"/>
          <w:lang w:eastAsia="ru-RU"/>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860"/>
        <w:gridCol w:w="1120"/>
        <w:gridCol w:w="840"/>
        <w:gridCol w:w="980"/>
        <w:gridCol w:w="1120"/>
        <w:gridCol w:w="1260"/>
        <w:gridCol w:w="840"/>
        <w:gridCol w:w="840"/>
        <w:gridCol w:w="980"/>
        <w:gridCol w:w="1580"/>
      </w:tblGrid>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Вариант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Длинна помещения А, м.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Ширина </w:t>
            </w:r>
            <w:proofErr w:type="spellStart"/>
            <w:r w:rsidRPr="00D3458B">
              <w:rPr>
                <w:rFonts w:ascii="Arial CYR" w:eastAsia="Times New Roman" w:hAnsi="Arial CYR" w:cs="Arial CYR"/>
                <w:sz w:val="24"/>
                <w:szCs w:val="24"/>
                <w:lang w:eastAsia="ru-RU"/>
              </w:rPr>
              <w:t>помеше</w:t>
            </w:r>
            <w:proofErr w:type="spellEnd"/>
            <w:r w:rsidRPr="00D3458B">
              <w:rPr>
                <w:rFonts w:ascii="Arial CYR" w:eastAsia="Times New Roman" w:hAnsi="Arial CYR" w:cs="Arial CYR"/>
                <w:sz w:val="24"/>
                <w:szCs w:val="24"/>
                <w:lang w:eastAsia="ru-RU"/>
              </w:rPr>
              <w:t xml:space="preserve"> </w:t>
            </w:r>
            <w:proofErr w:type="spellStart"/>
            <w:r w:rsidRPr="00D3458B">
              <w:rPr>
                <w:rFonts w:ascii="Arial CYR" w:eastAsia="Times New Roman" w:hAnsi="Arial CYR" w:cs="Arial CYR"/>
                <w:sz w:val="24"/>
                <w:szCs w:val="24"/>
                <w:lang w:eastAsia="ru-RU"/>
              </w:rPr>
              <w:t>ния</w:t>
            </w:r>
            <w:proofErr w:type="spellEnd"/>
            <w:r w:rsidRPr="00D3458B">
              <w:rPr>
                <w:rFonts w:ascii="Arial CYR" w:eastAsia="Times New Roman" w:hAnsi="Arial CYR" w:cs="Arial CYR"/>
                <w:sz w:val="24"/>
                <w:szCs w:val="24"/>
                <w:lang w:eastAsia="ru-RU"/>
              </w:rPr>
              <w:t xml:space="preserve"> </w:t>
            </w:r>
            <w:proofErr w:type="spellStart"/>
            <w:r w:rsidRPr="00D3458B">
              <w:rPr>
                <w:rFonts w:ascii="Arial CYR" w:eastAsia="Times New Roman" w:hAnsi="Arial CYR" w:cs="Arial CYR"/>
                <w:sz w:val="24"/>
                <w:szCs w:val="24"/>
                <w:lang w:eastAsia="ru-RU"/>
              </w:rPr>
              <w:t>В.м</w:t>
            </w:r>
            <w:proofErr w:type="spellEnd"/>
            <w:r w:rsidRPr="00D3458B">
              <w:rPr>
                <w:rFonts w:ascii="Arial CYR" w:eastAsia="Times New Roman" w:hAnsi="Arial CYR" w:cs="Arial CYR"/>
                <w:sz w:val="24"/>
                <w:szCs w:val="24"/>
                <w:lang w:eastAsia="ru-RU"/>
              </w:rPr>
              <w:t xml:space="preserve">.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Высота помешен </w:t>
            </w:r>
            <w:proofErr w:type="spellStart"/>
            <w:r w:rsidRPr="00D3458B">
              <w:rPr>
                <w:rFonts w:ascii="Arial CYR" w:eastAsia="Times New Roman" w:hAnsi="Arial CYR" w:cs="Arial CYR"/>
                <w:sz w:val="24"/>
                <w:szCs w:val="24"/>
                <w:lang w:eastAsia="ru-RU"/>
              </w:rPr>
              <w:t>ия</w:t>
            </w:r>
            <w:proofErr w:type="spellEnd"/>
            <w:r w:rsidRPr="00D3458B">
              <w:rPr>
                <w:rFonts w:ascii="Arial CYR" w:eastAsia="Times New Roman" w:hAnsi="Arial CYR" w:cs="Arial CYR"/>
                <w:sz w:val="24"/>
                <w:szCs w:val="24"/>
                <w:lang w:eastAsia="ru-RU"/>
              </w:rPr>
              <w:t xml:space="preserve"> </w:t>
            </w:r>
            <w:proofErr w:type="spellStart"/>
            <w:r w:rsidRPr="00D3458B">
              <w:rPr>
                <w:rFonts w:ascii="Arial CYR" w:eastAsia="Times New Roman" w:hAnsi="Arial CYR" w:cs="Arial CYR"/>
                <w:sz w:val="24"/>
                <w:szCs w:val="24"/>
                <w:lang w:eastAsia="ru-RU"/>
              </w:rPr>
              <w:t>Н.м</w:t>
            </w:r>
            <w:proofErr w:type="spellEnd"/>
            <w:r w:rsidRPr="00D3458B">
              <w:rPr>
                <w:rFonts w:ascii="Arial CYR" w:eastAsia="Times New Roman" w:hAnsi="Arial CYR" w:cs="Arial CYR"/>
                <w:sz w:val="24"/>
                <w:szCs w:val="24"/>
                <w:lang w:eastAsia="ru-RU"/>
              </w:rPr>
              <w:t xml:space="preserve">.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Высота рабочей </w:t>
            </w:r>
            <w:proofErr w:type="spellStart"/>
            <w:r w:rsidRPr="00D3458B">
              <w:rPr>
                <w:rFonts w:ascii="Arial CYR" w:eastAsia="Times New Roman" w:hAnsi="Arial CYR" w:cs="Arial CYR"/>
                <w:sz w:val="24"/>
                <w:szCs w:val="24"/>
                <w:lang w:eastAsia="ru-RU"/>
              </w:rPr>
              <w:t>поверхност</w:t>
            </w:r>
            <w:proofErr w:type="spellEnd"/>
            <w:r w:rsidRPr="00D3458B">
              <w:rPr>
                <w:rFonts w:ascii="Arial CYR" w:eastAsia="Times New Roman" w:hAnsi="Arial CYR" w:cs="Arial CYR"/>
                <w:sz w:val="24"/>
                <w:szCs w:val="24"/>
                <w:lang w:eastAsia="ru-RU"/>
              </w:rPr>
              <w:t xml:space="preserve"> и </w:t>
            </w:r>
            <w:proofErr w:type="spellStart"/>
            <w:r w:rsidRPr="00D3458B">
              <w:rPr>
                <w:rFonts w:ascii="Arial CYR" w:eastAsia="Times New Roman" w:hAnsi="Arial CYR" w:cs="Arial CYR"/>
                <w:sz w:val="24"/>
                <w:szCs w:val="24"/>
                <w:lang w:eastAsia="ru-RU"/>
              </w:rPr>
              <w:t>пр</w:t>
            </w:r>
            <w:proofErr w:type="spellEnd"/>
            <w:r w:rsidRPr="00D3458B">
              <w:rPr>
                <w:rFonts w:ascii="Arial CYR" w:eastAsia="Times New Roman" w:hAnsi="Arial CYR" w:cs="Arial CYR"/>
                <w:sz w:val="24"/>
                <w:szCs w:val="24"/>
                <w:lang w:eastAsia="ru-RU"/>
              </w:rPr>
              <w:t xml:space="preserve"> м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Высота от потолка до центра светильника ПС, М </w:t>
            </w:r>
          </w:p>
        </w:tc>
        <w:tc>
          <w:tcPr>
            <w:tcW w:w="2660" w:type="dxa"/>
            <w:gridSpan w:val="3"/>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Коэффициент отражения светового потока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Нормируемая освещенность рабочей поверхности </w:t>
            </w:r>
            <w:proofErr w:type="spellStart"/>
            <w:r w:rsidRPr="00D3458B">
              <w:rPr>
                <w:rFonts w:ascii="Arial CYR" w:eastAsia="Times New Roman" w:hAnsi="Arial CYR" w:cs="Arial CYR"/>
                <w:sz w:val="24"/>
                <w:szCs w:val="24"/>
                <w:lang w:eastAsia="ru-RU"/>
              </w:rPr>
              <w:t>Ен.Лк</w:t>
            </w:r>
            <w:proofErr w:type="spellEnd"/>
            <w:r w:rsidRPr="00D3458B">
              <w:rPr>
                <w:rFonts w:ascii="Arial CYR" w:eastAsia="Times New Roman" w:hAnsi="Arial CYR" w:cs="Arial CYR"/>
                <w:sz w:val="24"/>
                <w:szCs w:val="24"/>
                <w:lang w:eastAsia="ru-RU"/>
              </w:rPr>
              <w:t xml:space="preserve">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От потолка 8п, %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От стены 8с. %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От пола </w:t>
            </w:r>
            <w:proofErr w:type="spellStart"/>
            <w:r w:rsidRPr="00D3458B">
              <w:rPr>
                <w:rFonts w:ascii="Arial CYR" w:eastAsia="Times New Roman" w:hAnsi="Arial CYR" w:cs="Arial CYR"/>
                <w:sz w:val="24"/>
                <w:szCs w:val="24"/>
                <w:lang w:eastAsia="ru-RU"/>
              </w:rPr>
              <w:t>Зр</w:t>
            </w:r>
            <w:proofErr w:type="spellEnd"/>
            <w:r w:rsidRPr="00D3458B">
              <w:rPr>
                <w:rFonts w:ascii="Arial CYR" w:eastAsia="Times New Roman" w:hAnsi="Arial CYR" w:cs="Arial CYR"/>
                <w:sz w:val="24"/>
                <w:szCs w:val="24"/>
                <w:lang w:eastAsia="ru-RU"/>
              </w:rPr>
              <w:t xml:space="preserve">, %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i/>
                <w:iCs/>
                <w:noProof/>
                <w:sz w:val="24"/>
                <w:szCs w:val="24"/>
                <w:lang w:eastAsia="ru-RU"/>
              </w:rPr>
            </w:pPr>
            <w:r w:rsidRPr="00D3458B">
              <w:rPr>
                <w:rFonts w:ascii="Arial CYR" w:eastAsia="Times New Roman" w:hAnsi="Arial CYR" w:cs="Arial CYR"/>
                <w:i/>
                <w:iCs/>
                <w:noProof/>
                <w:sz w:val="24"/>
                <w:szCs w:val="24"/>
                <w:lang w:eastAsia="ru-RU"/>
              </w:rPr>
              <w:t xml:space="preserve">1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i/>
                <w:iCs/>
                <w:noProof/>
                <w:sz w:val="24"/>
                <w:szCs w:val="24"/>
                <w:lang w:eastAsia="ru-RU"/>
              </w:rPr>
            </w:pPr>
            <w:r w:rsidRPr="00D3458B">
              <w:rPr>
                <w:rFonts w:ascii="Arial CYR" w:eastAsia="Times New Roman" w:hAnsi="Arial CYR" w:cs="Arial CYR"/>
                <w:i/>
                <w:iCs/>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sz w:val="24"/>
                <w:szCs w:val="24"/>
                <w:lang w:eastAsia="ru-RU"/>
              </w:rPr>
            </w:pPr>
            <w:r w:rsidRPr="00D3458B">
              <w:rPr>
                <w:rFonts w:ascii="Arial CYR" w:eastAsia="Times New Roman" w:hAnsi="Arial CYR" w:cs="Arial CYR"/>
                <w:sz w:val="24"/>
                <w:szCs w:val="24"/>
                <w:lang w:eastAsia="ru-RU"/>
              </w:rPr>
              <w:t xml:space="preserve">б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i/>
                <w:iCs/>
                <w:noProof/>
                <w:sz w:val="24"/>
                <w:szCs w:val="24"/>
                <w:lang w:eastAsia="ru-RU"/>
              </w:rPr>
            </w:pPr>
            <w:r w:rsidRPr="00D3458B">
              <w:rPr>
                <w:rFonts w:ascii="Arial CYR" w:eastAsia="Times New Roman" w:hAnsi="Arial CYR" w:cs="Arial CYR"/>
                <w:i/>
                <w:iCs/>
                <w:noProof/>
                <w:sz w:val="24"/>
                <w:szCs w:val="24"/>
                <w:lang w:eastAsia="ru-RU"/>
              </w:rPr>
              <w:t xml:space="preserve">8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9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i/>
                <w:iCs/>
                <w:noProof/>
                <w:sz w:val="24"/>
                <w:szCs w:val="24"/>
                <w:lang w:eastAsia="ru-RU"/>
              </w:rPr>
            </w:pPr>
            <w:r w:rsidRPr="00D3458B">
              <w:rPr>
                <w:rFonts w:ascii="Arial CYR" w:eastAsia="Times New Roman" w:hAnsi="Arial CYR" w:cs="Arial CYR"/>
                <w:i/>
                <w:iCs/>
                <w:noProof/>
                <w:sz w:val="24"/>
                <w:szCs w:val="24"/>
                <w:lang w:eastAsia="ru-RU"/>
              </w:rPr>
              <w:t xml:space="preserve">10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25,8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15,7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28,8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17,5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21,4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13,5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12,5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7.6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16,3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8,5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8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16,3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75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9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11,6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29,5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18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0,7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20,5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10,5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20,6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10,4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20,7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10,3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10.6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10,7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17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10,8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80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18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10,9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90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19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11,1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90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21.3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11.2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80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21,4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11,3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0,7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21,5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11,4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0,7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21.6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11,5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21,7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11,6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11.7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0,7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0,7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27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21,9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11,6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0.7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28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11,8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29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11.9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lastRenderedPageBreak/>
              <w:t xml:space="preserve">31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22,3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12.1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32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22.4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12.2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22,5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12,6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80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22,6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12,3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90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22.7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12,4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12,5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37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22,9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12,6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90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38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12,7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80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39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12,8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80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12.9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41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23,3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42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23,4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13.1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23.5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13,2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23,6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13.3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23,7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13,4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0,7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13,5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47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23,9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13,6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48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24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13.7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0,7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49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24.1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13,8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24,2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13,9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51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24,3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14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52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24,4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14,1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24,5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14,2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24,6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14,3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24,7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14,4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25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14.9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57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25,1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15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58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25,2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15,5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59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25.3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16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4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0,8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r>
      <w:tr w:rsidR="00544441" w:rsidRPr="00D3458B" w:rsidTr="00544441">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60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25,4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17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 </w:t>
            </w: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 </w:t>
            </w: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0,9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70 </w:t>
            </w: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50 </w:t>
            </w: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30 </w:t>
            </w: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r w:rsidRPr="00D3458B">
              <w:rPr>
                <w:rFonts w:ascii="Arial CYR" w:eastAsia="Times New Roman" w:hAnsi="Arial CYR" w:cs="Arial CYR"/>
                <w:noProof/>
                <w:sz w:val="24"/>
                <w:szCs w:val="24"/>
                <w:lang w:eastAsia="ru-RU"/>
              </w:rPr>
              <w:t xml:space="preserve">100 </w:t>
            </w:r>
          </w:p>
        </w:tc>
      </w:tr>
      <w:tr w:rsidR="00544441" w:rsidRPr="00D3458B" w:rsidTr="00544441">
        <w:trPr>
          <w:trHeight w:val="725"/>
        </w:trPr>
        <w:tc>
          <w:tcPr>
            <w:tcW w:w="8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544441" w:rsidRPr="00D3458B" w:rsidRDefault="00544441" w:rsidP="00544441">
            <w:pPr>
              <w:autoSpaceDE w:val="0"/>
              <w:autoSpaceDN w:val="0"/>
              <w:adjustRightInd w:val="0"/>
              <w:spacing w:after="0" w:line="240" w:lineRule="auto"/>
              <w:rPr>
                <w:rFonts w:ascii="Arial CYR" w:eastAsia="Times New Roman" w:hAnsi="Arial CYR" w:cs="Arial CYR"/>
                <w:noProof/>
                <w:sz w:val="24"/>
                <w:szCs w:val="24"/>
                <w:lang w:eastAsia="ru-RU"/>
              </w:rPr>
            </w:pPr>
          </w:p>
        </w:tc>
      </w:tr>
    </w:tbl>
    <w:p w:rsidR="00460A0A" w:rsidRDefault="00460A0A" w:rsidP="00DB32EA"/>
    <w:p w:rsidR="00D3458B" w:rsidRDefault="00D3458B" w:rsidP="00DB32EA"/>
    <w:p w:rsidR="00D3458B" w:rsidRPr="00D3458B" w:rsidRDefault="00D3458B" w:rsidP="00D3458B">
      <w:pPr>
        <w:spacing w:after="120" w:line="240" w:lineRule="auto"/>
        <w:jc w:val="center"/>
        <w:rPr>
          <w:rFonts w:ascii="Times New Roman" w:eastAsia="Times New Roman" w:hAnsi="Times New Roman" w:cs="Times New Roman"/>
          <w:b/>
          <w:sz w:val="28"/>
          <w:szCs w:val="28"/>
          <w:lang w:eastAsia="ru-RU"/>
        </w:rPr>
      </w:pPr>
      <w:bookmarkStart w:id="0" w:name="_GoBack"/>
      <w:bookmarkEnd w:id="0"/>
      <w:r w:rsidRPr="00D3458B">
        <w:rPr>
          <w:rFonts w:ascii="Times New Roman" w:eastAsia="Times New Roman" w:hAnsi="Times New Roman" w:cs="Times New Roman"/>
          <w:b/>
          <w:sz w:val="28"/>
          <w:szCs w:val="28"/>
          <w:lang w:eastAsia="ru-RU"/>
        </w:rPr>
        <w:t>СПИСОК ЛИТЕРАТУРЫ</w:t>
      </w:r>
    </w:p>
    <w:p w:rsidR="00D3458B" w:rsidRPr="00D3458B" w:rsidRDefault="00D3458B" w:rsidP="00D3458B">
      <w:pPr>
        <w:spacing w:after="120" w:line="240" w:lineRule="auto"/>
        <w:jc w:val="center"/>
        <w:rPr>
          <w:rFonts w:ascii="Times New Roman" w:eastAsia="Times New Roman" w:hAnsi="Times New Roman" w:cs="Times New Roman"/>
          <w:b/>
          <w:sz w:val="28"/>
          <w:szCs w:val="28"/>
          <w:lang w:eastAsia="ru-RU"/>
        </w:rPr>
      </w:pP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1. Безопасность жизнедеятельности: Учебник для студентов средних профессиональных учебных заведений/</w:t>
      </w:r>
      <w:proofErr w:type="spellStart"/>
      <w:r w:rsidRPr="00D3458B">
        <w:rPr>
          <w:rFonts w:ascii="Times New Roman" w:eastAsia="Times New Roman" w:hAnsi="Times New Roman" w:cs="Times New Roman"/>
          <w:sz w:val="28"/>
          <w:szCs w:val="28"/>
          <w:lang w:eastAsia="ru-RU"/>
        </w:rPr>
        <w:t>С.В.Белов</w:t>
      </w:r>
      <w:proofErr w:type="spellEnd"/>
      <w:r w:rsidRPr="00D3458B">
        <w:rPr>
          <w:rFonts w:ascii="Times New Roman" w:eastAsia="Times New Roman" w:hAnsi="Times New Roman" w:cs="Times New Roman"/>
          <w:sz w:val="28"/>
          <w:szCs w:val="28"/>
          <w:lang w:eastAsia="ru-RU"/>
        </w:rPr>
        <w:t xml:space="preserve">, </w:t>
      </w:r>
      <w:proofErr w:type="spellStart"/>
      <w:r w:rsidRPr="00D3458B">
        <w:rPr>
          <w:rFonts w:ascii="Times New Roman" w:eastAsia="Times New Roman" w:hAnsi="Times New Roman" w:cs="Times New Roman"/>
          <w:sz w:val="28"/>
          <w:szCs w:val="28"/>
          <w:lang w:eastAsia="ru-RU"/>
        </w:rPr>
        <w:t>В.</w:t>
      </w:r>
      <w:proofErr w:type="gramStart"/>
      <w:r w:rsidRPr="00D3458B">
        <w:rPr>
          <w:rFonts w:ascii="Times New Roman" w:eastAsia="Times New Roman" w:hAnsi="Times New Roman" w:cs="Times New Roman"/>
          <w:sz w:val="28"/>
          <w:szCs w:val="28"/>
          <w:lang w:eastAsia="ru-RU"/>
        </w:rPr>
        <w:t>А,Девисилов</w:t>
      </w:r>
      <w:proofErr w:type="spellEnd"/>
      <w:proofErr w:type="gramEnd"/>
      <w:r w:rsidRPr="00D3458B">
        <w:rPr>
          <w:rFonts w:ascii="Times New Roman" w:eastAsia="Times New Roman" w:hAnsi="Times New Roman" w:cs="Times New Roman"/>
          <w:sz w:val="28"/>
          <w:szCs w:val="28"/>
          <w:lang w:eastAsia="ru-RU"/>
        </w:rPr>
        <w:t xml:space="preserve">, </w:t>
      </w:r>
      <w:proofErr w:type="spellStart"/>
      <w:r w:rsidRPr="00D3458B">
        <w:rPr>
          <w:rFonts w:ascii="Times New Roman" w:eastAsia="Times New Roman" w:hAnsi="Times New Roman" w:cs="Times New Roman"/>
          <w:sz w:val="28"/>
          <w:szCs w:val="28"/>
          <w:lang w:eastAsia="ru-RU"/>
        </w:rPr>
        <w:t>А.Ф.Козьяков</w:t>
      </w:r>
      <w:proofErr w:type="spellEnd"/>
      <w:r w:rsidRPr="00D3458B">
        <w:rPr>
          <w:rFonts w:ascii="Times New Roman" w:eastAsia="Times New Roman" w:hAnsi="Times New Roman" w:cs="Times New Roman"/>
          <w:sz w:val="28"/>
          <w:szCs w:val="28"/>
          <w:lang w:eastAsia="ru-RU"/>
        </w:rPr>
        <w:t xml:space="preserve"> и др.; Под общ. ред. </w:t>
      </w:r>
      <w:proofErr w:type="spellStart"/>
      <w:proofErr w:type="gramStart"/>
      <w:r w:rsidRPr="00D3458B">
        <w:rPr>
          <w:rFonts w:ascii="Times New Roman" w:eastAsia="Times New Roman" w:hAnsi="Times New Roman" w:cs="Times New Roman"/>
          <w:sz w:val="28"/>
          <w:szCs w:val="28"/>
          <w:lang w:eastAsia="ru-RU"/>
        </w:rPr>
        <w:t>С.В.Белова</w:t>
      </w:r>
      <w:proofErr w:type="spellEnd"/>
      <w:r w:rsidRPr="00D3458B">
        <w:rPr>
          <w:rFonts w:ascii="Times New Roman" w:eastAsia="Times New Roman" w:hAnsi="Times New Roman" w:cs="Times New Roman"/>
          <w:sz w:val="28"/>
          <w:szCs w:val="28"/>
          <w:lang w:eastAsia="ru-RU"/>
        </w:rPr>
        <w:t>.-</w:t>
      </w:r>
      <w:proofErr w:type="gramEnd"/>
      <w:r w:rsidRPr="00D3458B">
        <w:rPr>
          <w:rFonts w:ascii="Times New Roman" w:eastAsia="Times New Roman" w:hAnsi="Times New Roman" w:cs="Times New Roman"/>
          <w:sz w:val="28"/>
          <w:szCs w:val="28"/>
          <w:lang w:eastAsia="ru-RU"/>
        </w:rPr>
        <w:t xml:space="preserve"> М.: Высшая школа, 2002.- 357 с.</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2. Бобков А.С. «Охрана труда в резиновой промышленности». Л., Химия.1988г. 264с.</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3. Кулешов В.П., Орлов Г.Г. «Охрана труду в нефтеперерабатывающей и нефтехимической промышленности». М., Химия. 1983г. 336с.</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4.Медведева В.С., </w:t>
      </w:r>
      <w:proofErr w:type="spellStart"/>
      <w:r w:rsidRPr="00D3458B">
        <w:rPr>
          <w:rFonts w:ascii="Times New Roman" w:eastAsia="Times New Roman" w:hAnsi="Times New Roman" w:cs="Times New Roman"/>
          <w:sz w:val="28"/>
          <w:szCs w:val="28"/>
          <w:lang w:eastAsia="ru-RU"/>
        </w:rPr>
        <w:t>Билинскис</w:t>
      </w:r>
      <w:proofErr w:type="spellEnd"/>
      <w:r w:rsidRPr="00D3458B">
        <w:rPr>
          <w:rFonts w:ascii="Times New Roman" w:eastAsia="Times New Roman" w:hAnsi="Times New Roman" w:cs="Times New Roman"/>
          <w:sz w:val="28"/>
          <w:szCs w:val="28"/>
          <w:lang w:eastAsia="ru-RU"/>
        </w:rPr>
        <w:t xml:space="preserve"> Л.И. «Охрана труда и противопожарная защита в химической промышленности». М., Химия. 1982г. 296с.</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5. Кукин П.П., Лапин В.Л. «Безопасность технологических процессов и производств». М., Высшая школа. 2001г. 319с.</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p>
    <w:p w:rsidR="00D3458B" w:rsidRPr="00D3458B" w:rsidRDefault="00D3458B" w:rsidP="00D3458B">
      <w:pPr>
        <w:spacing w:after="120" w:line="240" w:lineRule="auto"/>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t>Основные законодательные и нормативные правовые акты</w:t>
      </w:r>
    </w:p>
    <w:p w:rsidR="00D3458B" w:rsidRPr="00D3458B" w:rsidRDefault="00D3458B" w:rsidP="00D3458B">
      <w:pPr>
        <w:spacing w:after="120" w:line="240" w:lineRule="auto"/>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t>по безопасности труда</w:t>
      </w:r>
    </w:p>
    <w:p w:rsidR="00D3458B" w:rsidRPr="00D3458B" w:rsidRDefault="00D3458B" w:rsidP="00D3458B">
      <w:pPr>
        <w:spacing w:after="120" w:line="240" w:lineRule="auto"/>
        <w:jc w:val="center"/>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(по состоянию на 1.06.2002 г.)</w:t>
      </w:r>
    </w:p>
    <w:p w:rsidR="00D3458B" w:rsidRPr="00D3458B" w:rsidRDefault="00D3458B" w:rsidP="00D3458B">
      <w:pPr>
        <w:spacing w:after="120" w:line="240" w:lineRule="auto"/>
        <w:jc w:val="center"/>
        <w:rPr>
          <w:rFonts w:ascii="Times New Roman" w:eastAsia="Times New Roman" w:hAnsi="Times New Roman" w:cs="Times New Roman"/>
          <w:sz w:val="28"/>
          <w:szCs w:val="28"/>
          <w:lang w:eastAsia="ru-RU"/>
        </w:rPr>
      </w:pPr>
    </w:p>
    <w:p w:rsidR="00D3458B" w:rsidRPr="00D3458B" w:rsidRDefault="00D3458B" w:rsidP="00D3458B">
      <w:pPr>
        <w:spacing w:after="120" w:line="240" w:lineRule="auto"/>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t>Основные законы</w:t>
      </w:r>
    </w:p>
    <w:p w:rsidR="00D3458B" w:rsidRPr="00D3458B" w:rsidRDefault="00D3458B" w:rsidP="00D3458B">
      <w:pPr>
        <w:spacing w:after="120" w:line="240" w:lineRule="auto"/>
        <w:jc w:val="center"/>
        <w:rPr>
          <w:rFonts w:ascii="Times New Roman" w:eastAsia="Times New Roman" w:hAnsi="Times New Roman" w:cs="Times New Roman"/>
          <w:b/>
          <w:sz w:val="28"/>
          <w:szCs w:val="28"/>
          <w:lang w:eastAsia="ru-RU"/>
        </w:rPr>
      </w:pP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proofErr w:type="gramStart"/>
      <w:r w:rsidRPr="00D3458B">
        <w:rPr>
          <w:rFonts w:ascii="Times New Roman" w:eastAsia="Times New Roman" w:hAnsi="Times New Roman" w:cs="Times New Roman"/>
          <w:sz w:val="28"/>
          <w:szCs w:val="28"/>
          <w:lang w:eastAsia="ru-RU"/>
        </w:rPr>
        <w:t>Федеральный  закон</w:t>
      </w:r>
      <w:proofErr w:type="gramEnd"/>
      <w:r w:rsidRPr="00D3458B">
        <w:rPr>
          <w:rFonts w:ascii="Times New Roman" w:eastAsia="Times New Roman" w:hAnsi="Times New Roman" w:cs="Times New Roman"/>
          <w:sz w:val="28"/>
          <w:szCs w:val="28"/>
          <w:lang w:eastAsia="ru-RU"/>
        </w:rPr>
        <w:t xml:space="preserve"> «Об основах охраны труда в Российской Федерации». 1999.</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Трудовой Кодекс Российской Федерации. 2002.</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p>
    <w:p w:rsidR="00D3458B" w:rsidRPr="00D3458B" w:rsidRDefault="00D3458B" w:rsidP="00D3458B">
      <w:pPr>
        <w:spacing w:after="120" w:line="240" w:lineRule="auto"/>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t xml:space="preserve">Законодательные акты </w:t>
      </w:r>
    </w:p>
    <w:p w:rsidR="00D3458B" w:rsidRPr="00D3458B" w:rsidRDefault="00D3458B" w:rsidP="00D3458B">
      <w:pPr>
        <w:spacing w:after="120" w:line="240" w:lineRule="auto"/>
        <w:jc w:val="center"/>
        <w:rPr>
          <w:rFonts w:ascii="Times New Roman" w:eastAsia="Times New Roman" w:hAnsi="Times New Roman" w:cs="Times New Roman"/>
          <w:b/>
          <w:sz w:val="28"/>
          <w:szCs w:val="28"/>
          <w:lang w:eastAsia="ru-RU"/>
        </w:rPr>
      </w:pP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Положение о расследовании и учете несчастных случаев на производстве. Постановление Правительства Российской Федерации от 11 марта 1999 г. № 279</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Положение о порядке проведения аттестации рабочих мест по условиям труда. Постановление Министерства труда и социального развития Российской Федерации от 14 марта 1997 г. № 12.</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p>
    <w:p w:rsidR="00D3458B" w:rsidRPr="00D3458B" w:rsidRDefault="00D3458B" w:rsidP="00D3458B">
      <w:pPr>
        <w:spacing w:after="120" w:line="240" w:lineRule="auto"/>
        <w:jc w:val="center"/>
        <w:rPr>
          <w:rFonts w:ascii="Times New Roman" w:eastAsia="Times New Roman" w:hAnsi="Times New Roman" w:cs="Times New Roman"/>
          <w:b/>
          <w:sz w:val="28"/>
          <w:szCs w:val="28"/>
          <w:lang w:eastAsia="ru-RU"/>
        </w:rPr>
      </w:pPr>
      <w:r w:rsidRPr="00D3458B">
        <w:rPr>
          <w:rFonts w:ascii="Times New Roman" w:eastAsia="Times New Roman" w:hAnsi="Times New Roman" w:cs="Times New Roman"/>
          <w:b/>
          <w:sz w:val="28"/>
          <w:szCs w:val="28"/>
          <w:lang w:eastAsia="ru-RU"/>
        </w:rPr>
        <w:t>Основные нормативные правовые акты</w:t>
      </w:r>
    </w:p>
    <w:p w:rsidR="00D3458B" w:rsidRPr="00D3458B" w:rsidRDefault="00D3458B" w:rsidP="00D3458B">
      <w:pPr>
        <w:spacing w:after="120" w:line="240" w:lineRule="auto"/>
        <w:jc w:val="center"/>
        <w:rPr>
          <w:rFonts w:ascii="Times New Roman" w:eastAsia="Times New Roman" w:hAnsi="Times New Roman" w:cs="Times New Roman"/>
          <w:b/>
          <w:sz w:val="28"/>
          <w:szCs w:val="28"/>
          <w:lang w:eastAsia="ru-RU"/>
        </w:rPr>
      </w:pP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12.1.001—89 ССБТ. Ультразвук. Общие требования безопасности.</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ГОСТ 12.1 .002-—84. Электрические поля промышленной частоты напряжением 400 </w:t>
      </w:r>
      <w:proofErr w:type="spellStart"/>
      <w:r w:rsidRPr="00D3458B">
        <w:rPr>
          <w:rFonts w:ascii="Times New Roman" w:eastAsia="Times New Roman" w:hAnsi="Times New Roman" w:cs="Times New Roman"/>
          <w:sz w:val="28"/>
          <w:szCs w:val="28"/>
          <w:lang w:eastAsia="ru-RU"/>
        </w:rPr>
        <w:t>кВ</w:t>
      </w:r>
      <w:proofErr w:type="spellEnd"/>
      <w:r w:rsidRPr="00D3458B">
        <w:rPr>
          <w:rFonts w:ascii="Times New Roman" w:eastAsia="Times New Roman" w:hAnsi="Times New Roman" w:cs="Times New Roman"/>
          <w:sz w:val="28"/>
          <w:szCs w:val="28"/>
          <w:lang w:eastAsia="ru-RU"/>
        </w:rPr>
        <w:t xml:space="preserve"> и выше. Общие требования безопасности.</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12.1 .003__8З. ССБТ. Шум. Общие требования безопасности.</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12.0.004—90 ССБТ. Обучение работающих безопасности труда.</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12.1 .005—88 ССБТ. Общие санитарно-гигиенические требования к воздуху рабочей зоны.</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12.1.006—84 ССБТ. Электромагнитные поля радиочастот. Общие требования безопасности.</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12.1.0i2 -90 ССБТ. Вибрационная безопасность. Общие требования.</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12.1.038—82 ССБТ. Электробезопасность. Предельно допустимые уровни напряжений прикосновения и токов.</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12.1.040-—83 ССБТ. Лазерная безопасность. Общие положения.</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1 ОСТ 12.1.045 —84 ССБТ. Электромагнитные поля. Допустимые уровни на рабочих местах и требования к проведению контроля.</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lastRenderedPageBreak/>
        <w:t>ГОСТ 12.2.003- 91 ССБТ. Оборудование производственное. Общие требования безопасности.</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12.2.032-—78 ССБТ Рабочее место при выполнении работ сидя. Общие эргономические требования.</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12.3.002_75. ССБТ. Процессы производственные. Общие требования безопасности.</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12.4.026—-</w:t>
      </w:r>
      <w:proofErr w:type="gramStart"/>
      <w:r w:rsidRPr="00D3458B">
        <w:rPr>
          <w:rFonts w:ascii="Times New Roman" w:eastAsia="Times New Roman" w:hAnsi="Times New Roman" w:cs="Times New Roman"/>
          <w:sz w:val="28"/>
          <w:szCs w:val="28"/>
          <w:lang w:eastAsia="ru-RU"/>
        </w:rPr>
        <w:t>76.ССБТ</w:t>
      </w:r>
      <w:proofErr w:type="gramEnd"/>
      <w:r w:rsidRPr="00D3458B">
        <w:rPr>
          <w:rFonts w:ascii="Times New Roman" w:eastAsia="Times New Roman" w:hAnsi="Times New Roman" w:cs="Times New Roman"/>
          <w:sz w:val="28"/>
          <w:szCs w:val="28"/>
          <w:lang w:eastAsia="ru-RU"/>
        </w:rPr>
        <w:t>. Цвета сигнальные и знаки безопасности.</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ГОСТ 14202—-69. Сигнальная окраска трубопроводов.</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 ГОСТ 21889_ 76. Кресло человека-оператора. Общие эргономические требования.</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ГН 2.2.5.563—96. Предельно допустимые уровни (ПДУ) загрязнения кожных покровов вредными веществами. Гигиенические нормативы. Минздрав России,1996.</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ГН 2.1.5.689 --98. 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 - Минздрав России, 1998.</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ГН 2.2.4/2.1.8.582—96. Гигиенические требования при работах с источниками воздушного и контактного ультразвука промышленного, медицинского и бытового назначения. Гигиенические нормативы. - Минздрав России, 1996.</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ГН 2.2.5.686- -98. Предельно допустимые концентрации (ПДК) вредных веществ в воздухе рабочей зоны. Гигиенические нормативы. -Минздрав России. 1998.</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I’Н 2.2.5.687—98. Ориентировочные безопасные уровни воздействия (ОБУВ) вредных веществ в воздухе рабочей зоны. Гигиенические нормативы. - Минздрав России, 1998.</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МУ № 4425—87. Методические указания Минздрава СССР. Санитарно-гигиенический контроль систем вентиляции производственных </w:t>
      </w:r>
      <w:proofErr w:type="gramStart"/>
      <w:r w:rsidRPr="00D3458B">
        <w:rPr>
          <w:rFonts w:ascii="Times New Roman" w:eastAsia="Times New Roman" w:hAnsi="Times New Roman" w:cs="Times New Roman"/>
          <w:sz w:val="28"/>
          <w:szCs w:val="28"/>
          <w:lang w:eastAsia="ru-RU"/>
        </w:rPr>
        <w:t>помещений.-—-</w:t>
      </w:r>
      <w:proofErr w:type="gramEnd"/>
      <w:r w:rsidRPr="00D3458B">
        <w:rPr>
          <w:rFonts w:ascii="Times New Roman" w:eastAsia="Times New Roman" w:hAnsi="Times New Roman" w:cs="Times New Roman"/>
          <w:sz w:val="28"/>
          <w:szCs w:val="28"/>
          <w:lang w:eastAsia="ru-RU"/>
        </w:rPr>
        <w:t xml:space="preserve"> М.: Минздрав СССР. 1998.</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НПБ 105—95. Нормы пожарной безопасности. Определение категорий помещений и зданий по взрывопожарной и пожарной </w:t>
      </w:r>
      <w:proofErr w:type="gramStart"/>
      <w:r w:rsidRPr="00D3458B">
        <w:rPr>
          <w:rFonts w:ascii="Times New Roman" w:eastAsia="Times New Roman" w:hAnsi="Times New Roman" w:cs="Times New Roman"/>
          <w:sz w:val="28"/>
          <w:szCs w:val="28"/>
          <w:lang w:eastAsia="ru-RU"/>
        </w:rPr>
        <w:t>опасности.-</w:t>
      </w:r>
      <w:proofErr w:type="gramEnd"/>
      <w:r w:rsidRPr="00D3458B">
        <w:rPr>
          <w:rFonts w:ascii="Times New Roman" w:eastAsia="Times New Roman" w:hAnsi="Times New Roman" w:cs="Times New Roman"/>
          <w:sz w:val="28"/>
          <w:szCs w:val="28"/>
          <w:lang w:eastAsia="ru-RU"/>
        </w:rPr>
        <w:t xml:space="preserve"> М.: ВНИИПО МВД, 1995.</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ОНД—86. Методика расчета концентраций в атмосферном воздухе вредных веществ, содержащихся в выбросах </w:t>
      </w:r>
      <w:proofErr w:type="gramStart"/>
      <w:r w:rsidRPr="00D3458B">
        <w:rPr>
          <w:rFonts w:ascii="Times New Roman" w:eastAsia="Times New Roman" w:hAnsi="Times New Roman" w:cs="Times New Roman"/>
          <w:sz w:val="28"/>
          <w:szCs w:val="28"/>
          <w:lang w:eastAsia="ru-RU"/>
        </w:rPr>
        <w:t>предприятий.-</w:t>
      </w:r>
      <w:proofErr w:type="gramEnd"/>
      <w:r w:rsidRPr="00D3458B">
        <w:rPr>
          <w:rFonts w:ascii="Times New Roman" w:eastAsia="Times New Roman" w:hAnsi="Times New Roman" w:cs="Times New Roman"/>
          <w:sz w:val="28"/>
          <w:szCs w:val="28"/>
          <w:lang w:eastAsia="ru-RU"/>
        </w:rPr>
        <w:t xml:space="preserve"> Л.: </w:t>
      </w:r>
      <w:proofErr w:type="spellStart"/>
      <w:r w:rsidRPr="00D3458B">
        <w:rPr>
          <w:rFonts w:ascii="Times New Roman" w:eastAsia="Times New Roman" w:hAnsi="Times New Roman" w:cs="Times New Roman"/>
          <w:sz w:val="28"/>
          <w:szCs w:val="28"/>
          <w:lang w:eastAsia="ru-RU"/>
        </w:rPr>
        <w:t>Гидрометеоиздат</w:t>
      </w:r>
      <w:proofErr w:type="spellEnd"/>
      <w:r w:rsidRPr="00D3458B">
        <w:rPr>
          <w:rFonts w:ascii="Times New Roman" w:eastAsia="Times New Roman" w:hAnsi="Times New Roman" w:cs="Times New Roman"/>
          <w:sz w:val="28"/>
          <w:szCs w:val="28"/>
          <w:lang w:eastAsia="ru-RU"/>
        </w:rPr>
        <w:t>. 1987.</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ОНД—90. Методика расчета рассеивания газообразных выбросов в </w:t>
      </w:r>
      <w:proofErr w:type="gramStart"/>
      <w:r w:rsidRPr="00D3458B">
        <w:rPr>
          <w:rFonts w:ascii="Times New Roman" w:eastAsia="Times New Roman" w:hAnsi="Times New Roman" w:cs="Times New Roman"/>
          <w:sz w:val="28"/>
          <w:szCs w:val="28"/>
          <w:lang w:eastAsia="ru-RU"/>
        </w:rPr>
        <w:t>атмосфере.-</w:t>
      </w:r>
      <w:proofErr w:type="gramEnd"/>
      <w:r w:rsidRPr="00D3458B">
        <w:rPr>
          <w:rFonts w:ascii="Times New Roman" w:eastAsia="Times New Roman" w:hAnsi="Times New Roman" w:cs="Times New Roman"/>
          <w:sz w:val="28"/>
          <w:szCs w:val="28"/>
          <w:lang w:eastAsia="ru-RU"/>
        </w:rPr>
        <w:t xml:space="preserve"> Л.: </w:t>
      </w:r>
      <w:proofErr w:type="spellStart"/>
      <w:r w:rsidRPr="00D3458B">
        <w:rPr>
          <w:rFonts w:ascii="Times New Roman" w:eastAsia="Times New Roman" w:hAnsi="Times New Roman" w:cs="Times New Roman"/>
          <w:sz w:val="28"/>
          <w:szCs w:val="28"/>
          <w:lang w:eastAsia="ru-RU"/>
        </w:rPr>
        <w:t>Гидрометеоиздат</w:t>
      </w:r>
      <w:proofErr w:type="spellEnd"/>
      <w:r w:rsidRPr="00D3458B">
        <w:rPr>
          <w:rFonts w:ascii="Times New Roman" w:eastAsia="Times New Roman" w:hAnsi="Times New Roman" w:cs="Times New Roman"/>
          <w:sz w:val="28"/>
          <w:szCs w:val="28"/>
          <w:lang w:eastAsia="ru-RU"/>
        </w:rPr>
        <w:t>, 1990.</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ПДУ 1742—77. Предельно допустимые уровни воздействия постоянных магнитных полей при работе с магнитными устройствами и магнитными материалами. Минздрав СССР. 1977.</w:t>
      </w:r>
    </w:p>
    <w:p w:rsidR="00D3458B" w:rsidRPr="00D3458B" w:rsidRDefault="00D3458B" w:rsidP="00D3458B">
      <w:pPr>
        <w:spacing w:after="120" w:line="240" w:lineRule="auto"/>
        <w:rPr>
          <w:rFonts w:ascii="Times New Roman" w:eastAsia="Times New Roman" w:hAnsi="Times New Roman" w:cs="Times New Roman"/>
          <w:sz w:val="28"/>
          <w:szCs w:val="28"/>
          <w:lang w:eastAsia="ru-RU"/>
        </w:rPr>
      </w:pPr>
      <w:r w:rsidRPr="00D3458B">
        <w:rPr>
          <w:rFonts w:ascii="Times New Roman" w:eastAsia="Times New Roman" w:hAnsi="Times New Roman" w:cs="Times New Roman"/>
          <w:sz w:val="28"/>
          <w:szCs w:val="28"/>
          <w:lang w:eastAsia="ru-RU"/>
        </w:rPr>
        <w:t xml:space="preserve">Р 2.2.755—99. Гигиенические критерии оценки и классификации условий труда по показателям вредности и опасности факторов производственной среды, тяжести и напряженности трудового процесса. - М.: Федеральный центр </w:t>
      </w:r>
      <w:proofErr w:type="spellStart"/>
      <w:r w:rsidRPr="00D3458B">
        <w:rPr>
          <w:rFonts w:ascii="Times New Roman" w:eastAsia="Times New Roman" w:hAnsi="Times New Roman" w:cs="Times New Roman"/>
          <w:sz w:val="28"/>
          <w:szCs w:val="28"/>
          <w:lang w:eastAsia="ru-RU"/>
        </w:rPr>
        <w:t>Госсанэпидоадзора</w:t>
      </w:r>
      <w:proofErr w:type="spellEnd"/>
      <w:r w:rsidRPr="00D3458B">
        <w:rPr>
          <w:rFonts w:ascii="Times New Roman" w:eastAsia="Times New Roman" w:hAnsi="Times New Roman" w:cs="Times New Roman"/>
          <w:sz w:val="28"/>
          <w:szCs w:val="28"/>
          <w:lang w:eastAsia="ru-RU"/>
        </w:rPr>
        <w:t xml:space="preserve"> Минздрава России. 1999.</w:t>
      </w:r>
    </w:p>
    <w:p w:rsidR="00D3458B" w:rsidRPr="00D3458B" w:rsidRDefault="00D3458B" w:rsidP="00DB32EA"/>
    <w:sectPr w:rsidR="00D3458B" w:rsidRPr="00D3458B" w:rsidSect="00460A0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41" w:rsidRDefault="002F4841">
      <w:pPr>
        <w:spacing w:after="0" w:line="240" w:lineRule="auto"/>
      </w:pPr>
      <w:r>
        <w:separator/>
      </w:r>
    </w:p>
  </w:endnote>
  <w:endnote w:type="continuationSeparator" w:id="0">
    <w:p w:rsidR="002F4841" w:rsidRDefault="002F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50" w:rsidRDefault="00802E50" w:rsidP="00460A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2E50" w:rsidRDefault="00802E5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50" w:rsidRDefault="00802E50" w:rsidP="00544441">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02E50" w:rsidRDefault="00802E50" w:rsidP="00544441">
    <w:pPr>
      <w:pStyle w:val="a3"/>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50" w:rsidRDefault="00802E50" w:rsidP="0054444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41" w:rsidRDefault="002F4841">
      <w:pPr>
        <w:spacing w:after="0" w:line="240" w:lineRule="auto"/>
      </w:pPr>
      <w:r>
        <w:separator/>
      </w:r>
    </w:p>
  </w:footnote>
  <w:footnote w:type="continuationSeparator" w:id="0">
    <w:p w:rsidR="002F4841" w:rsidRDefault="002F4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763"/>
    <w:multiLevelType w:val="hybridMultilevel"/>
    <w:tmpl w:val="F832377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65A65D8"/>
    <w:multiLevelType w:val="singleLevel"/>
    <w:tmpl w:val="A9C0C6C6"/>
    <w:lvl w:ilvl="0">
      <w:start w:val="1"/>
      <w:numFmt w:val="decimal"/>
      <w:lvlText w:val="%1."/>
      <w:lvlJc w:val="left"/>
      <w:pPr>
        <w:tabs>
          <w:tab w:val="num" w:pos="1068"/>
        </w:tabs>
        <w:ind w:left="1068" w:hanging="360"/>
      </w:pPr>
      <w:rPr>
        <w:rFonts w:hint="default"/>
      </w:rPr>
    </w:lvl>
  </w:abstractNum>
  <w:abstractNum w:abstractNumId="2" w15:restartNumberingAfterBreak="0">
    <w:nsid w:val="0BE212B3"/>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D4822C1"/>
    <w:multiLevelType w:val="hybridMultilevel"/>
    <w:tmpl w:val="F0D25B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CF470C5"/>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DB56974"/>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EA84388"/>
    <w:multiLevelType w:val="singleLevel"/>
    <w:tmpl w:val="F87EA00E"/>
    <w:lvl w:ilvl="0">
      <w:start w:val="1"/>
      <w:numFmt w:val="decimal"/>
      <w:lvlText w:val="%1."/>
      <w:lvlJc w:val="left"/>
      <w:pPr>
        <w:tabs>
          <w:tab w:val="num" w:pos="1128"/>
        </w:tabs>
        <w:ind w:left="1128" w:hanging="420"/>
      </w:pPr>
      <w:rPr>
        <w:rFonts w:hint="default"/>
      </w:rPr>
    </w:lvl>
  </w:abstractNum>
  <w:abstractNum w:abstractNumId="7" w15:restartNumberingAfterBreak="0">
    <w:nsid w:val="1EFB2951"/>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257F2307"/>
    <w:multiLevelType w:val="singleLevel"/>
    <w:tmpl w:val="E3EA22A4"/>
    <w:lvl w:ilvl="0">
      <w:start w:val="1"/>
      <w:numFmt w:val="decimal"/>
      <w:lvlText w:val="%1."/>
      <w:lvlJc w:val="left"/>
      <w:pPr>
        <w:tabs>
          <w:tab w:val="num" w:pos="525"/>
        </w:tabs>
        <w:ind w:left="525" w:hanging="525"/>
      </w:pPr>
      <w:rPr>
        <w:rFonts w:hint="default"/>
      </w:rPr>
    </w:lvl>
  </w:abstractNum>
  <w:abstractNum w:abstractNumId="9" w15:restartNumberingAfterBreak="0">
    <w:nsid w:val="28F74EA7"/>
    <w:multiLevelType w:val="singleLevel"/>
    <w:tmpl w:val="56F45EE2"/>
    <w:lvl w:ilvl="0">
      <w:start w:val="4"/>
      <w:numFmt w:val="decimal"/>
      <w:lvlText w:val="%1."/>
      <w:lvlJc w:val="left"/>
      <w:pPr>
        <w:tabs>
          <w:tab w:val="num" w:pos="900"/>
        </w:tabs>
        <w:ind w:left="900" w:hanging="465"/>
      </w:pPr>
      <w:rPr>
        <w:rFonts w:hint="default"/>
      </w:rPr>
    </w:lvl>
  </w:abstractNum>
  <w:abstractNum w:abstractNumId="10" w15:restartNumberingAfterBreak="0">
    <w:nsid w:val="31763752"/>
    <w:multiLevelType w:val="singleLevel"/>
    <w:tmpl w:val="4C105716"/>
    <w:lvl w:ilvl="0">
      <w:start w:val="1"/>
      <w:numFmt w:val="decimal"/>
      <w:lvlText w:val="%1."/>
      <w:lvlJc w:val="left"/>
      <w:pPr>
        <w:tabs>
          <w:tab w:val="num" w:pos="360"/>
        </w:tabs>
        <w:ind w:left="360" w:hanging="360"/>
      </w:pPr>
      <w:rPr>
        <w:rFonts w:hint="default"/>
      </w:rPr>
    </w:lvl>
  </w:abstractNum>
  <w:abstractNum w:abstractNumId="11" w15:restartNumberingAfterBreak="0">
    <w:nsid w:val="455C2AE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92009A2"/>
    <w:multiLevelType w:val="singleLevel"/>
    <w:tmpl w:val="9AD0BB06"/>
    <w:lvl w:ilvl="0">
      <w:start w:val="1"/>
      <w:numFmt w:val="decimal"/>
      <w:lvlText w:val="%1."/>
      <w:lvlJc w:val="left"/>
      <w:pPr>
        <w:tabs>
          <w:tab w:val="num" w:pos="435"/>
        </w:tabs>
        <w:ind w:left="435" w:hanging="435"/>
      </w:pPr>
      <w:rPr>
        <w:rFonts w:hint="default"/>
      </w:rPr>
    </w:lvl>
  </w:abstractNum>
  <w:abstractNum w:abstractNumId="13" w15:restartNumberingAfterBreak="0">
    <w:nsid w:val="545E5E27"/>
    <w:multiLevelType w:val="hybridMultilevel"/>
    <w:tmpl w:val="34064248"/>
    <w:lvl w:ilvl="0" w:tplc="C4B27566">
      <w:start w:val="1"/>
      <w:numFmt w:val="decimal"/>
      <w:lvlText w:val="%1."/>
      <w:lvlJc w:val="left"/>
      <w:pPr>
        <w:tabs>
          <w:tab w:val="num" w:pos="814"/>
        </w:tabs>
        <w:ind w:left="814" w:hanging="360"/>
      </w:p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14" w15:restartNumberingAfterBreak="0">
    <w:nsid w:val="66FD4C7C"/>
    <w:multiLevelType w:val="singleLevel"/>
    <w:tmpl w:val="E86061A2"/>
    <w:lvl w:ilvl="0">
      <w:start w:val="1"/>
      <w:numFmt w:val="decimal"/>
      <w:lvlText w:val="%1)"/>
      <w:lvlJc w:val="left"/>
      <w:pPr>
        <w:tabs>
          <w:tab w:val="num" w:pos="1068"/>
        </w:tabs>
        <w:ind w:left="1068" w:hanging="360"/>
      </w:pPr>
      <w:rPr>
        <w:rFonts w:hint="default"/>
      </w:rPr>
    </w:lvl>
  </w:abstractNum>
  <w:abstractNum w:abstractNumId="15" w15:restartNumberingAfterBreak="0">
    <w:nsid w:val="70FB1B9A"/>
    <w:multiLevelType w:val="singleLevel"/>
    <w:tmpl w:val="320A3A94"/>
    <w:lvl w:ilvl="0">
      <w:start w:val="1"/>
      <w:numFmt w:val="decimal"/>
      <w:lvlText w:val="%1."/>
      <w:lvlJc w:val="left"/>
      <w:pPr>
        <w:tabs>
          <w:tab w:val="num" w:pos="795"/>
        </w:tabs>
        <w:ind w:left="795" w:hanging="360"/>
      </w:pPr>
      <w:rPr>
        <w:rFonts w:hint="default"/>
      </w:rPr>
    </w:lvl>
  </w:abstractNum>
  <w:abstractNum w:abstractNumId="16" w15:restartNumberingAfterBreak="0">
    <w:nsid w:val="796D19D9"/>
    <w:multiLevelType w:val="hybridMultilevel"/>
    <w:tmpl w:val="0038D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12"/>
  </w:num>
  <w:num w:numId="5">
    <w:abstractNumId w:val="1"/>
  </w:num>
  <w:num w:numId="6">
    <w:abstractNumId w:val="8"/>
  </w:num>
  <w:num w:numId="7">
    <w:abstractNumId w:val="7"/>
  </w:num>
  <w:num w:numId="8">
    <w:abstractNumId w:val="4"/>
  </w:num>
  <w:num w:numId="9">
    <w:abstractNumId w:val="11"/>
  </w:num>
  <w:num w:numId="10">
    <w:abstractNumId w:val="5"/>
  </w:num>
  <w:num w:numId="11">
    <w:abstractNumId w:val="14"/>
  </w:num>
  <w:num w:numId="12">
    <w:abstractNumId w:val="9"/>
  </w:num>
  <w:num w:numId="13">
    <w:abstractNumId w:val="6"/>
  </w:num>
  <w:num w:numId="14">
    <w:abstractNumId w:val="15"/>
  </w:num>
  <w:num w:numId="15">
    <w:abstractNumId w:val="2"/>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A"/>
    <w:rsid w:val="0012562C"/>
    <w:rsid w:val="00280AEA"/>
    <w:rsid w:val="002F4841"/>
    <w:rsid w:val="00460A0A"/>
    <w:rsid w:val="00482E89"/>
    <w:rsid w:val="00522450"/>
    <w:rsid w:val="00544441"/>
    <w:rsid w:val="00645082"/>
    <w:rsid w:val="006A4237"/>
    <w:rsid w:val="006C2941"/>
    <w:rsid w:val="006F10F5"/>
    <w:rsid w:val="00802E50"/>
    <w:rsid w:val="00811FB9"/>
    <w:rsid w:val="00B0505E"/>
    <w:rsid w:val="00D20C50"/>
    <w:rsid w:val="00D3458B"/>
    <w:rsid w:val="00DB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A76DAD"/>
  <w15:docId w15:val="{3A6FC460-79D4-49E2-9FF2-90C36B92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F10F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6F10F5"/>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6F10F5"/>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6F10F5"/>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6F10F5"/>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F10F5"/>
    <w:pPr>
      <w:keepNext/>
      <w:spacing w:after="0" w:line="360" w:lineRule="auto"/>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6F10F5"/>
    <w:pPr>
      <w:keepNext/>
      <w:spacing w:after="0" w:line="240" w:lineRule="auto"/>
      <w:ind w:firstLine="708"/>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6F10F5"/>
    <w:pPr>
      <w:keepNext/>
      <w:spacing w:after="0" w:line="240" w:lineRule="auto"/>
      <w:ind w:firstLine="708"/>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6F10F5"/>
    <w:pPr>
      <w:keepNext/>
      <w:spacing w:after="0" w:line="360" w:lineRule="auto"/>
      <w:jc w:val="center"/>
      <w:outlineLvl w:val="8"/>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DB32E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B32EA"/>
  </w:style>
  <w:style w:type="character" w:styleId="a5">
    <w:name w:val="page number"/>
    <w:basedOn w:val="a0"/>
    <w:rsid w:val="00DB32EA"/>
  </w:style>
  <w:style w:type="paragraph" w:styleId="a6">
    <w:name w:val="List Paragraph"/>
    <w:basedOn w:val="a"/>
    <w:uiPriority w:val="34"/>
    <w:qFormat/>
    <w:rsid w:val="00DB32EA"/>
    <w:pPr>
      <w:ind w:left="720"/>
      <w:contextualSpacing/>
    </w:pPr>
  </w:style>
  <w:style w:type="numbering" w:customStyle="1" w:styleId="11">
    <w:name w:val="Нет списка1"/>
    <w:next w:val="a2"/>
    <w:semiHidden/>
    <w:unhideWhenUsed/>
    <w:rsid w:val="00460A0A"/>
  </w:style>
  <w:style w:type="paragraph" w:styleId="a7">
    <w:name w:val="Balloon Text"/>
    <w:basedOn w:val="a"/>
    <w:link w:val="a8"/>
    <w:uiPriority w:val="99"/>
    <w:semiHidden/>
    <w:unhideWhenUsed/>
    <w:rsid w:val="00460A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0A0A"/>
    <w:rPr>
      <w:rFonts w:ascii="Tahoma" w:hAnsi="Tahoma" w:cs="Tahoma"/>
      <w:sz w:val="16"/>
      <w:szCs w:val="16"/>
    </w:rPr>
  </w:style>
  <w:style w:type="character" w:customStyle="1" w:styleId="10">
    <w:name w:val="Заголовок 1 Знак"/>
    <w:basedOn w:val="a0"/>
    <w:link w:val="1"/>
    <w:rsid w:val="006F10F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F10F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F10F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F10F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F10F5"/>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F10F5"/>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6F10F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6F10F5"/>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F10F5"/>
    <w:rPr>
      <w:rFonts w:ascii="Times New Roman" w:eastAsia="Times New Roman" w:hAnsi="Times New Roman" w:cs="Times New Roman"/>
      <w:b/>
      <w:sz w:val="32"/>
      <w:szCs w:val="20"/>
      <w:lang w:eastAsia="ru-RU"/>
    </w:rPr>
  </w:style>
  <w:style w:type="paragraph" w:styleId="a9">
    <w:name w:val="Body Text"/>
    <w:basedOn w:val="a"/>
    <w:link w:val="aa"/>
    <w:rsid w:val="006F10F5"/>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6F10F5"/>
    <w:rPr>
      <w:rFonts w:ascii="Times New Roman" w:eastAsia="Times New Roman" w:hAnsi="Times New Roman" w:cs="Times New Roman"/>
      <w:sz w:val="28"/>
      <w:szCs w:val="20"/>
      <w:lang w:eastAsia="ru-RU"/>
    </w:rPr>
  </w:style>
  <w:style w:type="paragraph" w:styleId="ab">
    <w:name w:val="Title"/>
    <w:basedOn w:val="a"/>
    <w:link w:val="ac"/>
    <w:qFormat/>
    <w:rsid w:val="006F10F5"/>
    <w:pPr>
      <w:spacing w:after="0" w:line="360" w:lineRule="auto"/>
      <w:jc w:val="center"/>
    </w:pPr>
    <w:rPr>
      <w:rFonts w:ascii="Times New Roman" w:eastAsia="Times New Roman" w:hAnsi="Times New Roman" w:cs="Times New Roman"/>
      <w:sz w:val="28"/>
      <w:szCs w:val="20"/>
      <w:lang w:eastAsia="ru-RU"/>
    </w:rPr>
  </w:style>
  <w:style w:type="character" w:customStyle="1" w:styleId="ac">
    <w:name w:val="Заголовок Знак"/>
    <w:basedOn w:val="a0"/>
    <w:link w:val="ab"/>
    <w:rsid w:val="006F10F5"/>
    <w:rPr>
      <w:rFonts w:ascii="Times New Roman" w:eastAsia="Times New Roman" w:hAnsi="Times New Roman" w:cs="Times New Roman"/>
      <w:sz w:val="28"/>
      <w:szCs w:val="20"/>
      <w:lang w:eastAsia="ru-RU"/>
    </w:rPr>
  </w:style>
  <w:style w:type="paragraph" w:styleId="21">
    <w:name w:val="Body Text 2"/>
    <w:basedOn w:val="a"/>
    <w:link w:val="22"/>
    <w:rsid w:val="006F10F5"/>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6F10F5"/>
    <w:rPr>
      <w:rFonts w:ascii="Times New Roman" w:eastAsia="Times New Roman" w:hAnsi="Times New Roman" w:cs="Times New Roman"/>
      <w:sz w:val="28"/>
      <w:szCs w:val="20"/>
      <w:lang w:eastAsia="ru-RU"/>
    </w:rPr>
  </w:style>
  <w:style w:type="paragraph" w:styleId="ad">
    <w:name w:val="Block Text"/>
    <w:basedOn w:val="a"/>
    <w:rsid w:val="006F10F5"/>
    <w:pPr>
      <w:spacing w:after="0" w:line="240" w:lineRule="auto"/>
      <w:ind w:left="113" w:right="113"/>
      <w:jc w:val="center"/>
    </w:pPr>
    <w:rPr>
      <w:rFonts w:ascii="Times New Roman" w:eastAsia="Times New Roman" w:hAnsi="Times New Roman" w:cs="Times New Roman"/>
      <w:sz w:val="24"/>
      <w:szCs w:val="20"/>
      <w:lang w:eastAsia="ru-RU"/>
    </w:rPr>
  </w:style>
  <w:style w:type="paragraph" w:styleId="ae">
    <w:name w:val="Body Text Indent"/>
    <w:basedOn w:val="a"/>
    <w:link w:val="af"/>
    <w:rsid w:val="006F10F5"/>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6F10F5"/>
    <w:rPr>
      <w:rFonts w:ascii="Times New Roman" w:eastAsia="Times New Roman" w:hAnsi="Times New Roman" w:cs="Times New Roman"/>
      <w:sz w:val="28"/>
      <w:szCs w:val="20"/>
      <w:lang w:eastAsia="ru-RU"/>
    </w:rPr>
  </w:style>
  <w:style w:type="paragraph" w:styleId="23">
    <w:name w:val="Body Text Indent 2"/>
    <w:basedOn w:val="a"/>
    <w:link w:val="24"/>
    <w:rsid w:val="006F10F5"/>
    <w:pPr>
      <w:spacing w:after="0" w:line="240" w:lineRule="auto"/>
      <w:ind w:firstLine="435"/>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F10F5"/>
    <w:rPr>
      <w:rFonts w:ascii="Times New Roman" w:eastAsia="Times New Roman" w:hAnsi="Times New Roman" w:cs="Times New Roman"/>
      <w:sz w:val="28"/>
      <w:szCs w:val="20"/>
      <w:lang w:eastAsia="ru-RU"/>
    </w:rPr>
  </w:style>
  <w:style w:type="paragraph" w:styleId="31">
    <w:name w:val="Body Text Indent 3"/>
    <w:basedOn w:val="a"/>
    <w:link w:val="32"/>
    <w:rsid w:val="006F10F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6F10F5"/>
    <w:rPr>
      <w:rFonts w:ascii="Times New Roman" w:eastAsia="Times New Roman" w:hAnsi="Times New Roman" w:cs="Times New Roman"/>
      <w:sz w:val="28"/>
      <w:szCs w:val="20"/>
      <w:lang w:eastAsia="ru-RU"/>
    </w:rPr>
  </w:style>
  <w:style w:type="paragraph" w:styleId="33">
    <w:name w:val="Body Text 3"/>
    <w:basedOn w:val="a"/>
    <w:link w:val="34"/>
    <w:rsid w:val="006F10F5"/>
    <w:pPr>
      <w:spacing w:after="0" w:line="240" w:lineRule="auto"/>
      <w:jc w:val="center"/>
    </w:pPr>
    <w:rPr>
      <w:rFonts w:ascii="Times New Roman" w:eastAsia="Times New Roman" w:hAnsi="Times New Roman" w:cs="Times New Roman"/>
      <w:sz w:val="24"/>
      <w:szCs w:val="20"/>
      <w:lang w:eastAsia="ru-RU"/>
    </w:rPr>
  </w:style>
  <w:style w:type="character" w:customStyle="1" w:styleId="34">
    <w:name w:val="Основной текст 3 Знак"/>
    <w:basedOn w:val="a0"/>
    <w:link w:val="33"/>
    <w:rsid w:val="006F10F5"/>
    <w:rPr>
      <w:rFonts w:ascii="Times New Roman" w:eastAsia="Times New Roman" w:hAnsi="Times New Roman" w:cs="Times New Roman"/>
      <w:sz w:val="24"/>
      <w:szCs w:val="20"/>
      <w:lang w:eastAsia="ru-RU"/>
    </w:rPr>
  </w:style>
  <w:style w:type="table" w:styleId="af0">
    <w:name w:val="Table Grid"/>
    <w:basedOn w:val="a1"/>
    <w:rsid w:val="006F10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rsid w:val="006F10F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rsid w:val="006F10F5"/>
    <w:rPr>
      <w:rFonts w:ascii="Times New Roman" w:eastAsia="Times New Roman" w:hAnsi="Times New Roman" w:cs="Times New Roman"/>
      <w:sz w:val="20"/>
      <w:szCs w:val="20"/>
      <w:lang w:eastAsia="ru-RU"/>
    </w:rPr>
  </w:style>
  <w:style w:type="numbering" w:customStyle="1" w:styleId="25">
    <w:name w:val="Нет списка2"/>
    <w:next w:val="a2"/>
    <w:semiHidden/>
    <w:unhideWhenUsed/>
    <w:rsid w:val="0054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jpeg"/><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jpeg"/><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49</Pages>
  <Words>13767</Words>
  <Characters>78473</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Win-D1mka</Company>
  <LinksUpToDate>false</LinksUpToDate>
  <CharactersWithSpaces>92056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Home</cp:lastModifiedBy>
  <cp:revision>5</cp:revision>
  <cp:lastPrinted>2015-03-17T13:03:00Z</cp:lastPrinted>
  <dcterms:created xsi:type="dcterms:W3CDTF">2015-03-17T11:58:00Z</dcterms:created>
  <dcterms:modified xsi:type="dcterms:W3CDTF">2017-05-08T13:28:00Z</dcterms:modified>
</cp:coreProperties>
</file>